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A8575" w14:textId="77777777" w:rsidR="00EA3540" w:rsidRPr="008F5079" w:rsidRDefault="00370090">
      <w:r w:rsidRPr="008F5079">
        <w:rPr>
          <w:noProof/>
          <w:lang w:eastAsia="cs-CZ"/>
        </w:rPr>
        <w:drawing>
          <wp:inline distT="0" distB="0" distL="0" distR="0" wp14:anchorId="0E1AC723" wp14:editId="345640F0">
            <wp:extent cx="5857240" cy="9429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7240" cy="942975"/>
                    </a:xfrm>
                    <a:prstGeom prst="rect">
                      <a:avLst/>
                    </a:prstGeom>
                    <a:noFill/>
                  </pic:spPr>
                </pic:pic>
              </a:graphicData>
            </a:graphic>
          </wp:inline>
        </w:drawing>
      </w:r>
    </w:p>
    <w:p w14:paraId="7BEEA447" w14:textId="77777777" w:rsidR="00370090" w:rsidRPr="008F5079" w:rsidRDefault="00370090"/>
    <w:p w14:paraId="0D2142A3" w14:textId="77777777" w:rsidR="00370090" w:rsidRPr="008F5079" w:rsidRDefault="00370090"/>
    <w:p w14:paraId="50063105" w14:textId="77777777" w:rsidR="00370090" w:rsidRPr="008F5079" w:rsidRDefault="00370090"/>
    <w:p w14:paraId="18936370" w14:textId="371633C1" w:rsidR="00370090" w:rsidRPr="008F5079" w:rsidRDefault="009E2379" w:rsidP="00370090">
      <w:pPr>
        <w:jc w:val="center"/>
        <w:rPr>
          <w:rFonts w:cs="Arial"/>
          <w:b/>
          <w:sz w:val="52"/>
          <w:szCs w:val="52"/>
        </w:rPr>
      </w:pPr>
      <w:r w:rsidRPr="008F5079">
        <w:rPr>
          <w:rFonts w:cs="Arial"/>
          <w:b/>
          <w:sz w:val="52"/>
          <w:szCs w:val="52"/>
        </w:rPr>
        <w:t>Anglický jazyk 1. ročník</w:t>
      </w:r>
    </w:p>
    <w:p w14:paraId="695A7243" w14:textId="77777777" w:rsidR="00370090" w:rsidRPr="008F5079" w:rsidRDefault="00370090"/>
    <w:p w14:paraId="4DDE657B" w14:textId="77777777" w:rsidR="00370090" w:rsidRPr="008F5079" w:rsidRDefault="00370090"/>
    <w:p w14:paraId="67E80429" w14:textId="77777777" w:rsidR="00370090" w:rsidRPr="008F5079" w:rsidRDefault="00370090"/>
    <w:p w14:paraId="4AF488FD" w14:textId="77777777" w:rsidR="009108F8" w:rsidRPr="008F5079" w:rsidRDefault="009108F8"/>
    <w:p w14:paraId="7AFDA34E" w14:textId="77777777" w:rsidR="008E4B35" w:rsidRPr="008E4B35" w:rsidRDefault="001F67CB" w:rsidP="00370090">
      <w:pPr>
        <w:jc w:val="center"/>
        <w:rPr>
          <w:rFonts w:cs="Arial"/>
          <w:sz w:val="52"/>
          <w:szCs w:val="52"/>
        </w:rPr>
      </w:pPr>
      <w:r w:rsidRPr="008E4B35">
        <w:rPr>
          <w:rFonts w:cs="Arial"/>
          <w:sz w:val="52"/>
          <w:szCs w:val="52"/>
        </w:rPr>
        <w:t xml:space="preserve">Rozvoj demokratického vzdělávání </w:t>
      </w:r>
      <w:proofErr w:type="gramStart"/>
      <w:r w:rsidRPr="008E4B35">
        <w:rPr>
          <w:rFonts w:cs="Arial"/>
          <w:sz w:val="52"/>
          <w:szCs w:val="52"/>
        </w:rPr>
        <w:t>na</w:t>
      </w:r>
      <w:proofErr w:type="gramEnd"/>
      <w:r w:rsidRPr="008E4B35">
        <w:rPr>
          <w:rFonts w:cs="Arial"/>
          <w:sz w:val="52"/>
          <w:szCs w:val="52"/>
        </w:rPr>
        <w:t xml:space="preserve"> </w:t>
      </w:r>
    </w:p>
    <w:p w14:paraId="22382190" w14:textId="6F6EEF7A" w:rsidR="00370090" w:rsidRPr="008E4B35" w:rsidRDefault="001F67CB" w:rsidP="00370090">
      <w:pPr>
        <w:jc w:val="center"/>
        <w:rPr>
          <w:rFonts w:cs="Arial"/>
          <w:sz w:val="52"/>
          <w:szCs w:val="52"/>
        </w:rPr>
      </w:pPr>
      <w:r w:rsidRPr="008E4B35">
        <w:rPr>
          <w:rFonts w:cs="Arial"/>
          <w:sz w:val="52"/>
          <w:szCs w:val="52"/>
        </w:rPr>
        <w:t>HŠ Vršovická</w:t>
      </w:r>
    </w:p>
    <w:p w14:paraId="5E6C4802" w14:textId="77777777" w:rsidR="00370090" w:rsidRPr="008F5079" w:rsidRDefault="00370090" w:rsidP="009108F8">
      <w:pPr>
        <w:rPr>
          <w:rFonts w:cs="Arial"/>
          <w:sz w:val="52"/>
          <w:szCs w:val="52"/>
        </w:rPr>
      </w:pPr>
    </w:p>
    <w:p w14:paraId="7B13657E" w14:textId="3E57DF48" w:rsidR="00370090" w:rsidRPr="008F5079" w:rsidRDefault="00370090" w:rsidP="00370090">
      <w:pPr>
        <w:jc w:val="center"/>
        <w:rPr>
          <w:rFonts w:cs="Arial"/>
          <w:sz w:val="52"/>
          <w:szCs w:val="52"/>
        </w:rPr>
      </w:pPr>
      <w:r w:rsidRPr="008F5079">
        <w:rPr>
          <w:rFonts w:cs="Arial"/>
          <w:sz w:val="52"/>
          <w:szCs w:val="52"/>
        </w:rPr>
        <w:t xml:space="preserve">reg. </w:t>
      </w:r>
      <w:proofErr w:type="gramStart"/>
      <w:r w:rsidRPr="008F5079">
        <w:rPr>
          <w:rFonts w:cs="Arial"/>
          <w:sz w:val="52"/>
          <w:szCs w:val="52"/>
        </w:rPr>
        <w:t>č.</w:t>
      </w:r>
      <w:proofErr w:type="gramEnd"/>
      <w:r w:rsidRPr="008F5079">
        <w:rPr>
          <w:rFonts w:cs="Arial"/>
          <w:sz w:val="52"/>
          <w:szCs w:val="52"/>
        </w:rPr>
        <w:t xml:space="preserve"> </w:t>
      </w:r>
      <w:r w:rsidR="001F67CB" w:rsidRPr="008F5079">
        <w:rPr>
          <w:rFonts w:cs="Arial"/>
          <w:sz w:val="52"/>
          <w:szCs w:val="52"/>
        </w:rPr>
        <w:t>CZ.07.4.68/0.0/0.0/19_068/0001418</w:t>
      </w:r>
    </w:p>
    <w:p w14:paraId="32297AC6" w14:textId="77777777" w:rsidR="00370090" w:rsidRPr="008F5079" w:rsidRDefault="00370090">
      <w:pPr>
        <w:rPr>
          <w:rFonts w:ascii="Calibri" w:hAnsi="Calibri" w:cs="Calibri"/>
        </w:rPr>
      </w:pPr>
    </w:p>
    <w:p w14:paraId="7C57DC43" w14:textId="5FA2E8C8" w:rsidR="00370090" w:rsidRPr="008F5079" w:rsidRDefault="005A7F4E" w:rsidP="009108F8">
      <w:pPr>
        <w:jc w:val="center"/>
        <w:rPr>
          <w:rFonts w:ascii="Calibri" w:hAnsi="Calibri" w:cs="Calibri"/>
        </w:rPr>
      </w:pPr>
      <w:r>
        <w:rPr>
          <w:noProof/>
          <w:lang w:eastAsia="cs-CZ"/>
        </w:rPr>
        <w:drawing>
          <wp:inline distT="0" distB="0" distL="0" distR="0" wp14:anchorId="07C918B3" wp14:editId="48C54EEA">
            <wp:extent cx="866775" cy="866775"/>
            <wp:effectExtent l="0" t="0" r="9525" b="9525"/>
            <wp:docPr id="3" name="Obrázek 3"/>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inline>
        </w:drawing>
      </w:r>
      <w:r w:rsidR="00370090" w:rsidRPr="008F5079">
        <w:rPr>
          <w:rFonts w:ascii="Calibri" w:hAnsi="Calibri" w:cs="Calibri"/>
        </w:rPr>
        <w:br w:type="page"/>
      </w:r>
    </w:p>
    <w:sdt>
      <w:sdtPr>
        <w:rPr>
          <w:rFonts w:asciiTheme="minorHAnsi" w:eastAsiaTheme="minorHAnsi" w:hAnsiTheme="minorHAnsi" w:cstheme="minorBidi"/>
          <w:b w:val="0"/>
          <w:sz w:val="22"/>
          <w:szCs w:val="22"/>
          <w:lang w:eastAsia="en-US"/>
        </w:rPr>
        <w:id w:val="68776480"/>
        <w:docPartObj>
          <w:docPartGallery w:val="Table of Contents"/>
          <w:docPartUnique/>
        </w:docPartObj>
      </w:sdtPr>
      <w:sdtEndPr>
        <w:rPr>
          <w:rFonts w:ascii="Arial" w:hAnsi="Arial"/>
          <w:bCs/>
          <w:sz w:val="24"/>
        </w:rPr>
      </w:sdtEndPr>
      <w:sdtContent>
        <w:p w14:paraId="51A9EA7A" w14:textId="77777777" w:rsidR="00722732" w:rsidRPr="00E976E2" w:rsidRDefault="00722732" w:rsidP="00707D1A">
          <w:pPr>
            <w:pStyle w:val="Nadpisobsahu"/>
            <w:numPr>
              <w:ilvl w:val="0"/>
              <w:numId w:val="0"/>
            </w:numPr>
            <w:spacing w:line="360" w:lineRule="auto"/>
            <w:ind w:left="432" w:hanging="432"/>
            <w:rPr>
              <w:b w:val="0"/>
            </w:rPr>
          </w:pPr>
          <w:r w:rsidRPr="00E976E2">
            <w:rPr>
              <w:b w:val="0"/>
            </w:rPr>
            <w:t>Obsah</w:t>
          </w:r>
        </w:p>
        <w:p w14:paraId="049F6E53" w14:textId="77777777" w:rsidR="00BD36A6" w:rsidRDefault="00722732" w:rsidP="00707D1A">
          <w:pPr>
            <w:pStyle w:val="Obsah1"/>
            <w:tabs>
              <w:tab w:val="left" w:pos="480"/>
              <w:tab w:val="right" w:leader="dot" w:pos="9062"/>
            </w:tabs>
            <w:spacing w:line="360" w:lineRule="auto"/>
            <w:rPr>
              <w:rFonts w:asciiTheme="minorHAnsi" w:eastAsiaTheme="minorEastAsia" w:hAnsiTheme="minorHAnsi"/>
              <w:noProof/>
              <w:sz w:val="22"/>
              <w:lang w:eastAsia="cs-CZ"/>
            </w:rPr>
          </w:pPr>
          <w:r w:rsidRPr="008F5079">
            <w:fldChar w:fldCharType="begin"/>
          </w:r>
          <w:r w:rsidRPr="008F5079">
            <w:instrText xml:space="preserve"> TOC \o "1-3" \h \z \u </w:instrText>
          </w:r>
          <w:r w:rsidRPr="008F5079">
            <w:fldChar w:fldCharType="separate"/>
          </w:r>
          <w:hyperlink w:anchor="_Toc63716236" w:history="1">
            <w:r w:rsidR="00BD36A6" w:rsidRPr="00B94809">
              <w:rPr>
                <w:rStyle w:val="Hypertextovodkaz"/>
                <w:noProof/>
              </w:rPr>
              <w:t>1</w:t>
            </w:r>
            <w:r w:rsidR="00BD36A6">
              <w:rPr>
                <w:rFonts w:asciiTheme="minorHAnsi" w:eastAsiaTheme="minorEastAsia" w:hAnsiTheme="minorHAnsi"/>
                <w:noProof/>
                <w:sz w:val="22"/>
                <w:lang w:eastAsia="cs-CZ"/>
              </w:rPr>
              <w:tab/>
            </w:r>
            <w:r w:rsidR="00BD36A6" w:rsidRPr="00B94809">
              <w:rPr>
                <w:rStyle w:val="Hypertextovodkaz"/>
                <w:noProof/>
              </w:rPr>
              <w:t>Vazba na ŠVP</w:t>
            </w:r>
            <w:r w:rsidR="00BD36A6">
              <w:rPr>
                <w:noProof/>
                <w:webHidden/>
              </w:rPr>
              <w:tab/>
            </w:r>
            <w:r w:rsidR="00BD36A6">
              <w:rPr>
                <w:noProof/>
                <w:webHidden/>
              </w:rPr>
              <w:fldChar w:fldCharType="begin"/>
            </w:r>
            <w:r w:rsidR="00BD36A6">
              <w:rPr>
                <w:noProof/>
                <w:webHidden/>
              </w:rPr>
              <w:instrText xml:space="preserve"> PAGEREF _Toc63716236 \h </w:instrText>
            </w:r>
            <w:r w:rsidR="00BD36A6">
              <w:rPr>
                <w:noProof/>
                <w:webHidden/>
              </w:rPr>
            </w:r>
            <w:r w:rsidR="00BD36A6">
              <w:rPr>
                <w:noProof/>
                <w:webHidden/>
              </w:rPr>
              <w:fldChar w:fldCharType="separate"/>
            </w:r>
            <w:r w:rsidR="00BD36A6">
              <w:rPr>
                <w:noProof/>
                <w:webHidden/>
              </w:rPr>
              <w:t>3</w:t>
            </w:r>
            <w:r w:rsidR="00BD36A6">
              <w:rPr>
                <w:noProof/>
                <w:webHidden/>
              </w:rPr>
              <w:fldChar w:fldCharType="end"/>
            </w:r>
          </w:hyperlink>
        </w:p>
        <w:p w14:paraId="735821CB" w14:textId="77777777" w:rsidR="00BD36A6" w:rsidRDefault="00707D1A" w:rsidP="00707D1A">
          <w:pPr>
            <w:pStyle w:val="Obsah2"/>
            <w:tabs>
              <w:tab w:val="left" w:pos="880"/>
              <w:tab w:val="right" w:leader="dot" w:pos="9062"/>
            </w:tabs>
            <w:spacing w:line="360" w:lineRule="auto"/>
            <w:rPr>
              <w:rFonts w:asciiTheme="minorHAnsi" w:eastAsiaTheme="minorEastAsia" w:hAnsiTheme="minorHAnsi"/>
              <w:noProof/>
              <w:sz w:val="22"/>
              <w:lang w:eastAsia="cs-CZ"/>
            </w:rPr>
          </w:pPr>
          <w:hyperlink w:anchor="_Toc63716237" w:history="1">
            <w:r w:rsidR="00BD36A6" w:rsidRPr="00B94809">
              <w:rPr>
                <w:rStyle w:val="Hypertextovodkaz"/>
                <w:rFonts w:cs="Arial"/>
                <w:noProof/>
              </w:rPr>
              <w:t>1.1</w:t>
            </w:r>
            <w:r w:rsidR="00BD36A6">
              <w:rPr>
                <w:rFonts w:asciiTheme="minorHAnsi" w:eastAsiaTheme="minorEastAsia" w:hAnsiTheme="minorHAnsi"/>
                <w:noProof/>
                <w:sz w:val="22"/>
                <w:lang w:eastAsia="cs-CZ"/>
              </w:rPr>
              <w:tab/>
            </w:r>
            <w:r w:rsidR="00BD36A6" w:rsidRPr="00B94809">
              <w:rPr>
                <w:rStyle w:val="Hypertextovodkaz"/>
                <w:rFonts w:cs="Arial"/>
                <w:noProof/>
              </w:rPr>
              <w:t>Současný stav</w:t>
            </w:r>
            <w:r w:rsidR="00BD36A6">
              <w:rPr>
                <w:noProof/>
                <w:webHidden/>
              </w:rPr>
              <w:tab/>
            </w:r>
            <w:r w:rsidR="00BD36A6">
              <w:rPr>
                <w:noProof/>
                <w:webHidden/>
              </w:rPr>
              <w:fldChar w:fldCharType="begin"/>
            </w:r>
            <w:r w:rsidR="00BD36A6">
              <w:rPr>
                <w:noProof/>
                <w:webHidden/>
              </w:rPr>
              <w:instrText xml:space="preserve"> PAGEREF _Toc63716237 \h </w:instrText>
            </w:r>
            <w:r w:rsidR="00BD36A6">
              <w:rPr>
                <w:noProof/>
                <w:webHidden/>
              </w:rPr>
            </w:r>
            <w:r w:rsidR="00BD36A6">
              <w:rPr>
                <w:noProof/>
                <w:webHidden/>
              </w:rPr>
              <w:fldChar w:fldCharType="separate"/>
            </w:r>
            <w:r w:rsidR="00BD36A6">
              <w:rPr>
                <w:noProof/>
                <w:webHidden/>
              </w:rPr>
              <w:t>4</w:t>
            </w:r>
            <w:r w:rsidR="00BD36A6">
              <w:rPr>
                <w:noProof/>
                <w:webHidden/>
              </w:rPr>
              <w:fldChar w:fldCharType="end"/>
            </w:r>
          </w:hyperlink>
        </w:p>
        <w:p w14:paraId="17155911" w14:textId="77777777" w:rsidR="00BD36A6" w:rsidRDefault="00707D1A" w:rsidP="00707D1A">
          <w:pPr>
            <w:pStyle w:val="Obsah2"/>
            <w:tabs>
              <w:tab w:val="left" w:pos="880"/>
              <w:tab w:val="right" w:leader="dot" w:pos="9062"/>
            </w:tabs>
            <w:spacing w:line="360" w:lineRule="auto"/>
            <w:rPr>
              <w:rFonts w:asciiTheme="minorHAnsi" w:eastAsiaTheme="minorEastAsia" w:hAnsiTheme="minorHAnsi"/>
              <w:noProof/>
              <w:sz w:val="22"/>
              <w:lang w:eastAsia="cs-CZ"/>
            </w:rPr>
          </w:pPr>
          <w:hyperlink w:anchor="_Toc63716238" w:history="1">
            <w:r w:rsidR="00BD36A6" w:rsidRPr="00B94809">
              <w:rPr>
                <w:rStyle w:val="Hypertextovodkaz"/>
                <w:rFonts w:cs="Arial"/>
                <w:noProof/>
              </w:rPr>
              <w:t>1.2</w:t>
            </w:r>
            <w:r w:rsidR="00BD36A6">
              <w:rPr>
                <w:rFonts w:asciiTheme="minorHAnsi" w:eastAsiaTheme="minorEastAsia" w:hAnsiTheme="minorHAnsi"/>
                <w:noProof/>
                <w:sz w:val="22"/>
                <w:lang w:eastAsia="cs-CZ"/>
              </w:rPr>
              <w:tab/>
            </w:r>
            <w:r w:rsidR="00BD36A6" w:rsidRPr="00B94809">
              <w:rPr>
                <w:rStyle w:val="Hypertextovodkaz"/>
                <w:rFonts w:cs="Arial"/>
                <w:noProof/>
              </w:rPr>
              <w:t>Inovace</w:t>
            </w:r>
            <w:r w:rsidR="00BD36A6">
              <w:rPr>
                <w:noProof/>
                <w:webHidden/>
              </w:rPr>
              <w:tab/>
            </w:r>
            <w:r w:rsidR="00BD36A6">
              <w:rPr>
                <w:noProof/>
                <w:webHidden/>
              </w:rPr>
              <w:fldChar w:fldCharType="begin"/>
            </w:r>
            <w:r w:rsidR="00BD36A6">
              <w:rPr>
                <w:noProof/>
                <w:webHidden/>
              </w:rPr>
              <w:instrText xml:space="preserve"> PAGEREF _Toc63716238 \h </w:instrText>
            </w:r>
            <w:r w:rsidR="00BD36A6">
              <w:rPr>
                <w:noProof/>
                <w:webHidden/>
              </w:rPr>
            </w:r>
            <w:r w:rsidR="00BD36A6">
              <w:rPr>
                <w:noProof/>
                <w:webHidden/>
              </w:rPr>
              <w:fldChar w:fldCharType="separate"/>
            </w:r>
            <w:r w:rsidR="00BD36A6">
              <w:rPr>
                <w:noProof/>
                <w:webHidden/>
              </w:rPr>
              <w:t>6</w:t>
            </w:r>
            <w:r w:rsidR="00BD36A6">
              <w:rPr>
                <w:noProof/>
                <w:webHidden/>
              </w:rPr>
              <w:fldChar w:fldCharType="end"/>
            </w:r>
          </w:hyperlink>
        </w:p>
        <w:p w14:paraId="29069F71" w14:textId="77777777" w:rsidR="00BD36A6" w:rsidRDefault="00707D1A" w:rsidP="00707D1A">
          <w:pPr>
            <w:pStyle w:val="Obsah1"/>
            <w:tabs>
              <w:tab w:val="left" w:pos="480"/>
              <w:tab w:val="right" w:leader="dot" w:pos="9062"/>
            </w:tabs>
            <w:spacing w:line="360" w:lineRule="auto"/>
            <w:rPr>
              <w:rFonts w:asciiTheme="minorHAnsi" w:eastAsiaTheme="minorEastAsia" w:hAnsiTheme="minorHAnsi"/>
              <w:noProof/>
              <w:sz w:val="22"/>
              <w:lang w:eastAsia="cs-CZ"/>
            </w:rPr>
          </w:pPr>
          <w:hyperlink w:anchor="_Toc63716239" w:history="1">
            <w:r w:rsidR="00BD36A6" w:rsidRPr="00B94809">
              <w:rPr>
                <w:rStyle w:val="Hypertextovodkaz"/>
                <w:noProof/>
              </w:rPr>
              <w:t>2</w:t>
            </w:r>
            <w:r w:rsidR="00BD36A6">
              <w:rPr>
                <w:rFonts w:asciiTheme="minorHAnsi" w:eastAsiaTheme="minorEastAsia" w:hAnsiTheme="minorHAnsi"/>
                <w:noProof/>
                <w:sz w:val="22"/>
                <w:lang w:eastAsia="cs-CZ"/>
              </w:rPr>
              <w:tab/>
            </w:r>
            <w:r w:rsidR="00BD36A6" w:rsidRPr="00B94809">
              <w:rPr>
                <w:rStyle w:val="Hypertextovodkaz"/>
                <w:noProof/>
              </w:rPr>
              <w:t>Učební osnovy</w:t>
            </w:r>
            <w:r w:rsidR="00BD36A6">
              <w:rPr>
                <w:noProof/>
                <w:webHidden/>
              </w:rPr>
              <w:tab/>
            </w:r>
            <w:r w:rsidR="00BD36A6">
              <w:rPr>
                <w:noProof/>
                <w:webHidden/>
              </w:rPr>
              <w:fldChar w:fldCharType="begin"/>
            </w:r>
            <w:r w:rsidR="00BD36A6">
              <w:rPr>
                <w:noProof/>
                <w:webHidden/>
              </w:rPr>
              <w:instrText xml:space="preserve"> PAGEREF _Toc63716239 \h </w:instrText>
            </w:r>
            <w:r w:rsidR="00BD36A6">
              <w:rPr>
                <w:noProof/>
                <w:webHidden/>
              </w:rPr>
            </w:r>
            <w:r w:rsidR="00BD36A6">
              <w:rPr>
                <w:noProof/>
                <w:webHidden/>
              </w:rPr>
              <w:fldChar w:fldCharType="separate"/>
            </w:r>
            <w:r w:rsidR="00BD36A6">
              <w:rPr>
                <w:noProof/>
                <w:webHidden/>
              </w:rPr>
              <w:t>7</w:t>
            </w:r>
            <w:r w:rsidR="00BD36A6">
              <w:rPr>
                <w:noProof/>
                <w:webHidden/>
              </w:rPr>
              <w:fldChar w:fldCharType="end"/>
            </w:r>
          </w:hyperlink>
        </w:p>
        <w:p w14:paraId="7E1F89B7" w14:textId="77777777" w:rsidR="00BD36A6" w:rsidRDefault="00707D1A" w:rsidP="00707D1A">
          <w:pPr>
            <w:pStyle w:val="Obsah1"/>
            <w:tabs>
              <w:tab w:val="left" w:pos="480"/>
              <w:tab w:val="right" w:leader="dot" w:pos="9062"/>
            </w:tabs>
            <w:spacing w:line="360" w:lineRule="auto"/>
            <w:rPr>
              <w:rFonts w:asciiTheme="minorHAnsi" w:eastAsiaTheme="minorEastAsia" w:hAnsiTheme="minorHAnsi"/>
              <w:noProof/>
              <w:sz w:val="22"/>
              <w:lang w:eastAsia="cs-CZ"/>
            </w:rPr>
          </w:pPr>
          <w:hyperlink w:anchor="_Toc63716240" w:history="1">
            <w:r w:rsidR="00BD36A6" w:rsidRPr="00B94809">
              <w:rPr>
                <w:rStyle w:val="Hypertextovodkaz"/>
                <w:noProof/>
              </w:rPr>
              <w:t>3</w:t>
            </w:r>
            <w:r w:rsidR="00BD36A6">
              <w:rPr>
                <w:rFonts w:asciiTheme="minorHAnsi" w:eastAsiaTheme="minorEastAsia" w:hAnsiTheme="minorHAnsi"/>
                <w:noProof/>
                <w:sz w:val="22"/>
                <w:lang w:eastAsia="cs-CZ"/>
              </w:rPr>
              <w:tab/>
            </w:r>
            <w:r w:rsidR="00BD36A6" w:rsidRPr="00B94809">
              <w:rPr>
                <w:rStyle w:val="Hypertextovodkaz"/>
                <w:noProof/>
              </w:rPr>
              <w:t>Výukové materiály</w:t>
            </w:r>
            <w:r w:rsidR="00BD36A6">
              <w:rPr>
                <w:noProof/>
                <w:webHidden/>
              </w:rPr>
              <w:tab/>
            </w:r>
            <w:r w:rsidR="00BD36A6">
              <w:rPr>
                <w:noProof/>
                <w:webHidden/>
              </w:rPr>
              <w:fldChar w:fldCharType="begin"/>
            </w:r>
            <w:r w:rsidR="00BD36A6">
              <w:rPr>
                <w:noProof/>
                <w:webHidden/>
              </w:rPr>
              <w:instrText xml:space="preserve"> PAGEREF _Toc63716240 \h </w:instrText>
            </w:r>
            <w:r w:rsidR="00BD36A6">
              <w:rPr>
                <w:noProof/>
                <w:webHidden/>
              </w:rPr>
            </w:r>
            <w:r w:rsidR="00BD36A6">
              <w:rPr>
                <w:noProof/>
                <w:webHidden/>
              </w:rPr>
              <w:fldChar w:fldCharType="separate"/>
            </w:r>
            <w:r w:rsidR="00BD36A6">
              <w:rPr>
                <w:noProof/>
                <w:webHidden/>
              </w:rPr>
              <w:t>9</w:t>
            </w:r>
            <w:r w:rsidR="00BD36A6">
              <w:rPr>
                <w:noProof/>
                <w:webHidden/>
              </w:rPr>
              <w:fldChar w:fldCharType="end"/>
            </w:r>
          </w:hyperlink>
        </w:p>
        <w:p w14:paraId="1AF31F41" w14:textId="77777777" w:rsidR="00BD36A6" w:rsidRDefault="00707D1A" w:rsidP="00707D1A">
          <w:pPr>
            <w:pStyle w:val="Obsah2"/>
            <w:tabs>
              <w:tab w:val="left" w:pos="880"/>
              <w:tab w:val="right" w:leader="dot" w:pos="9062"/>
            </w:tabs>
            <w:spacing w:line="360" w:lineRule="auto"/>
            <w:rPr>
              <w:rFonts w:asciiTheme="minorHAnsi" w:eastAsiaTheme="minorEastAsia" w:hAnsiTheme="minorHAnsi"/>
              <w:noProof/>
              <w:sz w:val="22"/>
              <w:lang w:eastAsia="cs-CZ"/>
            </w:rPr>
          </w:pPr>
          <w:hyperlink w:anchor="_Toc63716241" w:history="1">
            <w:r w:rsidR="00BD36A6" w:rsidRPr="00B94809">
              <w:rPr>
                <w:rStyle w:val="Hypertextovodkaz"/>
                <w:noProof/>
              </w:rPr>
              <w:t>3.1</w:t>
            </w:r>
            <w:r w:rsidR="00BD36A6">
              <w:rPr>
                <w:rFonts w:asciiTheme="minorHAnsi" w:eastAsiaTheme="minorEastAsia" w:hAnsiTheme="minorHAnsi"/>
                <w:noProof/>
                <w:sz w:val="22"/>
                <w:lang w:eastAsia="cs-CZ"/>
              </w:rPr>
              <w:tab/>
            </w:r>
            <w:r w:rsidR="00BD36A6" w:rsidRPr="00B94809">
              <w:rPr>
                <w:rStyle w:val="Hypertextovodkaz"/>
                <w:noProof/>
              </w:rPr>
              <w:t>Democracy</w:t>
            </w:r>
            <w:r w:rsidR="00BD36A6">
              <w:rPr>
                <w:noProof/>
                <w:webHidden/>
              </w:rPr>
              <w:tab/>
            </w:r>
            <w:r w:rsidR="00BD36A6">
              <w:rPr>
                <w:noProof/>
                <w:webHidden/>
              </w:rPr>
              <w:fldChar w:fldCharType="begin"/>
            </w:r>
            <w:r w:rsidR="00BD36A6">
              <w:rPr>
                <w:noProof/>
                <w:webHidden/>
              </w:rPr>
              <w:instrText xml:space="preserve"> PAGEREF _Toc63716241 \h </w:instrText>
            </w:r>
            <w:r w:rsidR="00BD36A6">
              <w:rPr>
                <w:noProof/>
                <w:webHidden/>
              </w:rPr>
            </w:r>
            <w:r w:rsidR="00BD36A6">
              <w:rPr>
                <w:noProof/>
                <w:webHidden/>
              </w:rPr>
              <w:fldChar w:fldCharType="separate"/>
            </w:r>
            <w:r w:rsidR="00BD36A6">
              <w:rPr>
                <w:noProof/>
                <w:webHidden/>
              </w:rPr>
              <w:t>9</w:t>
            </w:r>
            <w:r w:rsidR="00BD36A6">
              <w:rPr>
                <w:noProof/>
                <w:webHidden/>
              </w:rPr>
              <w:fldChar w:fldCharType="end"/>
            </w:r>
          </w:hyperlink>
        </w:p>
        <w:p w14:paraId="7C02B822" w14:textId="77777777" w:rsidR="00BD36A6" w:rsidRDefault="00707D1A" w:rsidP="00707D1A">
          <w:pPr>
            <w:pStyle w:val="Obsah2"/>
            <w:tabs>
              <w:tab w:val="left" w:pos="880"/>
              <w:tab w:val="right" w:leader="dot" w:pos="9062"/>
            </w:tabs>
            <w:spacing w:line="360" w:lineRule="auto"/>
            <w:rPr>
              <w:rFonts w:asciiTheme="minorHAnsi" w:eastAsiaTheme="minorEastAsia" w:hAnsiTheme="minorHAnsi"/>
              <w:noProof/>
              <w:sz w:val="22"/>
              <w:lang w:eastAsia="cs-CZ"/>
            </w:rPr>
          </w:pPr>
          <w:hyperlink w:anchor="_Toc63716242" w:history="1">
            <w:r w:rsidR="00BD36A6" w:rsidRPr="00B94809">
              <w:rPr>
                <w:rStyle w:val="Hypertextovodkaz"/>
                <w:rFonts w:eastAsia="Times New Roman"/>
                <w:noProof/>
                <w:lang w:eastAsia="cs-CZ"/>
              </w:rPr>
              <w:t>3.2</w:t>
            </w:r>
            <w:r w:rsidR="00BD36A6">
              <w:rPr>
                <w:rFonts w:asciiTheme="minorHAnsi" w:eastAsiaTheme="minorEastAsia" w:hAnsiTheme="minorHAnsi"/>
                <w:noProof/>
                <w:sz w:val="22"/>
                <w:lang w:eastAsia="cs-CZ"/>
              </w:rPr>
              <w:tab/>
            </w:r>
            <w:r w:rsidR="00BD36A6" w:rsidRPr="00B94809">
              <w:rPr>
                <w:rStyle w:val="Hypertextovodkaz"/>
                <w:rFonts w:eastAsia="Times New Roman"/>
                <w:noProof/>
                <w:lang w:eastAsia="cs-CZ"/>
              </w:rPr>
              <w:t>The Justification of Democracy</w:t>
            </w:r>
            <w:r w:rsidR="00BD36A6">
              <w:rPr>
                <w:noProof/>
                <w:webHidden/>
              </w:rPr>
              <w:tab/>
            </w:r>
            <w:r w:rsidR="00BD36A6">
              <w:rPr>
                <w:noProof/>
                <w:webHidden/>
              </w:rPr>
              <w:fldChar w:fldCharType="begin"/>
            </w:r>
            <w:r w:rsidR="00BD36A6">
              <w:rPr>
                <w:noProof/>
                <w:webHidden/>
              </w:rPr>
              <w:instrText xml:space="preserve"> PAGEREF _Toc63716242 \h </w:instrText>
            </w:r>
            <w:r w:rsidR="00BD36A6">
              <w:rPr>
                <w:noProof/>
                <w:webHidden/>
              </w:rPr>
            </w:r>
            <w:r w:rsidR="00BD36A6">
              <w:rPr>
                <w:noProof/>
                <w:webHidden/>
              </w:rPr>
              <w:fldChar w:fldCharType="separate"/>
            </w:r>
            <w:r w:rsidR="00BD36A6">
              <w:rPr>
                <w:noProof/>
                <w:webHidden/>
              </w:rPr>
              <w:t>12</w:t>
            </w:r>
            <w:r w:rsidR="00BD36A6">
              <w:rPr>
                <w:noProof/>
                <w:webHidden/>
              </w:rPr>
              <w:fldChar w:fldCharType="end"/>
            </w:r>
          </w:hyperlink>
        </w:p>
        <w:p w14:paraId="0F5EE10C" w14:textId="77777777" w:rsidR="00BD36A6" w:rsidRDefault="00707D1A" w:rsidP="00707D1A">
          <w:pPr>
            <w:pStyle w:val="Obsah2"/>
            <w:tabs>
              <w:tab w:val="left" w:pos="880"/>
              <w:tab w:val="right" w:leader="dot" w:pos="9062"/>
            </w:tabs>
            <w:spacing w:line="360" w:lineRule="auto"/>
            <w:rPr>
              <w:rFonts w:asciiTheme="minorHAnsi" w:eastAsiaTheme="minorEastAsia" w:hAnsiTheme="minorHAnsi"/>
              <w:noProof/>
              <w:sz w:val="22"/>
              <w:lang w:eastAsia="cs-CZ"/>
            </w:rPr>
          </w:pPr>
          <w:hyperlink w:anchor="_Toc63716243" w:history="1">
            <w:r w:rsidR="00BD36A6" w:rsidRPr="00B94809">
              <w:rPr>
                <w:rStyle w:val="Hypertextovodkaz"/>
                <w:rFonts w:eastAsia="Times New Roman" w:cs="Arial"/>
                <w:noProof/>
                <w:lang w:eastAsia="cs-CZ"/>
              </w:rPr>
              <w:t>3.3</w:t>
            </w:r>
            <w:r w:rsidR="00BD36A6">
              <w:rPr>
                <w:rFonts w:asciiTheme="minorHAnsi" w:eastAsiaTheme="minorEastAsia" w:hAnsiTheme="minorHAnsi"/>
                <w:noProof/>
                <w:sz w:val="22"/>
                <w:lang w:eastAsia="cs-CZ"/>
              </w:rPr>
              <w:tab/>
            </w:r>
            <w:r w:rsidR="00BD36A6" w:rsidRPr="00B94809">
              <w:rPr>
                <w:rStyle w:val="Hypertextovodkaz"/>
                <w:rFonts w:eastAsia="Times New Roman"/>
                <w:noProof/>
                <w:lang w:eastAsia="cs-CZ"/>
              </w:rPr>
              <w:t>The Problem of Democratic Citizenship</w:t>
            </w:r>
            <w:r w:rsidR="00BD36A6">
              <w:rPr>
                <w:noProof/>
                <w:webHidden/>
              </w:rPr>
              <w:tab/>
            </w:r>
            <w:r w:rsidR="00BD36A6">
              <w:rPr>
                <w:noProof/>
                <w:webHidden/>
              </w:rPr>
              <w:fldChar w:fldCharType="begin"/>
            </w:r>
            <w:r w:rsidR="00BD36A6">
              <w:rPr>
                <w:noProof/>
                <w:webHidden/>
              </w:rPr>
              <w:instrText xml:space="preserve"> PAGEREF _Toc63716243 \h </w:instrText>
            </w:r>
            <w:r w:rsidR="00BD36A6">
              <w:rPr>
                <w:noProof/>
                <w:webHidden/>
              </w:rPr>
            </w:r>
            <w:r w:rsidR="00BD36A6">
              <w:rPr>
                <w:noProof/>
                <w:webHidden/>
              </w:rPr>
              <w:fldChar w:fldCharType="separate"/>
            </w:r>
            <w:r w:rsidR="00BD36A6">
              <w:rPr>
                <w:noProof/>
                <w:webHidden/>
              </w:rPr>
              <w:t>16</w:t>
            </w:r>
            <w:r w:rsidR="00BD36A6">
              <w:rPr>
                <w:noProof/>
                <w:webHidden/>
              </w:rPr>
              <w:fldChar w:fldCharType="end"/>
            </w:r>
          </w:hyperlink>
        </w:p>
        <w:p w14:paraId="45EC4407" w14:textId="77777777" w:rsidR="00BD36A6" w:rsidRDefault="00707D1A" w:rsidP="00707D1A">
          <w:pPr>
            <w:pStyle w:val="Obsah2"/>
            <w:tabs>
              <w:tab w:val="left" w:pos="880"/>
              <w:tab w:val="right" w:leader="dot" w:pos="9062"/>
            </w:tabs>
            <w:spacing w:line="360" w:lineRule="auto"/>
            <w:rPr>
              <w:rFonts w:asciiTheme="minorHAnsi" w:eastAsiaTheme="minorEastAsia" w:hAnsiTheme="minorHAnsi"/>
              <w:noProof/>
              <w:sz w:val="22"/>
              <w:lang w:eastAsia="cs-CZ"/>
            </w:rPr>
          </w:pPr>
          <w:hyperlink w:anchor="_Toc63716244" w:history="1">
            <w:r w:rsidR="00BD36A6" w:rsidRPr="00B94809">
              <w:rPr>
                <w:rStyle w:val="Hypertextovodkaz"/>
                <w:rFonts w:eastAsia="Times New Roman"/>
                <w:noProof/>
                <w:lang w:eastAsia="cs-CZ"/>
              </w:rPr>
              <w:t>3.4</w:t>
            </w:r>
            <w:r w:rsidR="00BD36A6">
              <w:rPr>
                <w:rFonts w:asciiTheme="minorHAnsi" w:eastAsiaTheme="minorEastAsia" w:hAnsiTheme="minorHAnsi"/>
                <w:noProof/>
                <w:sz w:val="22"/>
                <w:lang w:eastAsia="cs-CZ"/>
              </w:rPr>
              <w:tab/>
            </w:r>
            <w:r w:rsidR="00BD36A6" w:rsidRPr="00B94809">
              <w:rPr>
                <w:rStyle w:val="Hypertextovodkaz"/>
                <w:rFonts w:eastAsia="Times New Roman"/>
                <w:noProof/>
                <w:lang w:eastAsia="cs-CZ"/>
              </w:rPr>
              <w:t>Legislative Representation</w:t>
            </w:r>
            <w:r w:rsidR="00BD36A6">
              <w:rPr>
                <w:noProof/>
                <w:webHidden/>
              </w:rPr>
              <w:tab/>
            </w:r>
            <w:r w:rsidR="00BD36A6">
              <w:rPr>
                <w:noProof/>
                <w:webHidden/>
              </w:rPr>
              <w:fldChar w:fldCharType="begin"/>
            </w:r>
            <w:r w:rsidR="00BD36A6">
              <w:rPr>
                <w:noProof/>
                <w:webHidden/>
              </w:rPr>
              <w:instrText xml:space="preserve"> PAGEREF _Toc63716244 \h </w:instrText>
            </w:r>
            <w:r w:rsidR="00BD36A6">
              <w:rPr>
                <w:noProof/>
                <w:webHidden/>
              </w:rPr>
            </w:r>
            <w:r w:rsidR="00BD36A6">
              <w:rPr>
                <w:noProof/>
                <w:webHidden/>
              </w:rPr>
              <w:fldChar w:fldCharType="separate"/>
            </w:r>
            <w:r w:rsidR="00BD36A6">
              <w:rPr>
                <w:noProof/>
                <w:webHidden/>
              </w:rPr>
              <w:t>19</w:t>
            </w:r>
            <w:r w:rsidR="00BD36A6">
              <w:rPr>
                <w:noProof/>
                <w:webHidden/>
              </w:rPr>
              <w:fldChar w:fldCharType="end"/>
            </w:r>
          </w:hyperlink>
        </w:p>
        <w:p w14:paraId="13FAA300" w14:textId="77777777" w:rsidR="00BD36A6" w:rsidRDefault="00707D1A" w:rsidP="00707D1A">
          <w:pPr>
            <w:pStyle w:val="Obsah2"/>
            <w:tabs>
              <w:tab w:val="left" w:pos="880"/>
              <w:tab w:val="right" w:leader="dot" w:pos="9062"/>
            </w:tabs>
            <w:spacing w:line="360" w:lineRule="auto"/>
            <w:rPr>
              <w:rFonts w:asciiTheme="minorHAnsi" w:eastAsiaTheme="minorEastAsia" w:hAnsiTheme="minorHAnsi"/>
              <w:noProof/>
              <w:sz w:val="22"/>
              <w:lang w:eastAsia="cs-CZ"/>
            </w:rPr>
          </w:pPr>
          <w:hyperlink w:anchor="_Toc63716245" w:history="1">
            <w:r w:rsidR="00BD36A6" w:rsidRPr="00B94809">
              <w:rPr>
                <w:rStyle w:val="Hypertextovodkaz"/>
                <w:rFonts w:eastAsia="Times New Roman"/>
                <w:noProof/>
                <w:lang w:eastAsia="cs-CZ"/>
              </w:rPr>
              <w:t>3.5</w:t>
            </w:r>
            <w:r w:rsidR="00BD36A6">
              <w:rPr>
                <w:rFonts w:asciiTheme="minorHAnsi" w:eastAsiaTheme="minorEastAsia" w:hAnsiTheme="minorHAnsi"/>
                <w:noProof/>
                <w:sz w:val="22"/>
                <w:lang w:eastAsia="cs-CZ"/>
              </w:rPr>
              <w:tab/>
            </w:r>
            <w:r w:rsidR="00BD36A6" w:rsidRPr="00B94809">
              <w:rPr>
                <w:rStyle w:val="Hypertextovodkaz"/>
                <w:rFonts w:eastAsia="Times New Roman"/>
                <w:noProof/>
                <w:lang w:eastAsia="cs-CZ"/>
              </w:rPr>
              <w:t>The Authority of Democracy</w:t>
            </w:r>
            <w:r w:rsidR="00BD36A6">
              <w:rPr>
                <w:noProof/>
                <w:webHidden/>
              </w:rPr>
              <w:tab/>
            </w:r>
            <w:r w:rsidR="00BD36A6">
              <w:rPr>
                <w:noProof/>
                <w:webHidden/>
              </w:rPr>
              <w:fldChar w:fldCharType="begin"/>
            </w:r>
            <w:r w:rsidR="00BD36A6">
              <w:rPr>
                <w:noProof/>
                <w:webHidden/>
              </w:rPr>
              <w:instrText xml:space="preserve"> PAGEREF _Toc63716245 \h </w:instrText>
            </w:r>
            <w:r w:rsidR="00BD36A6">
              <w:rPr>
                <w:noProof/>
                <w:webHidden/>
              </w:rPr>
            </w:r>
            <w:r w:rsidR="00BD36A6">
              <w:rPr>
                <w:noProof/>
                <w:webHidden/>
              </w:rPr>
              <w:fldChar w:fldCharType="separate"/>
            </w:r>
            <w:r w:rsidR="00BD36A6">
              <w:rPr>
                <w:noProof/>
                <w:webHidden/>
              </w:rPr>
              <w:t>23</w:t>
            </w:r>
            <w:r w:rsidR="00BD36A6">
              <w:rPr>
                <w:noProof/>
                <w:webHidden/>
              </w:rPr>
              <w:fldChar w:fldCharType="end"/>
            </w:r>
          </w:hyperlink>
        </w:p>
        <w:p w14:paraId="114C0467" w14:textId="77777777" w:rsidR="00BD36A6" w:rsidRDefault="00707D1A" w:rsidP="00707D1A">
          <w:pPr>
            <w:pStyle w:val="Obsah1"/>
            <w:tabs>
              <w:tab w:val="right" w:leader="dot" w:pos="9062"/>
            </w:tabs>
            <w:spacing w:line="360" w:lineRule="auto"/>
            <w:rPr>
              <w:rFonts w:asciiTheme="minorHAnsi" w:eastAsiaTheme="minorEastAsia" w:hAnsiTheme="minorHAnsi"/>
              <w:noProof/>
              <w:sz w:val="22"/>
              <w:lang w:eastAsia="cs-CZ"/>
            </w:rPr>
          </w:pPr>
          <w:hyperlink w:anchor="_Toc63716246" w:history="1">
            <w:r w:rsidR="00BD36A6" w:rsidRPr="00B94809">
              <w:rPr>
                <w:rStyle w:val="Hypertextovodkaz"/>
                <w:noProof/>
              </w:rPr>
              <w:t>Seznam použitých zdrojů:</w:t>
            </w:r>
            <w:r w:rsidR="00BD36A6">
              <w:rPr>
                <w:noProof/>
                <w:webHidden/>
              </w:rPr>
              <w:tab/>
            </w:r>
            <w:r w:rsidR="00BD36A6">
              <w:rPr>
                <w:noProof/>
                <w:webHidden/>
              </w:rPr>
              <w:fldChar w:fldCharType="begin"/>
            </w:r>
            <w:r w:rsidR="00BD36A6">
              <w:rPr>
                <w:noProof/>
                <w:webHidden/>
              </w:rPr>
              <w:instrText xml:space="preserve"> PAGEREF _Toc63716246 \h </w:instrText>
            </w:r>
            <w:r w:rsidR="00BD36A6">
              <w:rPr>
                <w:noProof/>
                <w:webHidden/>
              </w:rPr>
            </w:r>
            <w:r w:rsidR="00BD36A6">
              <w:rPr>
                <w:noProof/>
                <w:webHidden/>
              </w:rPr>
              <w:fldChar w:fldCharType="separate"/>
            </w:r>
            <w:r w:rsidR="00BD36A6">
              <w:rPr>
                <w:noProof/>
                <w:webHidden/>
              </w:rPr>
              <w:t>32</w:t>
            </w:r>
            <w:r w:rsidR="00BD36A6">
              <w:rPr>
                <w:noProof/>
                <w:webHidden/>
              </w:rPr>
              <w:fldChar w:fldCharType="end"/>
            </w:r>
          </w:hyperlink>
        </w:p>
        <w:p w14:paraId="5705BA3C" w14:textId="77777777" w:rsidR="00722732" w:rsidRPr="008F5079" w:rsidRDefault="00722732" w:rsidP="00707D1A">
          <w:pPr>
            <w:pStyle w:val="Obsah1"/>
            <w:tabs>
              <w:tab w:val="left" w:pos="440"/>
              <w:tab w:val="right" w:leader="dot" w:pos="9062"/>
            </w:tabs>
            <w:spacing w:line="360" w:lineRule="auto"/>
          </w:pPr>
          <w:r w:rsidRPr="008F5079">
            <w:rPr>
              <w:b/>
              <w:bCs/>
            </w:rPr>
            <w:fldChar w:fldCharType="end"/>
          </w:r>
        </w:p>
      </w:sdtContent>
    </w:sdt>
    <w:p w14:paraId="11C6740E" w14:textId="77777777" w:rsidR="00722732" w:rsidRPr="008F5079" w:rsidRDefault="00722732">
      <w:pPr>
        <w:rPr>
          <w:rFonts w:ascii="Calibri" w:hAnsi="Calibri" w:cs="Calibri"/>
          <w:b/>
        </w:rPr>
      </w:pPr>
    </w:p>
    <w:p w14:paraId="055EF1EA" w14:textId="77777777" w:rsidR="00692855" w:rsidRPr="008F5079" w:rsidRDefault="00692855">
      <w:pPr>
        <w:rPr>
          <w:rFonts w:ascii="Calibri" w:hAnsi="Calibri" w:cs="Calibri"/>
          <w:b/>
        </w:rPr>
      </w:pPr>
      <w:r w:rsidRPr="008F5079">
        <w:rPr>
          <w:rFonts w:ascii="Calibri" w:hAnsi="Calibri" w:cs="Calibri"/>
          <w:b/>
        </w:rPr>
        <w:br w:type="page"/>
      </w:r>
    </w:p>
    <w:p w14:paraId="57737A71" w14:textId="77777777" w:rsidR="002262CB" w:rsidRDefault="002262CB" w:rsidP="00231016">
      <w:pPr>
        <w:pStyle w:val="Nadpis1"/>
      </w:pPr>
      <w:bookmarkStart w:id="0" w:name="_Toc45526326"/>
      <w:bookmarkStart w:id="1" w:name="_Toc63716236"/>
      <w:r w:rsidRPr="008F5079">
        <w:lastRenderedPageBreak/>
        <w:t>Vazba na ŠVP</w:t>
      </w:r>
      <w:bookmarkEnd w:id="0"/>
      <w:bookmarkEnd w:id="1"/>
    </w:p>
    <w:p w14:paraId="5EA227EC" w14:textId="77777777" w:rsidR="006B6B1A" w:rsidRPr="006B6B1A" w:rsidRDefault="006B6B1A" w:rsidP="006B6B1A"/>
    <w:p w14:paraId="042D1BCB" w14:textId="77777777" w:rsidR="002262CB" w:rsidRPr="00341094" w:rsidRDefault="002262CB" w:rsidP="00231016">
      <w:pPr>
        <w:pStyle w:val="Default"/>
        <w:spacing w:line="360" w:lineRule="auto"/>
        <w:jc w:val="both"/>
        <w:rPr>
          <w:rFonts w:ascii="Arial" w:hAnsi="Arial" w:cs="Arial"/>
          <w:bCs/>
          <w:color w:val="auto"/>
        </w:rPr>
      </w:pPr>
      <w:r w:rsidRPr="00341094">
        <w:rPr>
          <w:rFonts w:ascii="Arial" w:hAnsi="Arial" w:cs="Arial"/>
          <w:bCs/>
          <w:color w:val="auto"/>
        </w:rPr>
        <w:t>Charakteristika tématu</w:t>
      </w:r>
    </w:p>
    <w:p w14:paraId="518FECF3" w14:textId="77777777" w:rsidR="002262CB" w:rsidRPr="008F5079" w:rsidRDefault="002262CB" w:rsidP="00231016">
      <w:pPr>
        <w:pStyle w:val="Default"/>
        <w:spacing w:line="360" w:lineRule="auto"/>
        <w:jc w:val="both"/>
        <w:rPr>
          <w:rFonts w:ascii="Arial" w:hAnsi="Arial" w:cs="Arial"/>
          <w:color w:val="auto"/>
        </w:rPr>
      </w:pPr>
      <w:r w:rsidRPr="008F5079">
        <w:rPr>
          <w:rFonts w:ascii="Arial" w:hAnsi="Arial" w:cs="Arial"/>
          <w:color w:val="auto"/>
        </w:rPr>
        <w:t>Výchova k demokratickému občanství se zaměřuje na vytváření a upevňování takových postojů a hodnotové orientace žáků, které jsou potřebné pro fungování a zdokonalování demokracie. Nejde však pouze o postoje, hodnoty a jejich preference, ale také o budování občanské gramotnosti žáků, tj. osvojení si faktické, věcné a normativní stránky jednání odpovědného aktivního občana.</w:t>
      </w:r>
    </w:p>
    <w:p w14:paraId="1981F495" w14:textId="77777777" w:rsidR="002262CB" w:rsidRPr="008F5079" w:rsidRDefault="002262CB" w:rsidP="002262CB">
      <w:pPr>
        <w:pStyle w:val="Default"/>
        <w:spacing w:line="360" w:lineRule="auto"/>
        <w:ind w:left="360"/>
        <w:jc w:val="both"/>
        <w:rPr>
          <w:rFonts w:ascii="Arial" w:hAnsi="Arial" w:cs="Arial"/>
          <w:color w:val="auto"/>
        </w:rPr>
      </w:pPr>
    </w:p>
    <w:p w14:paraId="2E8D39A8" w14:textId="77777777" w:rsidR="002140EA" w:rsidRDefault="002140EA">
      <w:pPr>
        <w:rPr>
          <w:rFonts w:eastAsiaTheme="majorEastAsia" w:cstheme="majorBidi"/>
          <w:b/>
          <w:szCs w:val="26"/>
        </w:rPr>
      </w:pPr>
      <w:bookmarkStart w:id="2" w:name="_Toc45526327"/>
      <w:bookmarkStart w:id="3" w:name="_Toc63716237"/>
      <w:r>
        <w:br w:type="page"/>
      </w:r>
    </w:p>
    <w:p w14:paraId="17ABD930" w14:textId="56163F74" w:rsidR="002262CB" w:rsidRDefault="002262CB" w:rsidP="00231016">
      <w:pPr>
        <w:pStyle w:val="Nadpis2"/>
      </w:pPr>
      <w:r w:rsidRPr="008F5079">
        <w:lastRenderedPageBreak/>
        <w:t>Současný stav</w:t>
      </w:r>
      <w:bookmarkEnd w:id="2"/>
      <w:bookmarkEnd w:id="3"/>
    </w:p>
    <w:p w14:paraId="226600E9" w14:textId="77777777" w:rsidR="00231016" w:rsidRPr="00231016" w:rsidRDefault="00231016" w:rsidP="00231016"/>
    <w:p w14:paraId="36B7D364" w14:textId="77777777" w:rsidR="002262CB" w:rsidRPr="00522BD3" w:rsidRDefault="002262CB" w:rsidP="002262CB">
      <w:pPr>
        <w:pStyle w:val="Default"/>
        <w:spacing w:line="360" w:lineRule="auto"/>
        <w:ind w:left="360"/>
        <w:jc w:val="both"/>
        <w:rPr>
          <w:rFonts w:ascii="Arial" w:hAnsi="Arial" w:cs="Arial"/>
          <w:b/>
          <w:color w:val="auto"/>
        </w:rPr>
      </w:pPr>
      <w:r w:rsidRPr="00522BD3">
        <w:rPr>
          <w:rFonts w:ascii="Arial" w:hAnsi="Arial" w:cs="Arial"/>
          <w:b/>
          <w:bCs/>
          <w:color w:val="auto"/>
        </w:rPr>
        <w:t xml:space="preserve">Výchova demokratického občana </w:t>
      </w:r>
    </w:p>
    <w:p w14:paraId="45356BB5" w14:textId="77777777" w:rsidR="002262CB" w:rsidRPr="00522BD3" w:rsidRDefault="002262CB" w:rsidP="002262CB">
      <w:pPr>
        <w:pStyle w:val="Default"/>
        <w:spacing w:line="360" w:lineRule="auto"/>
        <w:ind w:left="360"/>
        <w:jc w:val="both"/>
        <w:rPr>
          <w:rFonts w:ascii="Arial" w:hAnsi="Arial" w:cs="Arial"/>
          <w:b/>
          <w:color w:val="auto"/>
        </w:rPr>
      </w:pPr>
      <w:r w:rsidRPr="00522BD3">
        <w:rPr>
          <w:rFonts w:ascii="Arial" w:hAnsi="Arial" w:cs="Arial"/>
          <w:b/>
          <w:bCs/>
          <w:color w:val="auto"/>
        </w:rPr>
        <w:t xml:space="preserve">Charakteristika průřezového tématu </w:t>
      </w:r>
    </w:p>
    <w:p w14:paraId="2D71EA6D" w14:textId="77777777" w:rsidR="002262CB" w:rsidRPr="008F5079" w:rsidRDefault="002262CB" w:rsidP="002262CB">
      <w:pPr>
        <w:pStyle w:val="Default"/>
        <w:spacing w:line="360" w:lineRule="auto"/>
        <w:ind w:left="360"/>
        <w:jc w:val="both"/>
        <w:rPr>
          <w:rFonts w:ascii="Arial" w:hAnsi="Arial" w:cs="Arial"/>
          <w:color w:val="auto"/>
        </w:rPr>
      </w:pPr>
      <w:r w:rsidRPr="008F5079">
        <w:rPr>
          <w:rFonts w:ascii="Arial" w:hAnsi="Arial" w:cs="Arial"/>
          <w:color w:val="auto"/>
        </w:rPr>
        <w:t>Výchova k demokratickému občanství se zaměřuje na vytváření a upevňování takových postojů a hodnotové orientace žáků, které jsou potřebné pro fungování a zdokonalování demokracie. Nejde však pouze o postoje, hodnoty a jejich preference, ale také o budování občanské gramotnosti žáků, tj. osvojení si faktické, věcné a normativní stránky jednání odpovědného aktivního občana.</w:t>
      </w:r>
    </w:p>
    <w:p w14:paraId="063B321D" w14:textId="77777777" w:rsidR="002262CB" w:rsidRPr="008F5079" w:rsidRDefault="002262CB" w:rsidP="002262CB">
      <w:pPr>
        <w:pStyle w:val="Default"/>
        <w:spacing w:line="360" w:lineRule="auto"/>
        <w:ind w:left="360"/>
        <w:jc w:val="both"/>
        <w:rPr>
          <w:rFonts w:ascii="Arial" w:hAnsi="Arial" w:cs="Arial"/>
          <w:color w:val="auto"/>
        </w:rPr>
      </w:pPr>
      <w:r w:rsidRPr="008F5079">
        <w:rPr>
          <w:rFonts w:ascii="Arial" w:hAnsi="Arial" w:cs="Arial"/>
          <w:color w:val="auto"/>
        </w:rPr>
        <w:t>Výchova k demokratickému občanství se netýká jen společenskovědní oblasti vzdělávání, v níž se nejvíce realizuje, ale prostupuje celým vzděláváním a nezbytnou podmínkou její realizace je také demokratické klima školy, otevřené k rodičům a k širší občanské komunitě v místě školy.</w:t>
      </w:r>
    </w:p>
    <w:p w14:paraId="27FE4632" w14:textId="77777777" w:rsidR="002262CB" w:rsidRPr="008F5079" w:rsidRDefault="002262CB" w:rsidP="002262CB">
      <w:pPr>
        <w:pStyle w:val="Default"/>
        <w:spacing w:line="360" w:lineRule="auto"/>
        <w:ind w:left="360"/>
        <w:jc w:val="both"/>
        <w:rPr>
          <w:rFonts w:ascii="Arial" w:hAnsi="Arial" w:cs="Arial"/>
          <w:b/>
          <w:bCs/>
          <w:i/>
          <w:iCs/>
          <w:color w:val="auto"/>
        </w:rPr>
      </w:pPr>
      <w:r w:rsidRPr="008F5079">
        <w:rPr>
          <w:rFonts w:ascii="Arial" w:hAnsi="Arial" w:cs="Arial"/>
          <w:b/>
          <w:bCs/>
          <w:i/>
          <w:iCs/>
          <w:color w:val="auto"/>
        </w:rPr>
        <w:t xml:space="preserve">Přínos tématu k naplňování cílů rámcového vzdělávacího programu </w:t>
      </w:r>
    </w:p>
    <w:p w14:paraId="60D7C6D3" w14:textId="77777777" w:rsidR="002262CB" w:rsidRPr="008F5079" w:rsidRDefault="002262CB" w:rsidP="002262CB">
      <w:pPr>
        <w:pStyle w:val="Default"/>
        <w:spacing w:line="360" w:lineRule="auto"/>
        <w:ind w:left="360"/>
        <w:jc w:val="both"/>
        <w:rPr>
          <w:rFonts w:ascii="Arial" w:hAnsi="Arial" w:cs="Arial"/>
          <w:color w:val="auto"/>
        </w:rPr>
      </w:pPr>
      <w:r w:rsidRPr="008F5079">
        <w:rPr>
          <w:rFonts w:ascii="Arial" w:hAnsi="Arial" w:cs="Arial"/>
          <w:color w:val="auto"/>
        </w:rPr>
        <w:t xml:space="preserve">K odpovědnému a demokratickému občanství je třeba mít dostatečně rozvinuté klíčové kompetence (komunikativní kompetence, personální a sociální kompetence, kompetence k řešení problémů a k práci s informacemi,…), proto je jejich rozvíjení při výchově k demokratickému občanství velmi významné.  </w:t>
      </w:r>
    </w:p>
    <w:p w14:paraId="50F3849D" w14:textId="77777777" w:rsidR="002262CB" w:rsidRPr="008F5079" w:rsidRDefault="002262CB" w:rsidP="002262CB">
      <w:pPr>
        <w:pStyle w:val="Default"/>
        <w:spacing w:line="360" w:lineRule="auto"/>
        <w:ind w:left="360"/>
        <w:jc w:val="both"/>
        <w:rPr>
          <w:rFonts w:ascii="Arial" w:hAnsi="Arial" w:cs="Arial"/>
          <w:b/>
          <w:bCs/>
          <w:i/>
          <w:iCs/>
          <w:color w:val="auto"/>
        </w:rPr>
      </w:pPr>
      <w:r w:rsidRPr="008F5079">
        <w:rPr>
          <w:rFonts w:ascii="Arial" w:hAnsi="Arial" w:cs="Arial"/>
          <w:b/>
          <w:bCs/>
          <w:i/>
          <w:iCs/>
          <w:color w:val="auto"/>
        </w:rPr>
        <w:t>Kromě toho jsou žáci vedeni k tomu, aby:</w:t>
      </w:r>
    </w:p>
    <w:p w14:paraId="29334D75" w14:textId="77777777" w:rsidR="002262CB" w:rsidRPr="008F5079" w:rsidRDefault="002262CB" w:rsidP="002262CB">
      <w:pPr>
        <w:pStyle w:val="Default"/>
        <w:spacing w:line="360" w:lineRule="auto"/>
        <w:ind w:left="360"/>
        <w:jc w:val="both"/>
        <w:rPr>
          <w:rFonts w:ascii="Arial" w:hAnsi="Arial" w:cs="Arial"/>
          <w:color w:val="auto"/>
        </w:rPr>
      </w:pPr>
      <w:r w:rsidRPr="008F5079">
        <w:rPr>
          <w:rFonts w:ascii="Arial" w:hAnsi="Arial" w:cs="Arial"/>
          <w:color w:val="auto"/>
        </w:rPr>
        <w:t>− měli vhodnou míru sebevědomí, sebeodpovědnosti a schopnost morálního úsudku;</w:t>
      </w:r>
    </w:p>
    <w:p w14:paraId="302F53DA" w14:textId="77777777" w:rsidR="002262CB" w:rsidRPr="008F5079" w:rsidRDefault="002262CB" w:rsidP="002262CB">
      <w:pPr>
        <w:pStyle w:val="Default"/>
        <w:spacing w:line="360" w:lineRule="auto"/>
        <w:ind w:left="360"/>
        <w:jc w:val="both"/>
        <w:rPr>
          <w:rFonts w:ascii="Arial" w:hAnsi="Arial" w:cs="Arial"/>
          <w:color w:val="auto"/>
        </w:rPr>
      </w:pPr>
      <w:r w:rsidRPr="008F5079">
        <w:rPr>
          <w:rFonts w:ascii="Arial" w:hAnsi="Arial" w:cs="Arial"/>
          <w:color w:val="auto"/>
        </w:rPr>
        <w:t>− byli připraveni si klást základní existenční otázky a hledat na ně odpovědi a řešení;</w:t>
      </w:r>
    </w:p>
    <w:p w14:paraId="6C99DFE6" w14:textId="4351236B" w:rsidR="002262CB" w:rsidRPr="008F5079" w:rsidRDefault="002262CB" w:rsidP="00231016">
      <w:pPr>
        <w:pStyle w:val="Default"/>
        <w:spacing w:line="360" w:lineRule="auto"/>
        <w:ind w:left="360"/>
        <w:jc w:val="both"/>
        <w:rPr>
          <w:rFonts w:ascii="Arial" w:hAnsi="Arial" w:cs="Arial"/>
          <w:color w:val="auto"/>
        </w:rPr>
      </w:pPr>
      <w:r w:rsidRPr="008F5079">
        <w:rPr>
          <w:rFonts w:ascii="Arial" w:hAnsi="Arial" w:cs="Arial"/>
          <w:color w:val="auto"/>
        </w:rPr>
        <w:t>− hledali kompromisy mezi osobní svobodou a sociální odpovědností a byli kriticky</w:t>
      </w:r>
      <w:r w:rsidR="00231016">
        <w:rPr>
          <w:rFonts w:ascii="Arial" w:hAnsi="Arial" w:cs="Arial"/>
          <w:color w:val="auto"/>
        </w:rPr>
        <w:t xml:space="preserve"> </w:t>
      </w:r>
      <w:r w:rsidRPr="008F5079">
        <w:rPr>
          <w:rFonts w:ascii="Arial" w:hAnsi="Arial" w:cs="Arial"/>
          <w:color w:val="auto"/>
        </w:rPr>
        <w:t>tolerantní;</w:t>
      </w:r>
    </w:p>
    <w:p w14:paraId="662F700A" w14:textId="77777777" w:rsidR="002262CB" w:rsidRPr="008F5079" w:rsidRDefault="002262CB" w:rsidP="002262CB">
      <w:pPr>
        <w:pStyle w:val="Default"/>
        <w:spacing w:line="360" w:lineRule="auto"/>
        <w:ind w:left="360"/>
        <w:jc w:val="both"/>
        <w:rPr>
          <w:rFonts w:ascii="Arial" w:hAnsi="Arial" w:cs="Arial"/>
          <w:color w:val="auto"/>
        </w:rPr>
      </w:pPr>
      <w:r w:rsidRPr="008F5079">
        <w:rPr>
          <w:rFonts w:ascii="Arial" w:hAnsi="Arial" w:cs="Arial"/>
          <w:color w:val="auto"/>
        </w:rPr>
        <w:t>− byli schopni odolávat myšlenkové manipulaci;</w:t>
      </w:r>
    </w:p>
    <w:p w14:paraId="44EA28A4" w14:textId="77777777" w:rsidR="002262CB" w:rsidRPr="008F5079" w:rsidRDefault="002262CB" w:rsidP="002262CB">
      <w:pPr>
        <w:pStyle w:val="Default"/>
        <w:spacing w:line="360" w:lineRule="auto"/>
        <w:ind w:left="360"/>
        <w:jc w:val="both"/>
        <w:rPr>
          <w:rFonts w:ascii="Arial" w:hAnsi="Arial" w:cs="Arial"/>
          <w:color w:val="auto"/>
        </w:rPr>
      </w:pPr>
      <w:r w:rsidRPr="008F5079">
        <w:rPr>
          <w:rFonts w:ascii="Arial" w:hAnsi="Arial" w:cs="Arial"/>
          <w:color w:val="auto"/>
        </w:rPr>
        <w:t>− dovedli se orientovat v mediálních obsazích, kriticky je hodnotit a optimálně využívat masová média pro své různé potřeby;</w:t>
      </w:r>
    </w:p>
    <w:p w14:paraId="5B476464" w14:textId="0F5EB99D" w:rsidR="002262CB" w:rsidRPr="008F5079" w:rsidRDefault="002262CB" w:rsidP="00057D39">
      <w:pPr>
        <w:pStyle w:val="Default"/>
        <w:spacing w:line="360" w:lineRule="auto"/>
        <w:ind w:left="360"/>
        <w:jc w:val="both"/>
        <w:rPr>
          <w:rFonts w:ascii="Arial" w:hAnsi="Arial" w:cs="Arial"/>
          <w:color w:val="auto"/>
        </w:rPr>
      </w:pPr>
      <w:r w:rsidRPr="008F5079">
        <w:rPr>
          <w:rFonts w:ascii="Arial" w:hAnsi="Arial" w:cs="Arial"/>
          <w:color w:val="auto"/>
        </w:rPr>
        <w:t>− dovedli jednat s lidmi, diskutovat o citlivých nebo kontroverzních otázkách, hledat</w:t>
      </w:r>
      <w:r w:rsidR="00057D39">
        <w:rPr>
          <w:rFonts w:ascii="Arial" w:hAnsi="Arial" w:cs="Arial"/>
          <w:color w:val="auto"/>
        </w:rPr>
        <w:t xml:space="preserve"> </w:t>
      </w:r>
      <w:r w:rsidRPr="008F5079">
        <w:rPr>
          <w:rFonts w:ascii="Arial" w:hAnsi="Arial" w:cs="Arial"/>
          <w:color w:val="auto"/>
        </w:rPr>
        <w:t>kompromisní řešení;</w:t>
      </w:r>
    </w:p>
    <w:p w14:paraId="5CE34750" w14:textId="77777777" w:rsidR="002262CB" w:rsidRPr="008F5079" w:rsidRDefault="002262CB" w:rsidP="002262CB">
      <w:pPr>
        <w:pStyle w:val="Default"/>
        <w:spacing w:line="360" w:lineRule="auto"/>
        <w:ind w:left="360"/>
        <w:jc w:val="both"/>
        <w:rPr>
          <w:rFonts w:ascii="Arial" w:hAnsi="Arial" w:cs="Arial"/>
          <w:color w:val="auto"/>
        </w:rPr>
      </w:pPr>
      <w:r w:rsidRPr="008F5079">
        <w:rPr>
          <w:rFonts w:ascii="Arial" w:hAnsi="Arial" w:cs="Arial"/>
          <w:color w:val="auto"/>
        </w:rPr>
        <w:t>− byli ochotni se angažovat nejen pro vlastní prospěch, ale i pro veřejné zájmy a ve prospěch lidí v jiných zemích a na jiných kontinentech;</w:t>
      </w:r>
    </w:p>
    <w:p w14:paraId="1633B2FD" w14:textId="77777777" w:rsidR="002262CB" w:rsidRDefault="002262CB" w:rsidP="002262CB">
      <w:pPr>
        <w:pStyle w:val="Default"/>
        <w:spacing w:line="360" w:lineRule="auto"/>
        <w:ind w:left="360"/>
        <w:jc w:val="both"/>
        <w:rPr>
          <w:rFonts w:ascii="Arial" w:hAnsi="Arial" w:cs="Arial"/>
          <w:color w:val="auto"/>
        </w:rPr>
      </w:pPr>
      <w:r w:rsidRPr="008F5079">
        <w:rPr>
          <w:rFonts w:ascii="Arial" w:hAnsi="Arial" w:cs="Arial"/>
          <w:color w:val="auto"/>
        </w:rPr>
        <w:t>− vážili si materiálních a duchovních hodnot, dobrého životního prostředí a snažili se je chránit a zachovat pro budoucí generace.</w:t>
      </w:r>
    </w:p>
    <w:p w14:paraId="1AC89F2F" w14:textId="77777777" w:rsidR="00231016" w:rsidRPr="008F5079" w:rsidRDefault="00231016" w:rsidP="002262CB">
      <w:pPr>
        <w:pStyle w:val="Default"/>
        <w:spacing w:line="360" w:lineRule="auto"/>
        <w:ind w:left="360"/>
        <w:jc w:val="both"/>
        <w:rPr>
          <w:rFonts w:ascii="Arial" w:hAnsi="Arial" w:cs="Arial"/>
          <w:color w:val="auto"/>
        </w:rPr>
      </w:pPr>
    </w:p>
    <w:p w14:paraId="58664F1A" w14:textId="77777777" w:rsidR="002262CB" w:rsidRPr="008F5079" w:rsidRDefault="002262CB" w:rsidP="002262CB">
      <w:pPr>
        <w:pStyle w:val="Default"/>
        <w:spacing w:line="360" w:lineRule="auto"/>
        <w:ind w:left="360"/>
        <w:jc w:val="both"/>
        <w:rPr>
          <w:rFonts w:ascii="Arial" w:hAnsi="Arial" w:cs="Arial"/>
          <w:b/>
          <w:bCs/>
          <w:i/>
          <w:iCs/>
          <w:color w:val="auto"/>
        </w:rPr>
      </w:pPr>
      <w:r w:rsidRPr="008F5079">
        <w:rPr>
          <w:rFonts w:ascii="Arial" w:hAnsi="Arial" w:cs="Arial"/>
          <w:b/>
          <w:bCs/>
          <w:i/>
          <w:iCs/>
          <w:color w:val="auto"/>
        </w:rPr>
        <w:t>Obsah tématu a jeho realizace</w:t>
      </w:r>
    </w:p>
    <w:p w14:paraId="67F58550" w14:textId="77777777" w:rsidR="002262CB" w:rsidRPr="008F5079" w:rsidRDefault="002262CB" w:rsidP="002262CB">
      <w:pPr>
        <w:pStyle w:val="Default"/>
        <w:spacing w:line="360" w:lineRule="auto"/>
        <w:ind w:left="360"/>
        <w:jc w:val="both"/>
        <w:rPr>
          <w:rFonts w:ascii="Arial" w:hAnsi="Arial" w:cs="Arial"/>
          <w:color w:val="auto"/>
        </w:rPr>
      </w:pPr>
      <w:r w:rsidRPr="008F5079">
        <w:rPr>
          <w:rFonts w:ascii="Arial" w:hAnsi="Arial" w:cs="Arial"/>
          <w:color w:val="auto"/>
        </w:rPr>
        <w:t>Výchova k odpovědnému a aktivnímu občanství v demokratické společnosti zahrnuje vědomosti a dovednosti z těchto oblastí:</w:t>
      </w:r>
    </w:p>
    <w:p w14:paraId="51084B58" w14:textId="77777777" w:rsidR="002262CB" w:rsidRPr="008F5079" w:rsidRDefault="002262CB" w:rsidP="002262CB">
      <w:pPr>
        <w:pStyle w:val="Default"/>
        <w:spacing w:line="360" w:lineRule="auto"/>
        <w:ind w:left="360"/>
        <w:jc w:val="both"/>
        <w:rPr>
          <w:rFonts w:ascii="Arial" w:hAnsi="Arial" w:cs="Arial"/>
          <w:color w:val="auto"/>
        </w:rPr>
      </w:pPr>
      <w:r w:rsidRPr="008F5079">
        <w:rPr>
          <w:rFonts w:ascii="Arial" w:hAnsi="Arial" w:cs="Arial"/>
          <w:color w:val="auto"/>
        </w:rPr>
        <w:t>− osobnost a její rozvoj;</w:t>
      </w:r>
    </w:p>
    <w:p w14:paraId="463F3D6B" w14:textId="77777777" w:rsidR="002262CB" w:rsidRPr="008F5079" w:rsidRDefault="002262CB" w:rsidP="002262CB">
      <w:pPr>
        <w:pStyle w:val="Default"/>
        <w:spacing w:line="360" w:lineRule="auto"/>
        <w:ind w:left="360"/>
        <w:jc w:val="both"/>
        <w:rPr>
          <w:rFonts w:ascii="Arial" w:hAnsi="Arial" w:cs="Arial"/>
          <w:color w:val="auto"/>
        </w:rPr>
      </w:pPr>
      <w:r w:rsidRPr="008F5079">
        <w:rPr>
          <w:rFonts w:ascii="Arial" w:hAnsi="Arial" w:cs="Arial"/>
          <w:color w:val="auto"/>
        </w:rPr>
        <w:t>− komunikace, vyjednávání, řešení konfliktů;</w:t>
      </w:r>
    </w:p>
    <w:p w14:paraId="03241288" w14:textId="77777777" w:rsidR="002262CB" w:rsidRPr="008F5079" w:rsidRDefault="002262CB" w:rsidP="002262CB">
      <w:pPr>
        <w:pStyle w:val="Default"/>
        <w:spacing w:line="360" w:lineRule="auto"/>
        <w:ind w:left="360"/>
        <w:jc w:val="both"/>
        <w:rPr>
          <w:rFonts w:ascii="Arial" w:hAnsi="Arial" w:cs="Arial"/>
          <w:color w:val="auto"/>
        </w:rPr>
      </w:pPr>
      <w:r w:rsidRPr="008F5079">
        <w:rPr>
          <w:rFonts w:ascii="Arial" w:hAnsi="Arial" w:cs="Arial"/>
          <w:color w:val="auto"/>
        </w:rPr>
        <w:t>− společnost – jednotlivec a společenské skupiny, kultura, náboženství;</w:t>
      </w:r>
    </w:p>
    <w:p w14:paraId="19E7AB06" w14:textId="77777777" w:rsidR="002262CB" w:rsidRPr="008F5079" w:rsidRDefault="002262CB" w:rsidP="002262CB">
      <w:pPr>
        <w:pStyle w:val="Default"/>
        <w:spacing w:line="360" w:lineRule="auto"/>
        <w:ind w:left="360"/>
        <w:jc w:val="both"/>
        <w:rPr>
          <w:rFonts w:ascii="Arial" w:hAnsi="Arial" w:cs="Arial"/>
          <w:color w:val="auto"/>
        </w:rPr>
      </w:pPr>
      <w:r w:rsidRPr="008F5079">
        <w:rPr>
          <w:rFonts w:ascii="Arial" w:hAnsi="Arial" w:cs="Arial"/>
          <w:color w:val="auto"/>
        </w:rPr>
        <w:t>− historický vývoj (především v 19. a 20. století);</w:t>
      </w:r>
    </w:p>
    <w:p w14:paraId="6798C0D3" w14:textId="77777777" w:rsidR="002262CB" w:rsidRPr="008F5079" w:rsidRDefault="002262CB" w:rsidP="002262CB">
      <w:pPr>
        <w:pStyle w:val="Default"/>
        <w:spacing w:line="360" w:lineRule="auto"/>
        <w:ind w:left="360"/>
        <w:jc w:val="both"/>
        <w:rPr>
          <w:rFonts w:ascii="Arial" w:hAnsi="Arial" w:cs="Arial"/>
          <w:color w:val="auto"/>
        </w:rPr>
      </w:pPr>
      <w:r w:rsidRPr="008F5079">
        <w:rPr>
          <w:rFonts w:ascii="Arial" w:hAnsi="Arial" w:cs="Arial"/>
          <w:color w:val="auto"/>
        </w:rPr>
        <w:t>− stát, politický systém, politika, soudobý svět;</w:t>
      </w:r>
    </w:p>
    <w:p w14:paraId="6A2A3F9B" w14:textId="77777777" w:rsidR="002262CB" w:rsidRPr="008F5079" w:rsidRDefault="002262CB" w:rsidP="002262CB">
      <w:pPr>
        <w:pStyle w:val="Default"/>
        <w:spacing w:line="360" w:lineRule="auto"/>
        <w:ind w:left="360"/>
        <w:jc w:val="both"/>
        <w:rPr>
          <w:rFonts w:ascii="Arial" w:hAnsi="Arial" w:cs="Arial"/>
          <w:color w:val="auto"/>
        </w:rPr>
      </w:pPr>
      <w:r w:rsidRPr="008F5079">
        <w:rPr>
          <w:rFonts w:ascii="Arial" w:hAnsi="Arial" w:cs="Arial"/>
          <w:color w:val="auto"/>
        </w:rPr>
        <w:t>− masová média;</w:t>
      </w:r>
    </w:p>
    <w:p w14:paraId="71D71F28" w14:textId="77777777" w:rsidR="002262CB" w:rsidRPr="008F5079" w:rsidRDefault="002262CB" w:rsidP="002262CB">
      <w:pPr>
        <w:pStyle w:val="Default"/>
        <w:spacing w:line="360" w:lineRule="auto"/>
        <w:ind w:left="360"/>
        <w:jc w:val="both"/>
        <w:rPr>
          <w:rFonts w:ascii="Arial" w:hAnsi="Arial" w:cs="Arial"/>
          <w:color w:val="auto"/>
        </w:rPr>
      </w:pPr>
      <w:r w:rsidRPr="008F5079">
        <w:rPr>
          <w:rFonts w:ascii="Arial" w:hAnsi="Arial" w:cs="Arial"/>
          <w:color w:val="auto"/>
        </w:rPr>
        <w:t>− morálka, svoboda, odpovědnost, tolerance, solidarita;</w:t>
      </w:r>
    </w:p>
    <w:p w14:paraId="64D3396A" w14:textId="77777777" w:rsidR="002262CB" w:rsidRPr="008F5079" w:rsidRDefault="002262CB" w:rsidP="002262CB">
      <w:pPr>
        <w:pStyle w:val="Default"/>
        <w:spacing w:line="360" w:lineRule="auto"/>
        <w:ind w:left="360"/>
        <w:jc w:val="both"/>
        <w:rPr>
          <w:rFonts w:ascii="Arial" w:hAnsi="Arial" w:cs="Arial"/>
          <w:color w:val="auto"/>
        </w:rPr>
      </w:pPr>
      <w:r w:rsidRPr="008F5079">
        <w:rPr>
          <w:rFonts w:ascii="Arial" w:hAnsi="Arial" w:cs="Arial"/>
          <w:color w:val="auto"/>
        </w:rPr>
        <w:t xml:space="preserve">− potřebné právní minimum pro soukromý a občanský život. </w:t>
      </w:r>
      <w:r w:rsidRPr="008F5079">
        <w:rPr>
          <w:rFonts w:ascii="Arial" w:hAnsi="Arial" w:cs="Arial"/>
          <w:color w:val="auto"/>
        </w:rPr>
        <w:cr/>
      </w:r>
    </w:p>
    <w:p w14:paraId="5CEFD3F4" w14:textId="3D08EAE1" w:rsidR="006B6B1A" w:rsidRDefault="002262CB" w:rsidP="00231016">
      <w:pPr>
        <w:pStyle w:val="Nadpis2"/>
      </w:pPr>
      <w:bookmarkStart w:id="4" w:name="_Toc45526328"/>
      <w:bookmarkStart w:id="5" w:name="_Toc63716238"/>
      <w:r w:rsidRPr="008F5079">
        <w:t>Inovace</w:t>
      </w:r>
      <w:bookmarkEnd w:id="4"/>
      <w:bookmarkEnd w:id="5"/>
    </w:p>
    <w:p w14:paraId="3E3DB4AD" w14:textId="77777777" w:rsidR="00231016" w:rsidRPr="00231016" w:rsidRDefault="00231016" w:rsidP="00231016"/>
    <w:p w14:paraId="46023B39" w14:textId="58D34B9F" w:rsidR="002262CB" w:rsidRPr="008F5079" w:rsidRDefault="002262CB" w:rsidP="00231016">
      <w:pPr>
        <w:pStyle w:val="Default"/>
        <w:spacing w:after="50" w:line="360" w:lineRule="auto"/>
        <w:ind w:left="360"/>
        <w:jc w:val="both"/>
        <w:rPr>
          <w:rFonts w:ascii="Arial" w:hAnsi="Arial" w:cs="Arial"/>
          <w:color w:val="auto"/>
        </w:rPr>
      </w:pPr>
      <w:r w:rsidRPr="008F5079">
        <w:rPr>
          <w:rFonts w:ascii="Arial" w:hAnsi="Arial" w:cs="Arial"/>
          <w:color w:val="auto"/>
        </w:rPr>
        <w:t>Při realizaci projektu se chceme zaměřit především na tato témata:</w:t>
      </w:r>
    </w:p>
    <w:p w14:paraId="5EA6DD6F" w14:textId="77777777" w:rsidR="002262CB" w:rsidRPr="008F5079" w:rsidRDefault="002262CB" w:rsidP="002262CB">
      <w:pPr>
        <w:pStyle w:val="Default"/>
        <w:spacing w:line="360" w:lineRule="auto"/>
        <w:jc w:val="both"/>
        <w:rPr>
          <w:rFonts w:ascii="Arial" w:hAnsi="Arial" w:cs="Arial"/>
          <w:color w:val="auto"/>
        </w:rPr>
      </w:pPr>
      <w:r w:rsidRPr="008F5079">
        <w:rPr>
          <w:rFonts w:ascii="Arial" w:hAnsi="Arial" w:cs="Arial"/>
          <w:color w:val="auto"/>
        </w:rPr>
        <w:t xml:space="preserve">− </w:t>
      </w:r>
      <w:r w:rsidRPr="008F5079">
        <w:rPr>
          <w:rFonts w:ascii="Arial" w:hAnsi="Arial" w:cs="Arial"/>
          <w:b/>
          <w:bCs/>
          <w:color w:val="auto"/>
        </w:rPr>
        <w:t>ve vytvoření demokratického klimatu školy</w:t>
      </w:r>
      <w:r w:rsidRPr="008F5079">
        <w:rPr>
          <w:rFonts w:ascii="Arial" w:hAnsi="Arial" w:cs="Arial"/>
          <w:color w:val="auto"/>
        </w:rPr>
        <w:t xml:space="preserve"> (např. dobré přátelské vztahy mezi učiteli a žáky a mezi žáky navzájem); </w:t>
      </w:r>
    </w:p>
    <w:p w14:paraId="4289E276" w14:textId="77777777" w:rsidR="002262CB" w:rsidRPr="008F5079" w:rsidRDefault="002262CB" w:rsidP="002262CB">
      <w:pPr>
        <w:pStyle w:val="Default"/>
        <w:spacing w:line="360" w:lineRule="auto"/>
        <w:jc w:val="both"/>
        <w:rPr>
          <w:rFonts w:ascii="Arial" w:hAnsi="Arial" w:cs="Arial"/>
          <w:color w:val="auto"/>
        </w:rPr>
      </w:pPr>
      <w:r w:rsidRPr="008F5079">
        <w:rPr>
          <w:rFonts w:ascii="Arial" w:hAnsi="Arial" w:cs="Arial"/>
          <w:color w:val="auto"/>
        </w:rPr>
        <w:t xml:space="preserve">− v náležitém rozvržení prvků průřezového tématu do jednotlivých částí školního vzdělávacího programu včetně plánované činnosti žáků mimo vyučování; </w:t>
      </w:r>
    </w:p>
    <w:p w14:paraId="3EC19B5D" w14:textId="77777777" w:rsidR="002262CB" w:rsidRPr="008F5079" w:rsidRDefault="002262CB" w:rsidP="002262CB">
      <w:pPr>
        <w:pStyle w:val="Default"/>
        <w:spacing w:line="360" w:lineRule="auto"/>
        <w:jc w:val="both"/>
        <w:rPr>
          <w:rFonts w:ascii="Arial" w:hAnsi="Arial" w:cs="Arial"/>
          <w:color w:val="auto"/>
        </w:rPr>
      </w:pPr>
      <w:r w:rsidRPr="008F5079">
        <w:rPr>
          <w:rFonts w:ascii="Arial" w:hAnsi="Arial" w:cs="Arial"/>
          <w:color w:val="auto"/>
        </w:rPr>
        <w:t xml:space="preserve">− v cílevědomém úsilí o dobré </w:t>
      </w:r>
      <w:r w:rsidRPr="008F5079">
        <w:rPr>
          <w:rFonts w:ascii="Arial" w:hAnsi="Arial" w:cs="Arial"/>
          <w:b/>
          <w:bCs/>
          <w:color w:val="auto"/>
        </w:rPr>
        <w:t>znalosti a dovednosti žáků</w:t>
      </w:r>
      <w:r w:rsidRPr="008F5079">
        <w:rPr>
          <w:rFonts w:ascii="Arial" w:hAnsi="Arial" w:cs="Arial"/>
          <w:color w:val="auto"/>
        </w:rPr>
        <w:t xml:space="preserve">, které jsou nezbytně potřebné pro informované a odpovědné občanské a jiné rozhodování a jednání; tyto vědomosti a dovednosti budou žáci nejvíce získávat ve vyučovacích předmětech zaměřených na jazyky, výchovu k občanství, ekonomické předměty a společenskovědní vzdělávání, tedy např. v občanské nauce, v základech společenských věd nebo v dějepisu; </w:t>
      </w:r>
    </w:p>
    <w:p w14:paraId="2472181A" w14:textId="77777777" w:rsidR="002262CB" w:rsidRPr="008F5079" w:rsidRDefault="002262CB" w:rsidP="002262CB">
      <w:pPr>
        <w:pStyle w:val="Default"/>
        <w:spacing w:line="360" w:lineRule="auto"/>
        <w:jc w:val="both"/>
        <w:rPr>
          <w:rFonts w:ascii="Arial" w:hAnsi="Arial" w:cs="Arial"/>
          <w:color w:val="auto"/>
        </w:rPr>
      </w:pPr>
      <w:r w:rsidRPr="008F5079">
        <w:rPr>
          <w:rFonts w:ascii="Arial" w:hAnsi="Arial" w:cs="Arial"/>
          <w:color w:val="auto"/>
        </w:rPr>
        <w:t xml:space="preserve">− </w:t>
      </w:r>
      <w:r w:rsidRPr="008F5079">
        <w:rPr>
          <w:rFonts w:ascii="Arial" w:hAnsi="Arial" w:cs="Arial"/>
          <w:b/>
          <w:bCs/>
          <w:color w:val="auto"/>
        </w:rPr>
        <w:t>v promyšleném a funkčním používání strategií výuky</w:t>
      </w:r>
      <w:r w:rsidRPr="008F5079">
        <w:rPr>
          <w:rFonts w:ascii="Arial" w:hAnsi="Arial" w:cs="Arial"/>
          <w:color w:val="auto"/>
        </w:rPr>
        <w:t xml:space="preserve">, např. používání aktivizujících metod a forem práce ve výuce, jako je problémové a projektové učení, kooperativní učení, různé diskusní a simulační metody, metody směřující k rozvoji prosociálního chování, k rozvoji funkční gramotnosti žáků (tj. schopnost číst textový materiál s porozuměním, interpretovat jej, hodnotit a používat pro různé účely) atp.; </w:t>
      </w:r>
    </w:p>
    <w:p w14:paraId="481364B4" w14:textId="77777777" w:rsidR="002262CB" w:rsidRPr="008F5079" w:rsidRDefault="002262CB" w:rsidP="002262CB">
      <w:pPr>
        <w:pStyle w:val="Default"/>
        <w:spacing w:line="360" w:lineRule="auto"/>
        <w:jc w:val="both"/>
        <w:rPr>
          <w:rFonts w:ascii="Arial" w:hAnsi="Arial" w:cs="Arial"/>
          <w:color w:val="auto"/>
        </w:rPr>
      </w:pPr>
      <w:r w:rsidRPr="008F5079">
        <w:rPr>
          <w:rFonts w:ascii="Arial" w:hAnsi="Arial" w:cs="Arial"/>
          <w:color w:val="auto"/>
        </w:rPr>
        <w:t>− v realizaci mediální výchovy.</w:t>
      </w:r>
    </w:p>
    <w:p w14:paraId="7EFCE5BD" w14:textId="533CF777" w:rsidR="002262CB" w:rsidRPr="00364B17" w:rsidRDefault="002262CB" w:rsidP="00364B17">
      <w:pPr>
        <w:rPr>
          <w:rFonts w:cs="Arial"/>
          <w:i/>
          <w:iCs/>
          <w:szCs w:val="24"/>
        </w:rPr>
      </w:pPr>
      <w:r w:rsidRPr="008F5079">
        <w:rPr>
          <w:rFonts w:cs="Arial"/>
          <w:i/>
          <w:iCs/>
        </w:rPr>
        <w:br w:type="page"/>
      </w:r>
    </w:p>
    <w:p w14:paraId="47066CC9" w14:textId="77777777" w:rsidR="002262CB" w:rsidRDefault="002262CB" w:rsidP="0043616D">
      <w:pPr>
        <w:pStyle w:val="Nadpis1"/>
      </w:pPr>
      <w:bookmarkStart w:id="6" w:name="_Toc45526329"/>
      <w:bookmarkStart w:id="7" w:name="_Toc63716239"/>
      <w:r w:rsidRPr="008F5079">
        <w:lastRenderedPageBreak/>
        <w:t>Učební osnovy</w:t>
      </w:r>
      <w:bookmarkEnd w:id="6"/>
      <w:bookmarkEnd w:id="7"/>
    </w:p>
    <w:p w14:paraId="24241827" w14:textId="77777777" w:rsidR="00341094" w:rsidRPr="00341094" w:rsidRDefault="00341094" w:rsidP="00341094"/>
    <w:tbl>
      <w:tblPr>
        <w:tblStyle w:val="Mkatabulky"/>
        <w:tblW w:w="9068" w:type="dxa"/>
        <w:tblLook w:val="04A0" w:firstRow="1" w:lastRow="0" w:firstColumn="1" w:lastColumn="0" w:noHBand="0" w:noVBand="1"/>
      </w:tblPr>
      <w:tblGrid>
        <w:gridCol w:w="3114"/>
        <w:gridCol w:w="3261"/>
        <w:gridCol w:w="2693"/>
      </w:tblGrid>
      <w:tr w:rsidR="006950C2" w:rsidRPr="00035338" w14:paraId="77DD370A" w14:textId="77777777" w:rsidTr="00CF774A">
        <w:trPr>
          <w:trHeight w:val="227"/>
        </w:trPr>
        <w:tc>
          <w:tcPr>
            <w:tcW w:w="3114" w:type="dxa"/>
          </w:tcPr>
          <w:p w14:paraId="120B228B" w14:textId="77777777" w:rsidR="006950C2" w:rsidRPr="00035338" w:rsidRDefault="006950C2" w:rsidP="00CF774A">
            <w:pPr>
              <w:jc w:val="both"/>
              <w:rPr>
                <w:rFonts w:cs="Arial"/>
                <w:b/>
                <w:bCs/>
                <w:szCs w:val="24"/>
              </w:rPr>
            </w:pPr>
            <w:r w:rsidRPr="00035338">
              <w:rPr>
                <w:rFonts w:cs="Arial"/>
                <w:b/>
                <w:bCs/>
                <w:szCs w:val="24"/>
              </w:rPr>
              <w:t>Učivo</w:t>
            </w:r>
          </w:p>
        </w:tc>
        <w:tc>
          <w:tcPr>
            <w:tcW w:w="3261" w:type="dxa"/>
          </w:tcPr>
          <w:p w14:paraId="5038F4B4" w14:textId="77777777" w:rsidR="006950C2" w:rsidRPr="00035338" w:rsidRDefault="006950C2" w:rsidP="00CF774A">
            <w:pPr>
              <w:jc w:val="both"/>
              <w:rPr>
                <w:rFonts w:cs="Arial"/>
                <w:b/>
                <w:bCs/>
                <w:szCs w:val="24"/>
              </w:rPr>
            </w:pPr>
            <w:r w:rsidRPr="00035338">
              <w:rPr>
                <w:rFonts w:cs="Arial"/>
                <w:b/>
                <w:bCs/>
                <w:szCs w:val="24"/>
              </w:rPr>
              <w:t>ŠVP výstupy</w:t>
            </w:r>
          </w:p>
        </w:tc>
        <w:tc>
          <w:tcPr>
            <w:tcW w:w="2693" w:type="dxa"/>
          </w:tcPr>
          <w:p w14:paraId="34107ECC" w14:textId="77777777" w:rsidR="006950C2" w:rsidRPr="00035338" w:rsidRDefault="006950C2" w:rsidP="00CF774A">
            <w:pPr>
              <w:jc w:val="both"/>
              <w:rPr>
                <w:rFonts w:cs="Arial"/>
                <w:b/>
                <w:bCs/>
                <w:szCs w:val="24"/>
              </w:rPr>
            </w:pPr>
            <w:r>
              <w:rPr>
                <w:rFonts w:cs="Arial"/>
                <w:b/>
                <w:bCs/>
                <w:szCs w:val="24"/>
              </w:rPr>
              <w:t>Inovace</w:t>
            </w:r>
          </w:p>
        </w:tc>
      </w:tr>
      <w:tr w:rsidR="006950C2" w:rsidRPr="002D262D" w14:paraId="5B0686AD" w14:textId="77777777" w:rsidTr="006950C2">
        <w:trPr>
          <w:trHeight w:val="227"/>
        </w:trPr>
        <w:tc>
          <w:tcPr>
            <w:tcW w:w="3114" w:type="dxa"/>
            <w:vAlign w:val="bottom"/>
          </w:tcPr>
          <w:p w14:paraId="7C958027" w14:textId="77777777" w:rsidR="006950C2" w:rsidRPr="00F50109" w:rsidRDefault="006950C2" w:rsidP="00CF774A">
            <w:pPr>
              <w:rPr>
                <w:rFonts w:eastAsia="Calibri" w:cs="Arial"/>
                <w:szCs w:val="24"/>
              </w:rPr>
            </w:pPr>
            <w:r w:rsidRPr="00F50109">
              <w:rPr>
                <w:rFonts w:eastAsia="Calibri" w:cs="Arial"/>
                <w:szCs w:val="24"/>
              </w:rPr>
              <w:t>1. Řečové dovednosti</w:t>
            </w:r>
          </w:p>
          <w:p w14:paraId="0E624C63" w14:textId="77777777" w:rsidR="006950C2" w:rsidRPr="00F50109" w:rsidRDefault="006950C2" w:rsidP="00CF774A">
            <w:pPr>
              <w:rPr>
                <w:rFonts w:eastAsia="Calibri" w:cs="Arial"/>
                <w:szCs w:val="24"/>
              </w:rPr>
            </w:pPr>
            <w:r w:rsidRPr="00F50109">
              <w:rPr>
                <w:rFonts w:eastAsia="Calibri" w:cs="Arial"/>
                <w:szCs w:val="24"/>
              </w:rPr>
              <w:t>- receptivní řečové dovednosti: poslech s porozuměním monologických i dialogických projevů, práce s textem</w:t>
            </w:r>
          </w:p>
          <w:p w14:paraId="6C191AF3" w14:textId="77777777" w:rsidR="006950C2" w:rsidRPr="00F50109" w:rsidRDefault="006950C2" w:rsidP="00CF774A">
            <w:pPr>
              <w:rPr>
                <w:rFonts w:eastAsia="Calibri" w:cs="Arial"/>
                <w:szCs w:val="24"/>
              </w:rPr>
            </w:pPr>
            <w:r w:rsidRPr="00F50109">
              <w:rPr>
                <w:rFonts w:eastAsia="Calibri" w:cs="Arial"/>
                <w:szCs w:val="24"/>
              </w:rPr>
              <w:t>- produktivní řečové dovednosti: překlad</w:t>
            </w:r>
          </w:p>
          <w:p w14:paraId="1A2BC3D5" w14:textId="77777777" w:rsidR="006950C2" w:rsidRDefault="006950C2" w:rsidP="00CF774A">
            <w:pPr>
              <w:rPr>
                <w:rFonts w:eastAsia="Calibri" w:cs="Arial"/>
                <w:szCs w:val="24"/>
              </w:rPr>
            </w:pPr>
            <w:r w:rsidRPr="00F50109">
              <w:rPr>
                <w:rFonts w:eastAsia="Calibri" w:cs="Arial"/>
                <w:szCs w:val="24"/>
              </w:rPr>
              <w:t>- interaktivní řečové dovednosti: střídání receptivních a produktivních činností, dialogy, e-mail, dopis</w:t>
            </w:r>
          </w:p>
          <w:p w14:paraId="4CD7D231" w14:textId="77777777" w:rsidR="006950C2" w:rsidRPr="00F50109" w:rsidRDefault="006950C2" w:rsidP="00CF774A">
            <w:pPr>
              <w:rPr>
                <w:rFonts w:eastAsia="Calibri" w:cs="Arial"/>
                <w:szCs w:val="24"/>
              </w:rPr>
            </w:pPr>
          </w:p>
          <w:p w14:paraId="1C04770E" w14:textId="77777777" w:rsidR="006950C2" w:rsidRPr="00F50109" w:rsidRDefault="006950C2" w:rsidP="00CF774A">
            <w:pPr>
              <w:rPr>
                <w:rFonts w:eastAsia="Calibri" w:cs="Arial"/>
                <w:szCs w:val="24"/>
              </w:rPr>
            </w:pPr>
            <w:r w:rsidRPr="00F50109">
              <w:rPr>
                <w:rFonts w:eastAsia="Calibri" w:cs="Arial"/>
                <w:szCs w:val="24"/>
              </w:rPr>
              <w:t>2. Jazykové prostředky (lingvistické kompetence)</w:t>
            </w:r>
          </w:p>
          <w:p w14:paraId="72582229" w14:textId="77777777" w:rsidR="006950C2" w:rsidRPr="00F50109" w:rsidRDefault="006950C2" w:rsidP="00CF774A">
            <w:pPr>
              <w:rPr>
                <w:rFonts w:eastAsia="Calibri" w:cs="Arial"/>
                <w:szCs w:val="24"/>
              </w:rPr>
            </w:pPr>
            <w:r w:rsidRPr="00F50109">
              <w:rPr>
                <w:rFonts w:eastAsia="Calibri" w:cs="Arial"/>
                <w:szCs w:val="24"/>
              </w:rPr>
              <w:t>- výslovnost (zvukové prostředky jazyka)</w:t>
            </w:r>
          </w:p>
          <w:p w14:paraId="3A236313" w14:textId="77777777" w:rsidR="006950C2" w:rsidRPr="00F50109" w:rsidRDefault="006950C2" w:rsidP="00CF774A">
            <w:pPr>
              <w:rPr>
                <w:rFonts w:eastAsia="Calibri" w:cs="Arial"/>
                <w:szCs w:val="24"/>
              </w:rPr>
            </w:pPr>
            <w:r w:rsidRPr="00F50109">
              <w:rPr>
                <w:rFonts w:eastAsia="Calibri" w:cs="Arial"/>
                <w:szCs w:val="24"/>
              </w:rPr>
              <w:t>- slovní zásoba a její tvoření</w:t>
            </w:r>
          </w:p>
          <w:p w14:paraId="7A9CA432" w14:textId="77777777" w:rsidR="006950C2" w:rsidRPr="00F50109" w:rsidRDefault="006950C2" w:rsidP="00CF774A">
            <w:pPr>
              <w:rPr>
                <w:rFonts w:eastAsia="Calibri" w:cs="Arial"/>
                <w:szCs w:val="24"/>
              </w:rPr>
            </w:pPr>
            <w:r w:rsidRPr="00F50109">
              <w:rPr>
                <w:rFonts w:eastAsia="Calibri" w:cs="Arial"/>
                <w:szCs w:val="24"/>
              </w:rPr>
              <w:t>- gramatika (morfologie a syntax)</w:t>
            </w:r>
          </w:p>
          <w:p w14:paraId="6653F943" w14:textId="77777777" w:rsidR="006950C2" w:rsidRDefault="006950C2" w:rsidP="00CF774A">
            <w:pPr>
              <w:rPr>
                <w:rFonts w:eastAsia="Calibri" w:cs="Arial"/>
                <w:szCs w:val="24"/>
              </w:rPr>
            </w:pPr>
            <w:r w:rsidRPr="00F50109">
              <w:rPr>
                <w:rFonts w:eastAsia="Calibri" w:cs="Arial"/>
                <w:szCs w:val="24"/>
              </w:rPr>
              <w:t>- grafická podoba jazyka a pravopis</w:t>
            </w:r>
          </w:p>
          <w:p w14:paraId="6FDEA1FF" w14:textId="77777777" w:rsidR="006950C2" w:rsidRDefault="006950C2" w:rsidP="00CF774A">
            <w:pPr>
              <w:rPr>
                <w:rFonts w:eastAsia="Calibri" w:cs="Arial"/>
                <w:szCs w:val="24"/>
              </w:rPr>
            </w:pPr>
          </w:p>
          <w:p w14:paraId="0EA791BF" w14:textId="77777777" w:rsidR="006950C2" w:rsidRPr="00F50109" w:rsidRDefault="006950C2" w:rsidP="00CF774A">
            <w:pPr>
              <w:rPr>
                <w:rFonts w:eastAsia="Calibri" w:cs="Arial"/>
                <w:szCs w:val="24"/>
              </w:rPr>
            </w:pPr>
          </w:p>
          <w:p w14:paraId="3E8E7D25" w14:textId="77777777" w:rsidR="006950C2" w:rsidRPr="00F50109" w:rsidRDefault="006950C2" w:rsidP="00CF774A">
            <w:pPr>
              <w:rPr>
                <w:rFonts w:eastAsia="Calibri" w:cs="Arial"/>
                <w:szCs w:val="24"/>
              </w:rPr>
            </w:pPr>
            <w:r w:rsidRPr="00F50109">
              <w:rPr>
                <w:rFonts w:eastAsia="Calibri" w:cs="Arial"/>
                <w:szCs w:val="24"/>
              </w:rPr>
              <w:t>3. Tematické okruhy</w:t>
            </w:r>
          </w:p>
          <w:p w14:paraId="7B63CD4E" w14:textId="77777777" w:rsidR="006950C2" w:rsidRPr="00F50109" w:rsidRDefault="006950C2" w:rsidP="00CF774A">
            <w:pPr>
              <w:rPr>
                <w:rFonts w:eastAsia="Calibri" w:cs="Arial"/>
                <w:szCs w:val="24"/>
              </w:rPr>
            </w:pPr>
            <w:r w:rsidRPr="00F50109">
              <w:rPr>
                <w:rFonts w:eastAsia="Calibri" w:cs="Arial"/>
                <w:szCs w:val="24"/>
              </w:rPr>
              <w:t>- osobní údaje, rodina, osobní charakteristika</w:t>
            </w:r>
          </w:p>
          <w:p w14:paraId="3EC81382" w14:textId="77777777" w:rsidR="006950C2" w:rsidRPr="00F50109" w:rsidRDefault="006950C2" w:rsidP="00CF774A">
            <w:pPr>
              <w:rPr>
                <w:rFonts w:eastAsia="Calibri" w:cs="Arial"/>
                <w:szCs w:val="24"/>
              </w:rPr>
            </w:pPr>
            <w:r w:rsidRPr="00F50109">
              <w:rPr>
                <w:rFonts w:eastAsia="Calibri" w:cs="Arial"/>
                <w:szCs w:val="24"/>
              </w:rPr>
              <w:t>- domov, bydlení</w:t>
            </w:r>
          </w:p>
          <w:p w14:paraId="1CA14AE7" w14:textId="77777777" w:rsidR="006950C2" w:rsidRPr="00F50109" w:rsidRDefault="006950C2" w:rsidP="00CF774A">
            <w:pPr>
              <w:rPr>
                <w:rFonts w:eastAsia="Calibri" w:cs="Arial"/>
                <w:szCs w:val="24"/>
              </w:rPr>
            </w:pPr>
            <w:r w:rsidRPr="00F50109">
              <w:rPr>
                <w:rFonts w:eastAsia="Calibri" w:cs="Arial"/>
                <w:szCs w:val="24"/>
              </w:rPr>
              <w:t>- každodenní život</w:t>
            </w:r>
          </w:p>
          <w:p w14:paraId="72C3503D" w14:textId="77777777" w:rsidR="006950C2" w:rsidRPr="00F50109" w:rsidRDefault="006950C2" w:rsidP="00CF774A">
            <w:pPr>
              <w:rPr>
                <w:rFonts w:eastAsia="Calibri" w:cs="Arial"/>
                <w:szCs w:val="24"/>
              </w:rPr>
            </w:pPr>
            <w:r w:rsidRPr="00F50109">
              <w:rPr>
                <w:rFonts w:eastAsia="Calibri" w:cs="Arial"/>
                <w:szCs w:val="24"/>
              </w:rPr>
              <w:t>- volný čas, záliby, prázdniny, cestování</w:t>
            </w:r>
          </w:p>
          <w:p w14:paraId="49EA2993" w14:textId="77777777" w:rsidR="006950C2" w:rsidRPr="00F50109" w:rsidRDefault="006950C2" w:rsidP="00CF774A">
            <w:pPr>
              <w:rPr>
                <w:rFonts w:eastAsia="Calibri" w:cs="Arial"/>
                <w:szCs w:val="24"/>
              </w:rPr>
            </w:pPr>
            <w:r w:rsidRPr="00F50109">
              <w:rPr>
                <w:rFonts w:eastAsia="Calibri" w:cs="Arial"/>
                <w:szCs w:val="24"/>
              </w:rPr>
              <w:t>- odívání, nakupování</w:t>
            </w:r>
          </w:p>
          <w:p w14:paraId="3749B828" w14:textId="77777777" w:rsidR="006950C2" w:rsidRPr="00F50109" w:rsidRDefault="006950C2" w:rsidP="00CF774A">
            <w:pPr>
              <w:rPr>
                <w:rFonts w:eastAsia="Calibri" w:cs="Arial"/>
                <w:szCs w:val="24"/>
              </w:rPr>
            </w:pPr>
            <w:r w:rsidRPr="00F50109">
              <w:rPr>
                <w:rFonts w:eastAsia="Calibri" w:cs="Arial"/>
                <w:szCs w:val="24"/>
              </w:rPr>
              <w:t>- počasí, roční období</w:t>
            </w:r>
          </w:p>
          <w:p w14:paraId="222AA283" w14:textId="77777777" w:rsidR="006950C2" w:rsidRPr="00F50109" w:rsidRDefault="006950C2" w:rsidP="00CF774A">
            <w:pPr>
              <w:rPr>
                <w:rFonts w:eastAsia="Calibri" w:cs="Arial"/>
                <w:szCs w:val="24"/>
              </w:rPr>
            </w:pPr>
            <w:r w:rsidRPr="00F50109">
              <w:rPr>
                <w:rFonts w:eastAsia="Calibri" w:cs="Arial"/>
                <w:szCs w:val="24"/>
              </w:rPr>
              <w:t>- české a britské reálie</w:t>
            </w:r>
          </w:p>
          <w:p w14:paraId="58A9361C" w14:textId="77777777" w:rsidR="006950C2" w:rsidRDefault="006950C2" w:rsidP="00CF774A">
            <w:pPr>
              <w:rPr>
                <w:rFonts w:eastAsia="Calibri" w:cs="Arial"/>
                <w:szCs w:val="24"/>
              </w:rPr>
            </w:pPr>
            <w:r w:rsidRPr="00F50109">
              <w:rPr>
                <w:rFonts w:eastAsia="Calibri" w:cs="Arial"/>
                <w:szCs w:val="24"/>
              </w:rPr>
              <w:t xml:space="preserve">- odborná témata: stravování, jídla, jídelní a nápojový lístek, jednání s hostem v hotelu a restauraci  </w:t>
            </w:r>
          </w:p>
          <w:p w14:paraId="4D8F0E19" w14:textId="77777777" w:rsidR="006950C2" w:rsidRDefault="006950C2" w:rsidP="00CF774A">
            <w:pPr>
              <w:rPr>
                <w:rFonts w:eastAsia="Calibri" w:cs="Arial"/>
                <w:szCs w:val="24"/>
              </w:rPr>
            </w:pPr>
          </w:p>
          <w:p w14:paraId="4AF9A30E" w14:textId="77777777" w:rsidR="006950C2" w:rsidRDefault="006950C2" w:rsidP="00CF774A">
            <w:pPr>
              <w:rPr>
                <w:rFonts w:eastAsia="Calibri" w:cs="Arial"/>
                <w:szCs w:val="24"/>
              </w:rPr>
            </w:pPr>
          </w:p>
          <w:p w14:paraId="65F12DD2" w14:textId="77777777" w:rsidR="006950C2" w:rsidRDefault="006950C2" w:rsidP="00CF774A">
            <w:pPr>
              <w:rPr>
                <w:rFonts w:eastAsia="Calibri" w:cs="Arial"/>
                <w:szCs w:val="24"/>
              </w:rPr>
            </w:pPr>
          </w:p>
          <w:p w14:paraId="5D27319E" w14:textId="77777777" w:rsidR="006950C2" w:rsidRPr="00F50109" w:rsidRDefault="006950C2" w:rsidP="00CF774A">
            <w:pPr>
              <w:rPr>
                <w:rFonts w:eastAsia="Calibri" w:cs="Arial"/>
                <w:szCs w:val="24"/>
              </w:rPr>
            </w:pPr>
          </w:p>
          <w:p w14:paraId="6E8DA4B0" w14:textId="77777777" w:rsidR="006950C2" w:rsidRPr="00F50109" w:rsidRDefault="006950C2" w:rsidP="00CF774A">
            <w:pPr>
              <w:rPr>
                <w:rFonts w:eastAsia="Calibri" w:cs="Arial"/>
                <w:szCs w:val="24"/>
              </w:rPr>
            </w:pPr>
            <w:r w:rsidRPr="00F50109">
              <w:rPr>
                <w:rFonts w:eastAsia="Calibri" w:cs="Arial"/>
                <w:szCs w:val="24"/>
              </w:rPr>
              <w:lastRenderedPageBreak/>
              <w:t>4. Komunikační situace</w:t>
            </w:r>
          </w:p>
          <w:p w14:paraId="4AF3EFF2" w14:textId="77777777" w:rsidR="006950C2" w:rsidRDefault="006950C2" w:rsidP="00CF774A">
            <w:pPr>
              <w:rPr>
                <w:rFonts w:eastAsia="Calibri" w:cs="Arial"/>
                <w:szCs w:val="24"/>
              </w:rPr>
            </w:pPr>
            <w:r w:rsidRPr="00F50109">
              <w:rPr>
                <w:rFonts w:eastAsia="Calibri" w:cs="Arial"/>
                <w:szCs w:val="24"/>
              </w:rPr>
              <w:t>- získávání a předávání informací</w:t>
            </w:r>
          </w:p>
          <w:p w14:paraId="041CBA64" w14:textId="77777777" w:rsidR="006950C2" w:rsidRPr="00F50109" w:rsidRDefault="006950C2" w:rsidP="00CF774A">
            <w:pPr>
              <w:rPr>
                <w:rFonts w:eastAsia="Calibri" w:cs="Arial"/>
                <w:szCs w:val="24"/>
              </w:rPr>
            </w:pPr>
          </w:p>
          <w:p w14:paraId="0B48E212" w14:textId="77777777" w:rsidR="006950C2" w:rsidRPr="00F50109" w:rsidRDefault="006950C2" w:rsidP="00CF774A">
            <w:pPr>
              <w:rPr>
                <w:rFonts w:eastAsia="Calibri" w:cs="Arial"/>
                <w:szCs w:val="24"/>
              </w:rPr>
            </w:pPr>
            <w:r w:rsidRPr="00F50109">
              <w:rPr>
                <w:rFonts w:eastAsia="Calibri" w:cs="Arial"/>
                <w:szCs w:val="24"/>
              </w:rPr>
              <w:t>5. Jazykové funkce</w:t>
            </w:r>
          </w:p>
          <w:p w14:paraId="06158723" w14:textId="77777777" w:rsidR="006950C2" w:rsidRPr="00F50109" w:rsidRDefault="006950C2" w:rsidP="00CF774A">
            <w:pPr>
              <w:rPr>
                <w:rFonts w:eastAsia="Calibri" w:cs="Arial"/>
                <w:szCs w:val="24"/>
              </w:rPr>
            </w:pPr>
            <w:r w:rsidRPr="00F50109">
              <w:rPr>
                <w:rFonts w:eastAsia="Calibri" w:cs="Arial"/>
                <w:szCs w:val="24"/>
              </w:rPr>
              <w:t>- obraty při zahájení a ukončení rozhovoru, písemného sdělení, představování</w:t>
            </w:r>
          </w:p>
          <w:p w14:paraId="02EDFED8" w14:textId="77777777" w:rsidR="006950C2" w:rsidRPr="005116F6" w:rsidRDefault="006950C2" w:rsidP="00CF774A">
            <w:pPr>
              <w:jc w:val="both"/>
              <w:rPr>
                <w:rFonts w:cs="Arial"/>
                <w:szCs w:val="24"/>
              </w:rPr>
            </w:pPr>
            <w:r w:rsidRPr="00F50109">
              <w:rPr>
                <w:rFonts w:eastAsia="Calibri" w:cs="Arial"/>
                <w:szCs w:val="24"/>
              </w:rPr>
              <w:t>- vyjádření žádosti, prosby, omluvy</w:t>
            </w:r>
          </w:p>
        </w:tc>
        <w:tc>
          <w:tcPr>
            <w:tcW w:w="3261" w:type="dxa"/>
          </w:tcPr>
          <w:p w14:paraId="6F493B05" w14:textId="52EF9945" w:rsidR="006950C2" w:rsidRDefault="006950C2" w:rsidP="006950C2">
            <w:pPr>
              <w:rPr>
                <w:rFonts w:eastAsia="Calibri" w:cs="Arial"/>
                <w:szCs w:val="24"/>
              </w:rPr>
            </w:pPr>
            <w:r w:rsidRPr="00F50109">
              <w:rPr>
                <w:rFonts w:eastAsia="Calibri" w:cs="Arial"/>
                <w:szCs w:val="24"/>
              </w:rPr>
              <w:lastRenderedPageBreak/>
              <w:t>Žák</w:t>
            </w:r>
            <w:r>
              <w:rPr>
                <w:rFonts w:eastAsia="Calibri" w:cs="Arial"/>
                <w:szCs w:val="24"/>
              </w:rPr>
              <w:t>:</w:t>
            </w:r>
          </w:p>
          <w:p w14:paraId="2D399EF2" w14:textId="2E1E2A4E" w:rsidR="006950C2" w:rsidRDefault="006950C2" w:rsidP="006950C2">
            <w:pPr>
              <w:rPr>
                <w:rFonts w:cs="Arial"/>
                <w:szCs w:val="24"/>
              </w:rPr>
            </w:pPr>
            <w:r>
              <w:rPr>
                <w:rFonts w:cs="Arial"/>
                <w:szCs w:val="24"/>
              </w:rPr>
              <w:t xml:space="preserve">- </w:t>
            </w:r>
            <w:r w:rsidRPr="006950C2">
              <w:rPr>
                <w:rFonts w:cs="Arial"/>
                <w:szCs w:val="24"/>
              </w:rPr>
              <w:t>čte správně a s porozuměním věcně i jazykově přiměřené texty, orientuje se v textu, najde hlavní myšlenky i další důležité informace</w:t>
            </w:r>
          </w:p>
          <w:p w14:paraId="0DD880AB" w14:textId="77777777" w:rsidR="006950C2" w:rsidRDefault="006950C2" w:rsidP="006950C2">
            <w:pPr>
              <w:rPr>
                <w:rFonts w:cs="Arial"/>
                <w:szCs w:val="24"/>
              </w:rPr>
            </w:pPr>
          </w:p>
          <w:p w14:paraId="16937106" w14:textId="74346D8A" w:rsidR="006950C2" w:rsidRDefault="006950C2" w:rsidP="006950C2">
            <w:pPr>
              <w:spacing w:after="200"/>
              <w:contextualSpacing/>
              <w:rPr>
                <w:rFonts w:cs="Arial"/>
                <w:szCs w:val="24"/>
              </w:rPr>
            </w:pPr>
            <w:r>
              <w:rPr>
                <w:rFonts w:eastAsia="Calibri" w:cs="Arial"/>
                <w:szCs w:val="24"/>
              </w:rPr>
              <w:t xml:space="preserve">- </w:t>
            </w:r>
            <w:r w:rsidRPr="00F50109">
              <w:rPr>
                <w:rFonts w:cs="Arial"/>
                <w:szCs w:val="24"/>
              </w:rPr>
              <w:t>odpovídá na otázky k</w:t>
            </w:r>
            <w:r>
              <w:rPr>
                <w:rFonts w:cs="Arial"/>
                <w:szCs w:val="24"/>
              </w:rPr>
              <w:t> </w:t>
            </w:r>
            <w:r w:rsidRPr="00F50109">
              <w:rPr>
                <w:rFonts w:cs="Arial"/>
                <w:szCs w:val="24"/>
              </w:rPr>
              <w:t>textu</w:t>
            </w:r>
          </w:p>
          <w:p w14:paraId="45CCE283" w14:textId="77777777" w:rsidR="006950C2" w:rsidRPr="00F50109" w:rsidRDefault="006950C2" w:rsidP="006950C2">
            <w:pPr>
              <w:spacing w:after="200"/>
              <w:contextualSpacing/>
              <w:rPr>
                <w:rFonts w:cs="Arial"/>
                <w:szCs w:val="24"/>
              </w:rPr>
            </w:pPr>
          </w:p>
          <w:p w14:paraId="3163B51E" w14:textId="54785671" w:rsidR="006950C2" w:rsidRDefault="006950C2" w:rsidP="006950C2">
            <w:pPr>
              <w:spacing w:after="200"/>
              <w:contextualSpacing/>
              <w:rPr>
                <w:rFonts w:cs="Arial"/>
                <w:szCs w:val="24"/>
              </w:rPr>
            </w:pPr>
            <w:r>
              <w:rPr>
                <w:rFonts w:cs="Arial"/>
                <w:szCs w:val="24"/>
              </w:rPr>
              <w:t xml:space="preserve">- </w:t>
            </w:r>
            <w:r w:rsidRPr="00F50109">
              <w:rPr>
                <w:rFonts w:cs="Arial"/>
                <w:szCs w:val="24"/>
              </w:rPr>
              <w:t>přeloží text, umí používat slovník</w:t>
            </w:r>
          </w:p>
          <w:p w14:paraId="7386EA43" w14:textId="77777777" w:rsidR="006950C2" w:rsidRDefault="006950C2" w:rsidP="006950C2">
            <w:pPr>
              <w:spacing w:after="200"/>
              <w:contextualSpacing/>
              <w:rPr>
                <w:rFonts w:cs="Arial"/>
                <w:szCs w:val="24"/>
              </w:rPr>
            </w:pPr>
          </w:p>
          <w:p w14:paraId="19D6134A" w14:textId="77777777" w:rsidR="006950C2" w:rsidRDefault="006950C2" w:rsidP="006950C2">
            <w:pPr>
              <w:spacing w:after="200"/>
              <w:contextualSpacing/>
              <w:rPr>
                <w:rFonts w:cs="Arial"/>
                <w:szCs w:val="24"/>
              </w:rPr>
            </w:pPr>
          </w:p>
          <w:p w14:paraId="02D3AE75" w14:textId="77777777" w:rsidR="006950C2" w:rsidRPr="00F50109" w:rsidRDefault="006950C2" w:rsidP="006950C2">
            <w:pPr>
              <w:spacing w:after="200"/>
              <w:contextualSpacing/>
              <w:rPr>
                <w:rFonts w:cs="Arial"/>
                <w:szCs w:val="24"/>
              </w:rPr>
            </w:pPr>
          </w:p>
          <w:p w14:paraId="592813BE" w14:textId="279922D7" w:rsidR="006950C2" w:rsidRPr="00F50109" w:rsidRDefault="006950C2" w:rsidP="006950C2">
            <w:pPr>
              <w:spacing w:after="200"/>
              <w:contextualSpacing/>
              <w:rPr>
                <w:rFonts w:cs="Arial"/>
                <w:szCs w:val="24"/>
              </w:rPr>
            </w:pPr>
            <w:r>
              <w:rPr>
                <w:rFonts w:cs="Arial"/>
                <w:szCs w:val="24"/>
              </w:rPr>
              <w:t xml:space="preserve">- </w:t>
            </w:r>
            <w:r w:rsidRPr="00F50109">
              <w:rPr>
                <w:rFonts w:cs="Arial"/>
                <w:szCs w:val="24"/>
              </w:rPr>
              <w:t>ovládá slovní zásobu k probíraným tématům</w:t>
            </w:r>
          </w:p>
          <w:p w14:paraId="4CC43E0E" w14:textId="1F8D70FC" w:rsidR="006950C2" w:rsidRDefault="006950C2" w:rsidP="006950C2">
            <w:pPr>
              <w:spacing w:after="200"/>
              <w:contextualSpacing/>
              <w:rPr>
                <w:rFonts w:cs="Arial"/>
                <w:szCs w:val="24"/>
              </w:rPr>
            </w:pPr>
            <w:r>
              <w:rPr>
                <w:rFonts w:cs="Arial"/>
                <w:szCs w:val="24"/>
              </w:rPr>
              <w:t xml:space="preserve">- </w:t>
            </w:r>
            <w:r w:rsidRPr="00F50109">
              <w:rPr>
                <w:rFonts w:cs="Arial"/>
                <w:szCs w:val="24"/>
              </w:rPr>
              <w:t>rozumí jednoduchému mluvenému projevu učitele i reprodukovanému projevu cizích mluvčí v rozsahu probrané slovní zásoby a gramatiky</w:t>
            </w:r>
          </w:p>
          <w:p w14:paraId="7077B40B" w14:textId="77777777" w:rsidR="006950C2" w:rsidRDefault="006950C2" w:rsidP="006950C2">
            <w:pPr>
              <w:spacing w:after="200"/>
              <w:contextualSpacing/>
              <w:rPr>
                <w:rFonts w:cs="Arial"/>
                <w:szCs w:val="24"/>
              </w:rPr>
            </w:pPr>
          </w:p>
          <w:p w14:paraId="3B42F345" w14:textId="77777777" w:rsidR="006950C2" w:rsidRDefault="006950C2" w:rsidP="006950C2">
            <w:pPr>
              <w:spacing w:after="200"/>
              <w:contextualSpacing/>
              <w:rPr>
                <w:rFonts w:cs="Arial"/>
                <w:szCs w:val="24"/>
              </w:rPr>
            </w:pPr>
          </w:p>
          <w:p w14:paraId="127B7FDA" w14:textId="77777777" w:rsidR="006950C2" w:rsidRDefault="006950C2" w:rsidP="006950C2">
            <w:pPr>
              <w:spacing w:after="200"/>
              <w:contextualSpacing/>
              <w:rPr>
                <w:rFonts w:cs="Arial"/>
                <w:szCs w:val="24"/>
              </w:rPr>
            </w:pPr>
          </w:p>
          <w:p w14:paraId="26E4833F" w14:textId="77777777" w:rsidR="006950C2" w:rsidRPr="00F50109" w:rsidRDefault="006950C2" w:rsidP="006950C2">
            <w:pPr>
              <w:spacing w:after="200"/>
              <w:contextualSpacing/>
              <w:rPr>
                <w:rFonts w:cs="Arial"/>
                <w:szCs w:val="24"/>
              </w:rPr>
            </w:pPr>
          </w:p>
          <w:p w14:paraId="60533403" w14:textId="2BC5931C" w:rsidR="006950C2" w:rsidRPr="00F50109" w:rsidRDefault="006950C2" w:rsidP="006950C2">
            <w:pPr>
              <w:spacing w:after="200"/>
              <w:contextualSpacing/>
              <w:rPr>
                <w:rFonts w:cs="Arial"/>
                <w:szCs w:val="24"/>
              </w:rPr>
            </w:pPr>
            <w:r>
              <w:rPr>
                <w:rFonts w:cs="Arial"/>
                <w:szCs w:val="24"/>
              </w:rPr>
              <w:t xml:space="preserve">- </w:t>
            </w:r>
            <w:r w:rsidRPr="00F50109">
              <w:rPr>
                <w:rFonts w:cs="Arial"/>
                <w:szCs w:val="24"/>
              </w:rPr>
              <w:t>hovoří v jednoduchých větách v rozsahu probrané slovní zásoby a gramatiky</w:t>
            </w:r>
          </w:p>
          <w:p w14:paraId="72FF5424" w14:textId="55A959AF" w:rsidR="006950C2" w:rsidRPr="00F50109" w:rsidRDefault="006950C2" w:rsidP="006950C2">
            <w:pPr>
              <w:spacing w:after="200"/>
              <w:contextualSpacing/>
              <w:rPr>
                <w:rFonts w:cs="Arial"/>
                <w:szCs w:val="24"/>
              </w:rPr>
            </w:pPr>
            <w:r>
              <w:rPr>
                <w:rFonts w:cs="Arial"/>
                <w:szCs w:val="24"/>
              </w:rPr>
              <w:t xml:space="preserve">- </w:t>
            </w:r>
            <w:r w:rsidRPr="00F50109">
              <w:rPr>
                <w:rFonts w:cs="Arial"/>
                <w:szCs w:val="24"/>
              </w:rPr>
              <w:t>umí podat jednoduché sdělení</w:t>
            </w:r>
          </w:p>
          <w:p w14:paraId="484BEF59" w14:textId="5CE27779" w:rsidR="006950C2" w:rsidRPr="00F50109" w:rsidRDefault="006950C2" w:rsidP="006950C2">
            <w:pPr>
              <w:spacing w:after="200"/>
              <w:contextualSpacing/>
              <w:rPr>
                <w:rFonts w:cs="Arial"/>
                <w:szCs w:val="24"/>
              </w:rPr>
            </w:pPr>
            <w:r>
              <w:rPr>
                <w:rFonts w:cs="Arial"/>
                <w:szCs w:val="24"/>
              </w:rPr>
              <w:t xml:space="preserve">- </w:t>
            </w:r>
            <w:r w:rsidRPr="00F50109">
              <w:rPr>
                <w:rFonts w:cs="Arial"/>
                <w:szCs w:val="24"/>
              </w:rPr>
              <w:t>umí podat jednoduchou reprodukci známého textu</w:t>
            </w:r>
          </w:p>
          <w:p w14:paraId="242A165B" w14:textId="770E422F" w:rsidR="006950C2" w:rsidRPr="00F50109" w:rsidRDefault="006950C2" w:rsidP="006950C2">
            <w:pPr>
              <w:spacing w:after="200"/>
              <w:contextualSpacing/>
              <w:rPr>
                <w:rFonts w:cs="Arial"/>
                <w:szCs w:val="24"/>
              </w:rPr>
            </w:pPr>
            <w:r>
              <w:rPr>
                <w:rFonts w:cs="Arial"/>
                <w:szCs w:val="24"/>
              </w:rPr>
              <w:t xml:space="preserve">- </w:t>
            </w:r>
            <w:r w:rsidRPr="00F50109">
              <w:rPr>
                <w:rFonts w:cs="Arial"/>
                <w:szCs w:val="24"/>
              </w:rPr>
              <w:t>zná základní pravidla výslovnosti, přízvuku a intonace</w:t>
            </w:r>
          </w:p>
          <w:p w14:paraId="7DA85F8C" w14:textId="790DEE1F" w:rsidR="006950C2" w:rsidRDefault="006950C2" w:rsidP="006950C2">
            <w:pPr>
              <w:spacing w:after="200"/>
              <w:contextualSpacing/>
              <w:rPr>
                <w:rFonts w:cs="Arial"/>
                <w:szCs w:val="24"/>
              </w:rPr>
            </w:pPr>
            <w:r>
              <w:rPr>
                <w:rFonts w:cs="Arial"/>
                <w:szCs w:val="24"/>
              </w:rPr>
              <w:t xml:space="preserve">- </w:t>
            </w:r>
            <w:r w:rsidRPr="00F50109">
              <w:rPr>
                <w:rFonts w:cs="Arial"/>
                <w:szCs w:val="24"/>
              </w:rPr>
              <w:t>písemně překládá jednoduché věty</w:t>
            </w:r>
          </w:p>
          <w:p w14:paraId="278BD271" w14:textId="77777777" w:rsidR="006950C2" w:rsidRDefault="006950C2" w:rsidP="006950C2">
            <w:pPr>
              <w:spacing w:after="200"/>
              <w:contextualSpacing/>
              <w:rPr>
                <w:rFonts w:cs="Arial"/>
                <w:szCs w:val="24"/>
              </w:rPr>
            </w:pPr>
          </w:p>
          <w:p w14:paraId="3A1508A0" w14:textId="77777777" w:rsidR="006950C2" w:rsidRDefault="006950C2" w:rsidP="006950C2">
            <w:pPr>
              <w:spacing w:after="200"/>
              <w:contextualSpacing/>
              <w:rPr>
                <w:rFonts w:cs="Arial"/>
                <w:szCs w:val="24"/>
              </w:rPr>
            </w:pPr>
          </w:p>
          <w:p w14:paraId="53F8B837" w14:textId="77777777" w:rsidR="006950C2" w:rsidRDefault="006950C2" w:rsidP="006950C2">
            <w:pPr>
              <w:spacing w:after="200"/>
              <w:contextualSpacing/>
              <w:rPr>
                <w:rFonts w:cs="Arial"/>
                <w:szCs w:val="24"/>
              </w:rPr>
            </w:pPr>
          </w:p>
          <w:p w14:paraId="07C00ADF" w14:textId="77777777" w:rsidR="006950C2" w:rsidRDefault="006950C2" w:rsidP="006950C2">
            <w:pPr>
              <w:spacing w:after="200"/>
              <w:contextualSpacing/>
              <w:rPr>
                <w:rFonts w:cs="Arial"/>
                <w:szCs w:val="24"/>
              </w:rPr>
            </w:pPr>
          </w:p>
          <w:p w14:paraId="6D6DCE46" w14:textId="77777777" w:rsidR="006950C2" w:rsidRDefault="006950C2" w:rsidP="006950C2">
            <w:pPr>
              <w:spacing w:after="200"/>
              <w:contextualSpacing/>
              <w:rPr>
                <w:rFonts w:cs="Arial"/>
                <w:szCs w:val="24"/>
              </w:rPr>
            </w:pPr>
          </w:p>
          <w:p w14:paraId="288F354A" w14:textId="77777777" w:rsidR="006950C2" w:rsidRDefault="006950C2" w:rsidP="006950C2">
            <w:pPr>
              <w:spacing w:after="200"/>
              <w:contextualSpacing/>
              <w:rPr>
                <w:rFonts w:cs="Arial"/>
                <w:szCs w:val="24"/>
              </w:rPr>
            </w:pPr>
          </w:p>
          <w:p w14:paraId="18FC140E" w14:textId="77777777" w:rsidR="006950C2" w:rsidRPr="00F50109" w:rsidRDefault="006950C2" w:rsidP="006950C2">
            <w:pPr>
              <w:spacing w:after="200"/>
              <w:contextualSpacing/>
              <w:rPr>
                <w:rFonts w:cs="Arial"/>
                <w:szCs w:val="24"/>
              </w:rPr>
            </w:pPr>
          </w:p>
          <w:p w14:paraId="73BD0C38" w14:textId="77777777" w:rsidR="006950C2" w:rsidRDefault="006950C2" w:rsidP="006950C2">
            <w:pPr>
              <w:spacing w:after="200"/>
              <w:contextualSpacing/>
              <w:rPr>
                <w:rFonts w:cs="Arial"/>
                <w:szCs w:val="24"/>
              </w:rPr>
            </w:pPr>
            <w:r>
              <w:rPr>
                <w:rFonts w:cs="Arial"/>
                <w:szCs w:val="24"/>
              </w:rPr>
              <w:lastRenderedPageBreak/>
              <w:t xml:space="preserve">- </w:t>
            </w:r>
            <w:r w:rsidRPr="00F50109">
              <w:rPr>
                <w:rFonts w:cs="Arial"/>
                <w:szCs w:val="24"/>
              </w:rPr>
              <w:t xml:space="preserve">umí podat jednoduché sdělení ve formě dopisu, </w:t>
            </w:r>
          </w:p>
          <w:p w14:paraId="3F666A6E" w14:textId="368AB2FC" w:rsidR="006950C2" w:rsidRPr="00F50109" w:rsidRDefault="006950C2" w:rsidP="006950C2">
            <w:pPr>
              <w:spacing w:after="200"/>
              <w:contextualSpacing/>
              <w:rPr>
                <w:rFonts w:cs="Arial"/>
                <w:szCs w:val="24"/>
              </w:rPr>
            </w:pPr>
            <w:r w:rsidRPr="00F50109">
              <w:rPr>
                <w:rFonts w:cs="Arial"/>
                <w:szCs w:val="24"/>
              </w:rPr>
              <w:t>e-mailu</w:t>
            </w:r>
          </w:p>
          <w:p w14:paraId="570DDF71" w14:textId="1E507C6C" w:rsidR="006950C2" w:rsidRPr="006950C2" w:rsidRDefault="006950C2" w:rsidP="006950C2">
            <w:pPr>
              <w:rPr>
                <w:rFonts w:cs="Arial"/>
              </w:rPr>
            </w:pPr>
            <w:r>
              <w:rPr>
                <w:rFonts w:cs="Arial"/>
                <w:szCs w:val="24"/>
              </w:rPr>
              <w:t xml:space="preserve">- </w:t>
            </w:r>
            <w:r w:rsidRPr="006950C2">
              <w:rPr>
                <w:rFonts w:cs="Arial"/>
                <w:szCs w:val="24"/>
              </w:rPr>
              <w:t>při výkonu odborné praxe umí anglicky mluvícímu zákazníkovi podat stručnou informaci, popsat a ukázat cestu, přijmout objednávku v restauraci</w:t>
            </w:r>
          </w:p>
        </w:tc>
        <w:tc>
          <w:tcPr>
            <w:tcW w:w="2693" w:type="dxa"/>
          </w:tcPr>
          <w:p w14:paraId="61E08146" w14:textId="77777777" w:rsidR="00F7680E" w:rsidRDefault="00F7680E" w:rsidP="00F7680E">
            <w:pPr>
              <w:shd w:val="clear" w:color="auto" w:fill="FFFFFF"/>
              <w:textAlignment w:val="baseline"/>
              <w:rPr>
                <w:rFonts w:ascii="Segoe UI" w:eastAsia="Times New Roman" w:hAnsi="Segoe UI" w:cs="Segoe UI"/>
                <w:color w:val="FF0000"/>
                <w:sz w:val="23"/>
                <w:szCs w:val="23"/>
                <w:lang w:eastAsia="cs-CZ"/>
              </w:rPr>
            </w:pPr>
            <w:r>
              <w:rPr>
                <w:rFonts w:ascii="Segoe UI" w:eastAsia="Times New Roman" w:hAnsi="Segoe UI" w:cs="Segoe UI"/>
                <w:color w:val="FF0000"/>
                <w:sz w:val="23"/>
                <w:szCs w:val="23"/>
                <w:lang w:eastAsia="cs-CZ"/>
              </w:rPr>
              <w:lastRenderedPageBreak/>
              <w:t>Ž</w:t>
            </w:r>
            <w:r w:rsidRPr="00F7680E">
              <w:rPr>
                <w:rFonts w:ascii="Segoe UI" w:eastAsia="Times New Roman" w:hAnsi="Segoe UI" w:cs="Segoe UI"/>
                <w:color w:val="FF0000"/>
                <w:sz w:val="23"/>
                <w:szCs w:val="23"/>
                <w:lang w:eastAsia="cs-CZ"/>
              </w:rPr>
              <w:t>ák</w:t>
            </w:r>
            <w:r>
              <w:rPr>
                <w:rFonts w:ascii="Segoe UI" w:eastAsia="Times New Roman" w:hAnsi="Segoe UI" w:cs="Segoe UI"/>
                <w:color w:val="FF0000"/>
                <w:sz w:val="23"/>
                <w:szCs w:val="23"/>
                <w:lang w:eastAsia="cs-CZ"/>
              </w:rPr>
              <w:t>:</w:t>
            </w:r>
          </w:p>
          <w:p w14:paraId="19376423" w14:textId="496B3C15" w:rsidR="00F7680E" w:rsidRDefault="00F7680E" w:rsidP="00F7680E">
            <w:pPr>
              <w:shd w:val="clear" w:color="auto" w:fill="FFFFFF"/>
              <w:textAlignment w:val="baseline"/>
              <w:rPr>
                <w:rFonts w:ascii="Segoe UI" w:eastAsia="Times New Roman" w:hAnsi="Segoe UI" w:cs="Segoe UI"/>
                <w:color w:val="FF0000"/>
                <w:sz w:val="23"/>
                <w:szCs w:val="23"/>
                <w:lang w:eastAsia="cs-CZ"/>
              </w:rPr>
            </w:pPr>
            <w:r>
              <w:rPr>
                <w:rFonts w:ascii="Segoe UI" w:eastAsia="Times New Roman" w:hAnsi="Segoe UI" w:cs="Segoe UI"/>
                <w:color w:val="FF0000"/>
                <w:sz w:val="23"/>
                <w:szCs w:val="23"/>
                <w:lang w:eastAsia="cs-CZ"/>
              </w:rPr>
              <w:t xml:space="preserve">- </w:t>
            </w:r>
            <w:r w:rsidR="00795996">
              <w:rPr>
                <w:rFonts w:ascii="Segoe UI" w:eastAsia="Times New Roman" w:hAnsi="Segoe UI" w:cs="Segoe UI"/>
                <w:color w:val="FF0000"/>
                <w:sz w:val="23"/>
                <w:szCs w:val="23"/>
                <w:lang w:eastAsia="cs-CZ"/>
              </w:rPr>
              <w:t>chápe</w:t>
            </w:r>
            <w:r w:rsidRPr="00F7680E">
              <w:rPr>
                <w:rFonts w:ascii="Segoe UI" w:eastAsia="Times New Roman" w:hAnsi="Segoe UI" w:cs="Segoe UI"/>
                <w:color w:val="FF0000"/>
                <w:sz w:val="23"/>
                <w:szCs w:val="23"/>
                <w:lang w:eastAsia="cs-CZ"/>
              </w:rPr>
              <w:t xml:space="preserve"> pojem demokracie</w:t>
            </w:r>
          </w:p>
          <w:p w14:paraId="482EF7D8" w14:textId="77777777" w:rsidR="00F7680E" w:rsidRPr="00F7680E" w:rsidRDefault="00F7680E" w:rsidP="00F7680E">
            <w:pPr>
              <w:shd w:val="clear" w:color="auto" w:fill="FFFFFF"/>
              <w:textAlignment w:val="baseline"/>
              <w:rPr>
                <w:rFonts w:ascii="Segoe UI" w:eastAsia="Times New Roman" w:hAnsi="Segoe UI" w:cs="Segoe UI"/>
                <w:color w:val="FF0000"/>
                <w:sz w:val="23"/>
                <w:szCs w:val="23"/>
                <w:lang w:eastAsia="cs-CZ"/>
              </w:rPr>
            </w:pPr>
          </w:p>
          <w:p w14:paraId="69535AF5" w14:textId="6329F911" w:rsidR="00F7680E" w:rsidRDefault="00F7680E" w:rsidP="00F7680E">
            <w:pPr>
              <w:shd w:val="clear" w:color="auto" w:fill="FFFFFF"/>
              <w:textAlignment w:val="baseline"/>
              <w:rPr>
                <w:rFonts w:ascii="Segoe UI" w:eastAsia="Times New Roman" w:hAnsi="Segoe UI" w:cs="Segoe UI"/>
                <w:color w:val="FF0000"/>
                <w:sz w:val="23"/>
                <w:szCs w:val="23"/>
                <w:lang w:eastAsia="cs-CZ"/>
              </w:rPr>
            </w:pPr>
            <w:r>
              <w:rPr>
                <w:rFonts w:ascii="Segoe UI" w:eastAsia="Times New Roman" w:hAnsi="Segoe UI" w:cs="Segoe UI"/>
                <w:color w:val="FF0000"/>
                <w:sz w:val="23"/>
                <w:szCs w:val="23"/>
                <w:lang w:eastAsia="cs-CZ"/>
              </w:rPr>
              <w:t xml:space="preserve">- </w:t>
            </w:r>
            <w:r w:rsidRPr="00F7680E">
              <w:rPr>
                <w:rFonts w:ascii="Segoe UI" w:eastAsia="Times New Roman" w:hAnsi="Segoe UI" w:cs="Segoe UI"/>
                <w:color w:val="FF0000"/>
                <w:sz w:val="23"/>
                <w:szCs w:val="23"/>
                <w:lang w:eastAsia="cs-CZ"/>
              </w:rPr>
              <w:t>vědomuje si, že ani jedincům v demokratické společnosti nejsou upírána žádná jejich práva</w:t>
            </w:r>
            <w:r w:rsidR="00795996">
              <w:rPr>
                <w:rFonts w:ascii="Segoe UI" w:eastAsia="Times New Roman" w:hAnsi="Segoe UI" w:cs="Segoe UI"/>
                <w:color w:val="FF0000"/>
                <w:sz w:val="23"/>
                <w:szCs w:val="23"/>
                <w:lang w:eastAsia="cs-CZ"/>
              </w:rPr>
              <w:t>, může se sám rozhodovat</w:t>
            </w:r>
          </w:p>
          <w:p w14:paraId="5C44F2EA" w14:textId="77777777" w:rsidR="00795996" w:rsidRDefault="00795996" w:rsidP="00F7680E">
            <w:pPr>
              <w:shd w:val="clear" w:color="auto" w:fill="FFFFFF"/>
              <w:textAlignment w:val="baseline"/>
              <w:rPr>
                <w:rFonts w:ascii="Segoe UI" w:eastAsia="Times New Roman" w:hAnsi="Segoe UI" w:cs="Segoe UI"/>
                <w:color w:val="FF0000"/>
                <w:sz w:val="23"/>
                <w:szCs w:val="23"/>
                <w:lang w:eastAsia="cs-CZ"/>
              </w:rPr>
            </w:pPr>
          </w:p>
          <w:p w14:paraId="2A52B6FA" w14:textId="314619AA" w:rsidR="00F7680E" w:rsidRPr="00F7680E" w:rsidRDefault="00F7680E" w:rsidP="00F7680E">
            <w:pPr>
              <w:shd w:val="clear" w:color="auto" w:fill="FFFFFF"/>
              <w:textAlignment w:val="baseline"/>
              <w:rPr>
                <w:rFonts w:ascii="Segoe UI" w:eastAsia="Times New Roman" w:hAnsi="Segoe UI" w:cs="Segoe UI"/>
                <w:color w:val="FF0000"/>
                <w:sz w:val="23"/>
                <w:szCs w:val="23"/>
                <w:lang w:eastAsia="cs-CZ"/>
              </w:rPr>
            </w:pPr>
            <w:r>
              <w:rPr>
                <w:rFonts w:ascii="Segoe UI" w:eastAsia="Times New Roman" w:hAnsi="Segoe UI" w:cs="Segoe UI"/>
                <w:color w:val="FF0000"/>
                <w:sz w:val="23"/>
                <w:szCs w:val="23"/>
                <w:lang w:eastAsia="cs-CZ"/>
              </w:rPr>
              <w:t>- r</w:t>
            </w:r>
            <w:r w:rsidRPr="00F7680E">
              <w:rPr>
                <w:rFonts w:ascii="Segoe UI" w:eastAsia="Times New Roman" w:hAnsi="Segoe UI" w:cs="Segoe UI"/>
                <w:color w:val="FF0000"/>
                <w:sz w:val="23"/>
                <w:szCs w:val="23"/>
                <w:lang w:eastAsia="cs-CZ"/>
              </w:rPr>
              <w:t>ozhoduje se sám za sebe</w:t>
            </w:r>
          </w:p>
          <w:p w14:paraId="4A41D7F4" w14:textId="77777777" w:rsidR="006950C2" w:rsidRDefault="006950C2" w:rsidP="00CF774A">
            <w:pPr>
              <w:jc w:val="both"/>
              <w:rPr>
                <w:rFonts w:cs="Arial"/>
                <w:szCs w:val="24"/>
              </w:rPr>
            </w:pPr>
          </w:p>
        </w:tc>
      </w:tr>
    </w:tbl>
    <w:p w14:paraId="2B86079F" w14:textId="77777777" w:rsidR="002262CB" w:rsidRPr="008F5079" w:rsidRDefault="002262CB" w:rsidP="002262CB">
      <w:pPr>
        <w:jc w:val="both"/>
        <w:rPr>
          <w:rFonts w:cs="Arial"/>
          <w:szCs w:val="24"/>
        </w:rPr>
      </w:pPr>
    </w:p>
    <w:p w14:paraId="3D2FEFCC" w14:textId="6026D96D" w:rsidR="002262CB" w:rsidRPr="008F5079" w:rsidRDefault="002262CB" w:rsidP="00E976E2">
      <w:pPr>
        <w:rPr>
          <w:rFonts w:cs="Arial"/>
          <w:szCs w:val="24"/>
        </w:rPr>
      </w:pPr>
      <w:r w:rsidRPr="008F5079">
        <w:rPr>
          <w:rFonts w:cs="Arial"/>
          <w:szCs w:val="24"/>
        </w:rPr>
        <w:br w:type="page"/>
      </w:r>
    </w:p>
    <w:p w14:paraId="730F3235" w14:textId="77777777" w:rsidR="002262CB" w:rsidRDefault="002262CB" w:rsidP="0043616D">
      <w:pPr>
        <w:pStyle w:val="Nadpis1"/>
      </w:pPr>
      <w:bookmarkStart w:id="8" w:name="_Toc45526330"/>
      <w:bookmarkStart w:id="9" w:name="_Toc63716240"/>
      <w:r w:rsidRPr="008F5079">
        <w:lastRenderedPageBreak/>
        <w:t>Výukové materiály</w:t>
      </w:r>
      <w:bookmarkEnd w:id="8"/>
      <w:bookmarkEnd w:id="9"/>
    </w:p>
    <w:p w14:paraId="17BF4A2A" w14:textId="77777777" w:rsidR="00341094" w:rsidRPr="00341094" w:rsidRDefault="00341094" w:rsidP="00341094"/>
    <w:p w14:paraId="1C66FDE1" w14:textId="1B00EFEC" w:rsidR="006B0069" w:rsidRPr="00BD36A6" w:rsidRDefault="006B0069" w:rsidP="00BD36A6">
      <w:pPr>
        <w:pStyle w:val="Nadpis2"/>
      </w:pPr>
      <w:bookmarkStart w:id="10" w:name="_Toc63716241"/>
      <w:r w:rsidRPr="00E976E2">
        <w:t>Democracy</w:t>
      </w:r>
      <w:bookmarkEnd w:id="10"/>
    </w:p>
    <w:p w14:paraId="36266872" w14:textId="77777777" w:rsidR="006B0069" w:rsidRPr="008F5079" w:rsidRDefault="006B0069" w:rsidP="008F5079">
      <w:pPr>
        <w:shd w:val="clear" w:color="auto" w:fill="FFFFFF"/>
        <w:spacing w:after="0" w:line="360" w:lineRule="auto"/>
        <w:jc w:val="both"/>
        <w:rPr>
          <w:rFonts w:eastAsia="Times New Roman" w:cs="Arial"/>
          <w:szCs w:val="24"/>
          <w:lang w:eastAsia="cs-CZ"/>
        </w:rPr>
      </w:pPr>
    </w:p>
    <w:p w14:paraId="7A81B0BB" w14:textId="11BD5652" w:rsidR="006B0069" w:rsidRPr="00FF099A" w:rsidRDefault="006B0069" w:rsidP="008F5079">
      <w:pPr>
        <w:shd w:val="clear" w:color="auto" w:fill="FFFFFF"/>
        <w:spacing w:after="0" w:line="360" w:lineRule="auto"/>
        <w:jc w:val="both"/>
        <w:rPr>
          <w:rFonts w:eastAsia="Times New Roman" w:cs="Arial"/>
          <w:b/>
          <w:szCs w:val="24"/>
          <w:lang w:eastAsia="cs-CZ"/>
        </w:rPr>
      </w:pPr>
      <w:r w:rsidRPr="00FF099A">
        <w:rPr>
          <w:rFonts w:eastAsia="Times New Roman" w:cs="Arial"/>
          <w:b/>
          <w:szCs w:val="24"/>
          <w:lang w:eastAsia="cs-CZ"/>
        </w:rPr>
        <w:t>Vazba na ŠVP</w:t>
      </w:r>
      <w:r w:rsidR="00BA54A4">
        <w:rPr>
          <w:rFonts w:eastAsia="Times New Roman" w:cs="Arial"/>
          <w:b/>
          <w:szCs w:val="24"/>
          <w:lang w:eastAsia="cs-CZ"/>
        </w:rPr>
        <w:t>:</w:t>
      </w:r>
    </w:p>
    <w:p w14:paraId="5C65F589" w14:textId="0FD23810" w:rsidR="006B0069" w:rsidRPr="006B6B1A" w:rsidRDefault="006B0069" w:rsidP="006B6B1A">
      <w:pPr>
        <w:pStyle w:val="Odstavecseseznamem"/>
        <w:numPr>
          <w:ilvl w:val="0"/>
          <w:numId w:val="28"/>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demokracie je v úzkém kontextu s tematickým celkem Leisure time, neboť právě ve volném čase by se každý jedinec měl zdokonalovat v chápání demokracie</w:t>
      </w:r>
    </w:p>
    <w:p w14:paraId="4E896F7F" w14:textId="77777777" w:rsidR="006B0069" w:rsidRPr="008F5079" w:rsidRDefault="006B0069" w:rsidP="008F5079">
      <w:pPr>
        <w:shd w:val="clear" w:color="auto" w:fill="FFFFFF"/>
        <w:spacing w:after="0" w:line="360" w:lineRule="auto"/>
        <w:jc w:val="both"/>
        <w:rPr>
          <w:rFonts w:eastAsia="Times New Roman" w:cs="Arial"/>
          <w:szCs w:val="24"/>
          <w:lang w:eastAsia="cs-CZ"/>
        </w:rPr>
      </w:pPr>
    </w:p>
    <w:p w14:paraId="0987361A" w14:textId="28FF9C3A" w:rsidR="006B0069" w:rsidRPr="00FF099A" w:rsidRDefault="006B0069" w:rsidP="008F5079">
      <w:pPr>
        <w:shd w:val="clear" w:color="auto" w:fill="FFFFFF"/>
        <w:spacing w:after="0" w:line="360" w:lineRule="auto"/>
        <w:jc w:val="both"/>
        <w:rPr>
          <w:rFonts w:eastAsia="Times New Roman" w:cs="Arial"/>
          <w:b/>
          <w:szCs w:val="24"/>
          <w:lang w:eastAsia="cs-CZ"/>
        </w:rPr>
      </w:pPr>
      <w:r w:rsidRPr="00FF099A">
        <w:rPr>
          <w:rFonts w:eastAsia="Times New Roman" w:cs="Arial"/>
          <w:b/>
          <w:szCs w:val="24"/>
          <w:lang w:eastAsia="cs-CZ"/>
        </w:rPr>
        <w:t xml:space="preserve">Organizační formy a metody </w:t>
      </w:r>
      <w:r w:rsidR="00D60DDB" w:rsidRPr="00FF099A">
        <w:rPr>
          <w:rFonts w:eastAsia="Times New Roman" w:cs="Arial"/>
          <w:b/>
          <w:szCs w:val="24"/>
          <w:lang w:eastAsia="cs-CZ"/>
        </w:rPr>
        <w:t>práce:</w:t>
      </w:r>
    </w:p>
    <w:p w14:paraId="23334A8E" w14:textId="718F6AFC" w:rsidR="006B0069" w:rsidRPr="006B6B1A" w:rsidRDefault="006B0069" w:rsidP="006B6B1A">
      <w:pPr>
        <w:pStyle w:val="Odstavecseseznamem"/>
        <w:numPr>
          <w:ilvl w:val="0"/>
          <w:numId w:val="25"/>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poslech textu</w:t>
      </w:r>
    </w:p>
    <w:p w14:paraId="01BFEB87" w14:textId="2608284E" w:rsidR="006B0069" w:rsidRPr="006B6B1A" w:rsidRDefault="006B0069" w:rsidP="006B6B1A">
      <w:pPr>
        <w:pStyle w:val="Odstavecseseznamem"/>
        <w:numPr>
          <w:ilvl w:val="0"/>
          <w:numId w:val="25"/>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čtení textu s porozuměním</w:t>
      </w:r>
    </w:p>
    <w:p w14:paraId="3ABB4786" w14:textId="21FEFB66" w:rsidR="006B0069" w:rsidRPr="006B6B1A" w:rsidRDefault="006B0069" w:rsidP="006B6B1A">
      <w:pPr>
        <w:pStyle w:val="Odstavecseseznamem"/>
        <w:numPr>
          <w:ilvl w:val="0"/>
          <w:numId w:val="25"/>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kooperativní výuka</w:t>
      </w:r>
    </w:p>
    <w:p w14:paraId="3DB3C356" w14:textId="4DFF4156" w:rsidR="006B0069" w:rsidRPr="006B6B1A" w:rsidRDefault="006B0069" w:rsidP="006B6B1A">
      <w:pPr>
        <w:pStyle w:val="Odstavecseseznamem"/>
        <w:numPr>
          <w:ilvl w:val="0"/>
          <w:numId w:val="25"/>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samostatná práce žáků</w:t>
      </w:r>
    </w:p>
    <w:p w14:paraId="34599B0D" w14:textId="77777777" w:rsidR="006B0069" w:rsidRPr="008F5079" w:rsidRDefault="006B0069" w:rsidP="008F5079">
      <w:pPr>
        <w:shd w:val="clear" w:color="auto" w:fill="FFFFFF"/>
        <w:spacing w:after="0" w:line="360" w:lineRule="auto"/>
        <w:jc w:val="both"/>
        <w:rPr>
          <w:rFonts w:eastAsia="Times New Roman" w:cs="Arial"/>
          <w:szCs w:val="24"/>
          <w:lang w:eastAsia="cs-CZ"/>
        </w:rPr>
      </w:pPr>
    </w:p>
    <w:p w14:paraId="6C9E0F45" w14:textId="77A32748" w:rsidR="006B0069" w:rsidRPr="00FF099A" w:rsidRDefault="006B0069" w:rsidP="008F5079">
      <w:pPr>
        <w:shd w:val="clear" w:color="auto" w:fill="FFFFFF"/>
        <w:spacing w:after="0" w:line="360" w:lineRule="auto"/>
        <w:jc w:val="both"/>
        <w:rPr>
          <w:rFonts w:eastAsia="Times New Roman" w:cs="Arial"/>
          <w:b/>
          <w:szCs w:val="24"/>
          <w:lang w:eastAsia="cs-CZ"/>
        </w:rPr>
      </w:pPr>
      <w:r w:rsidRPr="00FF099A">
        <w:rPr>
          <w:rFonts w:eastAsia="Times New Roman" w:cs="Arial"/>
          <w:b/>
          <w:szCs w:val="24"/>
          <w:lang w:eastAsia="cs-CZ"/>
        </w:rPr>
        <w:t>Pomůcky</w:t>
      </w:r>
      <w:r w:rsidR="006B6B1A" w:rsidRPr="00FF099A">
        <w:rPr>
          <w:rFonts w:eastAsia="Times New Roman" w:cs="Arial"/>
          <w:b/>
          <w:szCs w:val="24"/>
          <w:lang w:eastAsia="cs-CZ"/>
        </w:rPr>
        <w:t>:</w:t>
      </w:r>
    </w:p>
    <w:p w14:paraId="06BCCA33" w14:textId="547A4C71" w:rsidR="006B0069" w:rsidRPr="006B6B1A" w:rsidRDefault="006B0069" w:rsidP="006B6B1A">
      <w:pPr>
        <w:pStyle w:val="Odstavecseseznamem"/>
        <w:numPr>
          <w:ilvl w:val="0"/>
          <w:numId w:val="26"/>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text</w:t>
      </w:r>
    </w:p>
    <w:p w14:paraId="13A5AB05" w14:textId="72D380D6" w:rsidR="006B0069" w:rsidRPr="006B6B1A" w:rsidRDefault="006B0069" w:rsidP="006B6B1A">
      <w:pPr>
        <w:pStyle w:val="Odstavecseseznamem"/>
        <w:numPr>
          <w:ilvl w:val="0"/>
          <w:numId w:val="26"/>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audio přehrávač</w:t>
      </w:r>
    </w:p>
    <w:p w14:paraId="559EA3E6" w14:textId="77777777" w:rsidR="006B0069" w:rsidRPr="008F5079" w:rsidRDefault="006B0069" w:rsidP="008F5079">
      <w:pPr>
        <w:shd w:val="clear" w:color="auto" w:fill="FFFFFF"/>
        <w:spacing w:after="0" w:line="360" w:lineRule="auto"/>
        <w:jc w:val="both"/>
        <w:rPr>
          <w:rFonts w:eastAsia="Times New Roman" w:cs="Arial"/>
          <w:szCs w:val="24"/>
          <w:lang w:eastAsia="cs-CZ"/>
        </w:rPr>
      </w:pPr>
    </w:p>
    <w:p w14:paraId="42029A87" w14:textId="3EA13580" w:rsidR="006B0069" w:rsidRPr="00FF099A" w:rsidRDefault="006B0069" w:rsidP="008F5079">
      <w:pPr>
        <w:shd w:val="clear" w:color="auto" w:fill="FFFFFF"/>
        <w:spacing w:after="0" w:line="360" w:lineRule="auto"/>
        <w:jc w:val="both"/>
        <w:rPr>
          <w:rFonts w:eastAsia="Times New Roman" w:cs="Arial"/>
          <w:b/>
          <w:szCs w:val="24"/>
          <w:lang w:eastAsia="cs-CZ"/>
        </w:rPr>
      </w:pPr>
      <w:r w:rsidRPr="00FF099A">
        <w:rPr>
          <w:rFonts w:eastAsia="Times New Roman" w:cs="Arial"/>
          <w:b/>
          <w:szCs w:val="24"/>
          <w:lang w:eastAsia="cs-CZ"/>
        </w:rPr>
        <w:t>Cíl:</w:t>
      </w:r>
    </w:p>
    <w:p w14:paraId="78EEFD10" w14:textId="004B83F0" w:rsidR="006B0069" w:rsidRPr="006B6B1A" w:rsidRDefault="006B0069" w:rsidP="006B6B1A">
      <w:pPr>
        <w:pStyle w:val="Odstavecseseznamem"/>
        <w:numPr>
          <w:ilvl w:val="0"/>
          <w:numId w:val="27"/>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poslech</w:t>
      </w:r>
    </w:p>
    <w:p w14:paraId="036F4EB8" w14:textId="6C11348C" w:rsidR="006B0069" w:rsidRPr="006B6B1A" w:rsidRDefault="006B0069" w:rsidP="006B6B1A">
      <w:pPr>
        <w:pStyle w:val="Odstavecseseznamem"/>
        <w:numPr>
          <w:ilvl w:val="0"/>
          <w:numId w:val="27"/>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orientace v problému</w:t>
      </w:r>
    </w:p>
    <w:p w14:paraId="602B9EB7" w14:textId="2A1A3E32" w:rsidR="00364B17" w:rsidRDefault="00364B17">
      <w:pPr>
        <w:rPr>
          <w:rFonts w:eastAsia="Times New Roman" w:cs="Arial"/>
          <w:szCs w:val="24"/>
          <w:lang w:eastAsia="cs-CZ"/>
        </w:rPr>
      </w:pPr>
      <w:r>
        <w:rPr>
          <w:rFonts w:eastAsia="Times New Roman" w:cs="Arial"/>
          <w:szCs w:val="24"/>
          <w:lang w:eastAsia="cs-CZ"/>
        </w:rPr>
        <w:br w:type="page"/>
      </w:r>
    </w:p>
    <w:p w14:paraId="0474C354" w14:textId="64EE6EB7" w:rsidR="006B0069" w:rsidRPr="00BA54A4" w:rsidRDefault="006B0069" w:rsidP="0043616D">
      <w:pPr>
        <w:rPr>
          <w:b/>
        </w:rPr>
      </w:pPr>
      <w:r w:rsidRPr="00BA54A4">
        <w:rPr>
          <w:b/>
        </w:rPr>
        <w:lastRenderedPageBreak/>
        <w:t>Zadání</w:t>
      </w:r>
      <w:r w:rsidR="00364B17" w:rsidRPr="00BA54A4">
        <w:rPr>
          <w:b/>
        </w:rPr>
        <w:t>:</w:t>
      </w:r>
    </w:p>
    <w:p w14:paraId="0E760FC3" w14:textId="77777777" w:rsidR="006B0069" w:rsidRPr="008F5079" w:rsidRDefault="006B0069" w:rsidP="0043616D">
      <w:pPr>
        <w:pStyle w:val="Odstavecseseznamem"/>
        <w:numPr>
          <w:ilvl w:val="0"/>
          <w:numId w:val="22"/>
        </w:numPr>
        <w:spacing w:line="360" w:lineRule="auto"/>
        <w:rPr>
          <w:lang w:eastAsia="cs-CZ"/>
        </w:rPr>
      </w:pPr>
      <w:r w:rsidRPr="008F5079">
        <w:rPr>
          <w:lang w:eastAsia="cs-CZ"/>
        </w:rPr>
        <w:t>Poslechněte si následující si text o demokracii.</w:t>
      </w:r>
    </w:p>
    <w:p w14:paraId="62475FB0" w14:textId="77777777" w:rsidR="006B0069" w:rsidRPr="008F5079" w:rsidRDefault="006B0069" w:rsidP="0043616D">
      <w:pPr>
        <w:pStyle w:val="Odstavecseseznamem"/>
        <w:numPr>
          <w:ilvl w:val="0"/>
          <w:numId w:val="22"/>
        </w:numPr>
        <w:spacing w:line="360" w:lineRule="auto"/>
        <w:rPr>
          <w:lang w:eastAsia="cs-CZ"/>
        </w:rPr>
      </w:pPr>
      <w:r w:rsidRPr="008F5079">
        <w:rPr>
          <w:lang w:eastAsia="cs-CZ"/>
        </w:rPr>
        <w:t>Přečtěte ho a vypište slovíčka, kterým nerozumíte.</w:t>
      </w:r>
    </w:p>
    <w:p w14:paraId="672ED773" w14:textId="77777777" w:rsidR="006B0069" w:rsidRPr="008F5079" w:rsidRDefault="006B0069" w:rsidP="0043616D">
      <w:pPr>
        <w:pStyle w:val="Odstavecseseznamem"/>
        <w:numPr>
          <w:ilvl w:val="0"/>
          <w:numId w:val="22"/>
        </w:numPr>
        <w:spacing w:line="360" w:lineRule="auto"/>
        <w:rPr>
          <w:lang w:eastAsia="cs-CZ"/>
        </w:rPr>
      </w:pPr>
      <w:r w:rsidRPr="008F5079">
        <w:rPr>
          <w:lang w:eastAsia="cs-CZ"/>
        </w:rPr>
        <w:t>Vytvořte dvojice nebo menší skupiny a vyhledejte vybraná slovíčka ve slovníku.</w:t>
      </w:r>
    </w:p>
    <w:p w14:paraId="0B0C41EE" w14:textId="51D31958" w:rsidR="008F5079" w:rsidRDefault="006B0069" w:rsidP="0043616D">
      <w:pPr>
        <w:pStyle w:val="Odstavecseseznamem"/>
        <w:numPr>
          <w:ilvl w:val="0"/>
          <w:numId w:val="22"/>
        </w:numPr>
        <w:spacing w:line="360" w:lineRule="auto"/>
        <w:rPr>
          <w:lang w:eastAsia="cs-CZ"/>
        </w:rPr>
      </w:pPr>
      <w:r w:rsidRPr="008F5079">
        <w:rPr>
          <w:lang w:eastAsia="cs-CZ"/>
        </w:rPr>
        <w:t>Vypište 4 odlišné problémy, o které se jedná v normativní demokratické teorii.</w:t>
      </w:r>
    </w:p>
    <w:p w14:paraId="299C57FA" w14:textId="77777777" w:rsidR="00364B17" w:rsidRDefault="00364B17" w:rsidP="00364B17">
      <w:pPr>
        <w:pStyle w:val="Odstavecseseznamem"/>
        <w:spacing w:line="360" w:lineRule="auto"/>
        <w:rPr>
          <w:lang w:eastAsia="cs-CZ"/>
        </w:rPr>
      </w:pPr>
    </w:p>
    <w:p w14:paraId="4DC35A35" w14:textId="6DE7EA3C" w:rsidR="00E76B4B" w:rsidRPr="00364B17" w:rsidRDefault="006B0069" w:rsidP="00364B17">
      <w:pPr>
        <w:spacing w:line="360" w:lineRule="auto"/>
        <w:rPr>
          <w:rFonts w:eastAsia="Times New Roman" w:cs="Arial"/>
          <w:b/>
          <w:kern w:val="36"/>
          <w:szCs w:val="24"/>
          <w:lang w:eastAsia="cs-CZ"/>
        </w:rPr>
      </w:pPr>
      <w:r w:rsidRPr="00364B17">
        <w:rPr>
          <w:b/>
          <w:lang w:eastAsia="cs-CZ"/>
        </w:rPr>
        <w:t>Democracy</w:t>
      </w:r>
    </w:p>
    <w:p w14:paraId="077BFD87" w14:textId="77777777" w:rsidR="006B0069" w:rsidRPr="008F5079"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Normative democratic theory deals with the moral foundations of democracy and democratic institutions. It is distinct from descriptive and explanatory democratic theory. It does not offer in the first instance a scientific study of those societies that are called democratic. It aims to provide an account of when and why democracy is morally desirable as well as moral principles for guiding the design of democratic institutions. Of course, normative democratic theory is inherently interdisciplinary and must call on the results of political science, sociology and economics in order to give this kind of concrete guidance.</w:t>
      </w:r>
    </w:p>
    <w:p w14:paraId="3AB9E7EE" w14:textId="77777777" w:rsidR="006B0069" w:rsidRPr="008F5079" w:rsidRDefault="006B0069" w:rsidP="008F5079">
      <w:pPr>
        <w:shd w:val="clear" w:color="auto" w:fill="FFFFFF"/>
        <w:spacing w:after="150" w:line="360" w:lineRule="auto"/>
        <w:jc w:val="both"/>
        <w:textAlignment w:val="top"/>
        <w:rPr>
          <w:rFonts w:eastAsia="Times New Roman" w:cs="Arial"/>
          <w:szCs w:val="24"/>
          <w:lang w:eastAsia="cs-CZ"/>
        </w:rPr>
      </w:pPr>
    </w:p>
    <w:p w14:paraId="09035EAB" w14:textId="1574C9FF" w:rsidR="00364B17"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 xml:space="preserve"> First, it outlines some different approaches to the question of why democracy is morally desirable at all. Second, it explores the question of what it is reasonable to expect from citizens in large democratic societies.  This issue is central to the evaluation of </w:t>
      </w:r>
      <w:proofErr w:type="gramStart"/>
      <w:r w:rsidRPr="008F5079">
        <w:rPr>
          <w:rFonts w:eastAsia="Times New Roman" w:cs="Arial"/>
          <w:szCs w:val="24"/>
          <w:lang w:eastAsia="cs-CZ"/>
        </w:rPr>
        <w:t>normative</w:t>
      </w:r>
      <w:proofErr w:type="gramEnd"/>
      <w:r w:rsidRPr="008F5079">
        <w:rPr>
          <w:rFonts w:eastAsia="Times New Roman" w:cs="Arial"/>
          <w:szCs w:val="24"/>
          <w:lang w:eastAsia="cs-CZ"/>
        </w:rPr>
        <w:t xml:space="preserve"> democratic theories as we will see. A large body of opinion has it that most classical normative democratic theory is incompatible with what we can reasonably expect from citizens. It also discusses blueprints of democratic institutions for dealing with issues that arise from a conception of citizenship. Third, it surveys different accounts of the proper characterization of equality in the processes of representation. These last two parts display the interdisciplinary nature of </w:t>
      </w:r>
      <w:proofErr w:type="gramStart"/>
      <w:r w:rsidRPr="008F5079">
        <w:rPr>
          <w:rFonts w:eastAsia="Times New Roman" w:cs="Arial"/>
          <w:szCs w:val="24"/>
          <w:lang w:eastAsia="cs-CZ"/>
        </w:rPr>
        <w:t>normative</w:t>
      </w:r>
      <w:proofErr w:type="gramEnd"/>
      <w:r w:rsidRPr="008F5079">
        <w:rPr>
          <w:rFonts w:eastAsia="Times New Roman" w:cs="Arial"/>
          <w:szCs w:val="24"/>
          <w:lang w:eastAsia="cs-CZ"/>
        </w:rPr>
        <w:t xml:space="preserve"> democratic theory. Fourth, it discusses the issue of whether and when democratic institutions have authority and it discusses different conceptions of the limits of democratic authority.</w:t>
      </w:r>
    </w:p>
    <w:p w14:paraId="3C76006C" w14:textId="77777777" w:rsidR="00364B17" w:rsidRDefault="00364B17">
      <w:pPr>
        <w:rPr>
          <w:rFonts w:eastAsia="Times New Roman" w:cs="Arial"/>
          <w:szCs w:val="24"/>
          <w:lang w:eastAsia="cs-CZ"/>
        </w:rPr>
      </w:pPr>
      <w:r>
        <w:rPr>
          <w:rFonts w:eastAsia="Times New Roman" w:cs="Arial"/>
          <w:szCs w:val="24"/>
          <w:lang w:eastAsia="cs-CZ"/>
        </w:rPr>
        <w:br w:type="page"/>
      </w:r>
    </w:p>
    <w:p w14:paraId="5D15F59A" w14:textId="77777777" w:rsidR="006B0069" w:rsidRPr="00341094" w:rsidRDefault="006B0069" w:rsidP="008F5079">
      <w:pPr>
        <w:shd w:val="clear" w:color="auto" w:fill="FFFFFF"/>
        <w:spacing w:after="150" w:line="360" w:lineRule="auto"/>
        <w:jc w:val="both"/>
        <w:textAlignment w:val="top"/>
        <w:rPr>
          <w:rFonts w:eastAsia="Times New Roman" w:cs="Arial"/>
          <w:b/>
          <w:szCs w:val="24"/>
          <w:lang w:eastAsia="cs-CZ"/>
        </w:rPr>
      </w:pPr>
      <w:r w:rsidRPr="00341094">
        <w:rPr>
          <w:rFonts w:eastAsia="Times New Roman" w:cs="Arial"/>
          <w:b/>
          <w:szCs w:val="24"/>
          <w:lang w:eastAsia="cs-CZ"/>
        </w:rPr>
        <w:lastRenderedPageBreak/>
        <w:t>Slovníček</w:t>
      </w:r>
    </w:p>
    <w:p w14:paraId="3B58EED8" w14:textId="77777777" w:rsidR="00341094" w:rsidRDefault="00341094" w:rsidP="008F5079">
      <w:pPr>
        <w:shd w:val="clear" w:color="auto" w:fill="FFFFFF"/>
        <w:spacing w:after="150" w:line="360" w:lineRule="auto"/>
        <w:jc w:val="both"/>
        <w:textAlignment w:val="top"/>
        <w:rPr>
          <w:rFonts w:eastAsia="Times New Roman" w:cs="Arial"/>
          <w:szCs w:val="24"/>
          <w:lang w:eastAsia="cs-CZ"/>
        </w:rPr>
        <w:sectPr w:rsidR="00341094" w:rsidSect="00422537">
          <w:footerReference w:type="default" r:id="rId14"/>
          <w:pgSz w:w="11906" w:h="16838"/>
          <w:pgMar w:top="1417" w:right="1417" w:bottom="1417" w:left="1417" w:header="708" w:footer="708" w:gutter="0"/>
          <w:cols w:space="708"/>
          <w:docGrid w:linePitch="360"/>
        </w:sectPr>
      </w:pPr>
    </w:p>
    <w:p w14:paraId="52CF5C1E" w14:textId="77777777" w:rsidR="00341094"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lastRenderedPageBreak/>
        <w:t>Foundations</w:t>
      </w:r>
      <w:r w:rsidR="00341094">
        <w:rPr>
          <w:rFonts w:eastAsia="Times New Roman" w:cs="Arial"/>
          <w:szCs w:val="24"/>
          <w:lang w:eastAsia="cs-CZ"/>
        </w:rPr>
        <w:t>=</w:t>
      </w:r>
      <w:r w:rsidRPr="008F5079">
        <w:rPr>
          <w:rFonts w:eastAsia="Times New Roman" w:cs="Arial"/>
          <w:szCs w:val="24"/>
          <w:lang w:eastAsia="cs-CZ"/>
        </w:rPr>
        <w:t>základy</w:t>
      </w:r>
    </w:p>
    <w:p w14:paraId="668F63A4" w14:textId="780DD72B" w:rsidR="006B0069" w:rsidRPr="008F5079"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Distinct</w:t>
      </w:r>
      <w:r w:rsidR="00341094">
        <w:rPr>
          <w:rFonts w:eastAsia="Times New Roman" w:cs="Arial"/>
          <w:szCs w:val="24"/>
          <w:lang w:eastAsia="cs-CZ"/>
        </w:rPr>
        <w:t>=</w:t>
      </w:r>
      <w:r w:rsidRPr="008F5079">
        <w:rPr>
          <w:rFonts w:eastAsia="Times New Roman" w:cs="Arial"/>
          <w:szCs w:val="24"/>
          <w:lang w:eastAsia="cs-CZ"/>
        </w:rPr>
        <w:t>odlišný</w:t>
      </w:r>
    </w:p>
    <w:p w14:paraId="25EE8610" w14:textId="6968903E" w:rsidR="006B0069" w:rsidRPr="008F5079" w:rsidRDefault="006B0069" w:rsidP="00341094">
      <w:pPr>
        <w:shd w:val="clear" w:color="auto" w:fill="FFFFFF"/>
        <w:tabs>
          <w:tab w:val="left" w:pos="5670"/>
        </w:tabs>
        <w:spacing w:after="150" w:line="360" w:lineRule="auto"/>
        <w:jc w:val="both"/>
        <w:textAlignment w:val="top"/>
        <w:rPr>
          <w:rFonts w:eastAsia="Times New Roman" w:cs="Arial"/>
          <w:szCs w:val="24"/>
          <w:lang w:eastAsia="cs-CZ"/>
        </w:rPr>
      </w:pPr>
      <w:r w:rsidRPr="008F5079">
        <w:rPr>
          <w:rFonts w:eastAsia="Times New Roman" w:cs="Arial"/>
          <w:szCs w:val="24"/>
          <w:lang w:eastAsia="cs-CZ"/>
        </w:rPr>
        <w:t>Explanatory</w:t>
      </w:r>
      <w:r w:rsidR="00341094">
        <w:rPr>
          <w:rFonts w:eastAsia="Times New Roman" w:cs="Arial"/>
          <w:szCs w:val="24"/>
          <w:lang w:eastAsia="cs-CZ"/>
        </w:rPr>
        <w:t>=</w:t>
      </w:r>
      <w:r w:rsidRPr="008F5079">
        <w:rPr>
          <w:rFonts w:eastAsia="Times New Roman" w:cs="Arial"/>
          <w:szCs w:val="24"/>
          <w:lang w:eastAsia="cs-CZ"/>
        </w:rPr>
        <w:t>vysvětlující</w:t>
      </w:r>
    </w:p>
    <w:p w14:paraId="4A99D47A" w14:textId="691B1683" w:rsidR="006B0069" w:rsidRPr="008F5079"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Inherently</w:t>
      </w:r>
      <w:r w:rsidR="00341094">
        <w:rPr>
          <w:rFonts w:eastAsia="Times New Roman" w:cs="Arial"/>
          <w:szCs w:val="24"/>
          <w:lang w:eastAsia="cs-CZ"/>
        </w:rPr>
        <w:t>=</w:t>
      </w:r>
      <w:r w:rsidRPr="008F5079">
        <w:rPr>
          <w:rFonts w:eastAsia="Times New Roman" w:cs="Arial"/>
          <w:szCs w:val="24"/>
          <w:lang w:eastAsia="cs-CZ"/>
        </w:rPr>
        <w:t>neodmyslitelně</w:t>
      </w:r>
    </w:p>
    <w:p w14:paraId="0A791CCC" w14:textId="2B02DC43" w:rsidR="006B0069" w:rsidRPr="008F5079" w:rsidRDefault="00341094" w:rsidP="008F5079">
      <w:pPr>
        <w:shd w:val="clear" w:color="auto" w:fill="FFFFFF"/>
        <w:spacing w:after="150" w:line="360" w:lineRule="auto"/>
        <w:jc w:val="both"/>
        <w:textAlignment w:val="top"/>
        <w:rPr>
          <w:rFonts w:eastAsia="Times New Roman" w:cs="Arial"/>
          <w:szCs w:val="24"/>
          <w:lang w:eastAsia="cs-CZ"/>
        </w:rPr>
      </w:pPr>
      <w:r>
        <w:rPr>
          <w:rFonts w:eastAsia="Times New Roman" w:cs="Arial"/>
          <w:szCs w:val="24"/>
          <w:lang w:eastAsia="cs-CZ"/>
        </w:rPr>
        <w:t>guidance=</w:t>
      </w:r>
      <w:r w:rsidR="006B0069" w:rsidRPr="008F5079">
        <w:rPr>
          <w:rFonts w:eastAsia="Times New Roman" w:cs="Arial"/>
          <w:szCs w:val="24"/>
          <w:lang w:eastAsia="cs-CZ"/>
        </w:rPr>
        <w:t>vedení</w:t>
      </w:r>
    </w:p>
    <w:p w14:paraId="635274BB" w14:textId="0A37AA0B" w:rsidR="006B0069" w:rsidRPr="008F5079" w:rsidRDefault="006B0069" w:rsidP="00341094">
      <w:pPr>
        <w:shd w:val="clear" w:color="auto" w:fill="FFFFFF"/>
        <w:tabs>
          <w:tab w:val="left" w:pos="5670"/>
        </w:tabs>
        <w:spacing w:after="150" w:line="360" w:lineRule="auto"/>
        <w:jc w:val="both"/>
        <w:textAlignment w:val="top"/>
        <w:rPr>
          <w:rFonts w:eastAsia="Times New Roman" w:cs="Arial"/>
          <w:szCs w:val="24"/>
          <w:lang w:eastAsia="cs-CZ"/>
        </w:rPr>
      </w:pPr>
      <w:r w:rsidRPr="008F5079">
        <w:rPr>
          <w:rFonts w:eastAsia="Times New Roman" w:cs="Arial"/>
          <w:szCs w:val="24"/>
          <w:lang w:eastAsia="cs-CZ"/>
        </w:rPr>
        <w:t>approaches</w:t>
      </w:r>
      <w:r w:rsidR="00341094">
        <w:rPr>
          <w:rFonts w:eastAsia="Times New Roman" w:cs="Arial"/>
          <w:szCs w:val="24"/>
          <w:lang w:eastAsia="cs-CZ"/>
        </w:rPr>
        <w:t>=</w:t>
      </w:r>
      <w:r w:rsidRPr="008F5079">
        <w:rPr>
          <w:rFonts w:eastAsia="Times New Roman" w:cs="Arial"/>
          <w:szCs w:val="24"/>
          <w:lang w:eastAsia="cs-CZ"/>
        </w:rPr>
        <w:t>přístupy</w:t>
      </w:r>
    </w:p>
    <w:p w14:paraId="6D5513BB" w14:textId="44B41579" w:rsidR="006B0069" w:rsidRPr="008F5079"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lastRenderedPageBreak/>
        <w:t>desirable</w:t>
      </w:r>
      <w:r w:rsidR="00341094">
        <w:rPr>
          <w:rFonts w:eastAsia="Times New Roman" w:cs="Arial"/>
          <w:szCs w:val="24"/>
          <w:lang w:eastAsia="cs-CZ"/>
        </w:rPr>
        <w:t>=</w:t>
      </w:r>
      <w:r w:rsidRPr="008F5079">
        <w:rPr>
          <w:rFonts w:eastAsia="Times New Roman" w:cs="Arial"/>
          <w:szCs w:val="24"/>
          <w:lang w:eastAsia="cs-CZ"/>
        </w:rPr>
        <w:t>žádoucí</w:t>
      </w:r>
    </w:p>
    <w:p w14:paraId="73E2D90D" w14:textId="5CD3679E" w:rsidR="006B0069" w:rsidRPr="008F5079"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evaluation</w:t>
      </w:r>
      <w:r w:rsidR="00341094">
        <w:rPr>
          <w:rFonts w:eastAsia="Times New Roman" w:cs="Arial"/>
          <w:szCs w:val="24"/>
          <w:lang w:eastAsia="cs-CZ"/>
        </w:rPr>
        <w:t>=</w:t>
      </w:r>
      <w:r w:rsidRPr="008F5079">
        <w:rPr>
          <w:rFonts w:eastAsia="Times New Roman" w:cs="Arial"/>
          <w:szCs w:val="24"/>
          <w:lang w:eastAsia="cs-CZ"/>
        </w:rPr>
        <w:t>hodnocení</w:t>
      </w:r>
    </w:p>
    <w:p w14:paraId="60ADCC1F" w14:textId="52117CAC" w:rsidR="006B0069" w:rsidRPr="008F5079"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citizenship</w:t>
      </w:r>
      <w:r w:rsidR="00341094">
        <w:rPr>
          <w:rFonts w:eastAsia="Times New Roman" w:cs="Arial"/>
          <w:szCs w:val="24"/>
          <w:lang w:eastAsia="cs-CZ"/>
        </w:rPr>
        <w:t>=</w:t>
      </w:r>
      <w:r w:rsidRPr="008F5079">
        <w:rPr>
          <w:rFonts w:eastAsia="Times New Roman" w:cs="Arial"/>
          <w:szCs w:val="24"/>
          <w:lang w:eastAsia="cs-CZ"/>
        </w:rPr>
        <w:t>občanství</w:t>
      </w:r>
    </w:p>
    <w:p w14:paraId="067C999B" w14:textId="28B041D1" w:rsidR="008F5079"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equality</w:t>
      </w:r>
      <w:r w:rsidR="00341094">
        <w:rPr>
          <w:rFonts w:eastAsia="Times New Roman" w:cs="Arial"/>
          <w:szCs w:val="24"/>
          <w:lang w:eastAsia="cs-CZ"/>
        </w:rPr>
        <w:t>=</w:t>
      </w:r>
      <w:r w:rsidRPr="008F5079">
        <w:rPr>
          <w:rFonts w:eastAsia="Times New Roman" w:cs="Arial"/>
          <w:szCs w:val="24"/>
          <w:lang w:eastAsia="cs-CZ"/>
        </w:rPr>
        <w:t>rovnost</w:t>
      </w:r>
    </w:p>
    <w:p w14:paraId="7FBB8845" w14:textId="15FAFF56" w:rsidR="00364B17" w:rsidRDefault="00364B17">
      <w:pPr>
        <w:rPr>
          <w:rFonts w:eastAsia="Times New Roman" w:cs="Arial"/>
          <w:szCs w:val="24"/>
          <w:lang w:eastAsia="cs-CZ"/>
        </w:rPr>
      </w:pPr>
      <w:r>
        <w:rPr>
          <w:rFonts w:eastAsia="Times New Roman" w:cs="Arial"/>
          <w:szCs w:val="24"/>
          <w:lang w:eastAsia="cs-CZ"/>
        </w:rPr>
        <w:br w:type="page"/>
      </w:r>
    </w:p>
    <w:p w14:paraId="59224063" w14:textId="77777777" w:rsidR="00341094" w:rsidRDefault="00341094">
      <w:pPr>
        <w:rPr>
          <w:rFonts w:eastAsia="Times New Roman" w:cs="Arial"/>
          <w:szCs w:val="24"/>
          <w:lang w:eastAsia="cs-CZ"/>
        </w:rPr>
        <w:sectPr w:rsidR="00341094" w:rsidSect="00341094">
          <w:type w:val="continuous"/>
          <w:pgSz w:w="11906" w:h="16838"/>
          <w:pgMar w:top="1417" w:right="1417" w:bottom="1417" w:left="1417" w:header="708" w:footer="708" w:gutter="0"/>
          <w:cols w:num="2" w:space="708"/>
          <w:docGrid w:linePitch="360"/>
        </w:sectPr>
      </w:pPr>
    </w:p>
    <w:p w14:paraId="489B4FB1" w14:textId="5CD7968D" w:rsidR="006B0069" w:rsidRDefault="006B0069" w:rsidP="00BD36A6">
      <w:pPr>
        <w:pStyle w:val="Nadpis2"/>
        <w:rPr>
          <w:rFonts w:eastAsia="Times New Roman"/>
          <w:lang w:eastAsia="cs-CZ"/>
        </w:rPr>
      </w:pPr>
      <w:bookmarkStart w:id="11" w:name="_Toc63716242"/>
      <w:bookmarkStart w:id="12" w:name="DemDef"/>
      <w:r w:rsidRPr="008F5079">
        <w:rPr>
          <w:rFonts w:eastAsia="Times New Roman"/>
          <w:lang w:eastAsia="cs-CZ"/>
        </w:rPr>
        <w:lastRenderedPageBreak/>
        <w:t>The Justification of Democracy</w:t>
      </w:r>
      <w:bookmarkEnd w:id="11"/>
    </w:p>
    <w:p w14:paraId="55B77EAE" w14:textId="77777777" w:rsidR="008F5079" w:rsidRPr="008F5079" w:rsidRDefault="008F5079" w:rsidP="008F5079">
      <w:pPr>
        <w:rPr>
          <w:lang w:eastAsia="cs-CZ"/>
        </w:rPr>
      </w:pPr>
    </w:p>
    <w:p w14:paraId="094D0834" w14:textId="7866905E" w:rsidR="006B0069" w:rsidRPr="00FF099A" w:rsidRDefault="006B0069" w:rsidP="008F5079">
      <w:pPr>
        <w:shd w:val="clear" w:color="auto" w:fill="FFFFFF"/>
        <w:spacing w:after="0" w:line="360" w:lineRule="auto"/>
        <w:jc w:val="both"/>
        <w:rPr>
          <w:rFonts w:eastAsia="Times New Roman" w:cs="Arial"/>
          <w:b/>
          <w:szCs w:val="24"/>
          <w:lang w:eastAsia="cs-CZ"/>
        </w:rPr>
      </w:pPr>
      <w:r w:rsidRPr="00FF099A">
        <w:rPr>
          <w:rFonts w:eastAsia="Times New Roman" w:cs="Arial"/>
          <w:b/>
          <w:szCs w:val="24"/>
          <w:lang w:eastAsia="cs-CZ"/>
        </w:rPr>
        <w:t>Vazba na ŠVP</w:t>
      </w:r>
      <w:r w:rsidR="00BA54A4">
        <w:rPr>
          <w:rFonts w:eastAsia="Times New Roman" w:cs="Arial"/>
          <w:b/>
          <w:szCs w:val="24"/>
          <w:lang w:eastAsia="cs-CZ"/>
        </w:rPr>
        <w:t>:</w:t>
      </w:r>
    </w:p>
    <w:p w14:paraId="6B4070A1" w14:textId="1922BDEE" w:rsidR="006B0069" w:rsidRPr="006B6B1A" w:rsidRDefault="006B0069" w:rsidP="006B6B1A">
      <w:pPr>
        <w:pStyle w:val="Odstavecseseznamem"/>
        <w:numPr>
          <w:ilvl w:val="0"/>
          <w:numId w:val="29"/>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demokracie je v úzkém kontextu na tematický celek Leisure time, neboť právě ve volném čase by se každý jedinec měl zdokonalovat v chápání demokracie</w:t>
      </w:r>
    </w:p>
    <w:p w14:paraId="222DC41B" w14:textId="77777777" w:rsidR="006B0069" w:rsidRPr="008F5079" w:rsidRDefault="006B0069" w:rsidP="008F5079">
      <w:pPr>
        <w:shd w:val="clear" w:color="auto" w:fill="FFFFFF"/>
        <w:spacing w:after="0" w:line="360" w:lineRule="auto"/>
        <w:jc w:val="both"/>
        <w:rPr>
          <w:rFonts w:eastAsia="Times New Roman" w:cs="Arial"/>
          <w:szCs w:val="24"/>
          <w:lang w:eastAsia="cs-CZ"/>
        </w:rPr>
      </w:pPr>
    </w:p>
    <w:p w14:paraId="50C8FDC6" w14:textId="4F0EC296" w:rsidR="006B0069" w:rsidRPr="00FF099A" w:rsidRDefault="006B0069" w:rsidP="008F5079">
      <w:pPr>
        <w:shd w:val="clear" w:color="auto" w:fill="FFFFFF"/>
        <w:spacing w:after="0" w:line="360" w:lineRule="auto"/>
        <w:jc w:val="both"/>
        <w:rPr>
          <w:rFonts w:eastAsia="Times New Roman" w:cs="Arial"/>
          <w:b/>
          <w:szCs w:val="24"/>
          <w:lang w:eastAsia="cs-CZ"/>
        </w:rPr>
      </w:pPr>
      <w:r w:rsidRPr="00FF099A">
        <w:rPr>
          <w:rFonts w:eastAsia="Times New Roman" w:cs="Arial"/>
          <w:b/>
          <w:szCs w:val="24"/>
          <w:lang w:eastAsia="cs-CZ"/>
        </w:rPr>
        <w:t>O</w:t>
      </w:r>
      <w:r w:rsidR="006B6B1A" w:rsidRPr="00FF099A">
        <w:rPr>
          <w:rFonts w:eastAsia="Times New Roman" w:cs="Arial"/>
          <w:b/>
          <w:szCs w:val="24"/>
          <w:lang w:eastAsia="cs-CZ"/>
        </w:rPr>
        <w:t>rganizační formy a metody práce</w:t>
      </w:r>
      <w:r w:rsidRPr="00FF099A">
        <w:rPr>
          <w:rFonts w:eastAsia="Times New Roman" w:cs="Arial"/>
          <w:b/>
          <w:szCs w:val="24"/>
          <w:lang w:eastAsia="cs-CZ"/>
        </w:rPr>
        <w:t>:</w:t>
      </w:r>
    </w:p>
    <w:p w14:paraId="49BC7716" w14:textId="761D7238" w:rsidR="006B0069" w:rsidRPr="006B6B1A" w:rsidRDefault="006B0069" w:rsidP="006B6B1A">
      <w:pPr>
        <w:pStyle w:val="Odstavecseseznamem"/>
        <w:numPr>
          <w:ilvl w:val="0"/>
          <w:numId w:val="29"/>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poslech textu</w:t>
      </w:r>
    </w:p>
    <w:p w14:paraId="5E315EE2" w14:textId="62B3CE65" w:rsidR="006B0069" w:rsidRPr="006B6B1A" w:rsidRDefault="006B0069" w:rsidP="006B6B1A">
      <w:pPr>
        <w:pStyle w:val="Odstavecseseznamem"/>
        <w:numPr>
          <w:ilvl w:val="0"/>
          <w:numId w:val="29"/>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čtení textu s porozuměním</w:t>
      </w:r>
    </w:p>
    <w:p w14:paraId="2711E06A" w14:textId="2701E2DE" w:rsidR="006B0069" w:rsidRDefault="006B0069" w:rsidP="006B6B1A">
      <w:pPr>
        <w:pStyle w:val="Odstavecseseznamem"/>
        <w:numPr>
          <w:ilvl w:val="0"/>
          <w:numId w:val="29"/>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kooperativní výuka</w:t>
      </w:r>
    </w:p>
    <w:p w14:paraId="73DB13F4" w14:textId="7C4DC1B1" w:rsidR="006B0069" w:rsidRPr="006B6B1A" w:rsidRDefault="006B6B1A" w:rsidP="008F5079">
      <w:pPr>
        <w:pStyle w:val="Odstavecseseznamem"/>
        <w:numPr>
          <w:ilvl w:val="0"/>
          <w:numId w:val="29"/>
        </w:numPr>
        <w:shd w:val="clear" w:color="auto" w:fill="FFFFFF"/>
        <w:spacing w:after="0" w:line="360" w:lineRule="auto"/>
        <w:jc w:val="both"/>
        <w:rPr>
          <w:rFonts w:eastAsia="Times New Roman" w:cs="Arial"/>
          <w:szCs w:val="24"/>
          <w:lang w:eastAsia="cs-CZ"/>
        </w:rPr>
      </w:pPr>
      <w:r>
        <w:rPr>
          <w:rFonts w:eastAsia="Times New Roman" w:cs="Arial"/>
          <w:szCs w:val="24"/>
          <w:lang w:eastAsia="cs-CZ"/>
        </w:rPr>
        <w:t>s</w:t>
      </w:r>
      <w:r w:rsidR="006B0069" w:rsidRPr="006B6B1A">
        <w:rPr>
          <w:rFonts w:eastAsia="Times New Roman" w:cs="Arial"/>
          <w:szCs w:val="24"/>
          <w:lang w:eastAsia="cs-CZ"/>
        </w:rPr>
        <w:t>amostatná práce žáků</w:t>
      </w:r>
    </w:p>
    <w:p w14:paraId="5348A0D4" w14:textId="77777777" w:rsidR="004B7FE0" w:rsidRPr="008F5079" w:rsidRDefault="004B7FE0" w:rsidP="008F5079">
      <w:pPr>
        <w:shd w:val="clear" w:color="auto" w:fill="FFFFFF"/>
        <w:spacing w:after="0" w:line="360" w:lineRule="auto"/>
        <w:jc w:val="both"/>
        <w:rPr>
          <w:rFonts w:eastAsia="Times New Roman" w:cs="Arial"/>
          <w:szCs w:val="24"/>
          <w:lang w:eastAsia="cs-CZ"/>
        </w:rPr>
      </w:pPr>
    </w:p>
    <w:p w14:paraId="3699627D" w14:textId="7E27B5E0" w:rsidR="006B0069" w:rsidRPr="00FF099A" w:rsidRDefault="006B0069" w:rsidP="008F5079">
      <w:pPr>
        <w:shd w:val="clear" w:color="auto" w:fill="FFFFFF"/>
        <w:spacing w:after="0" w:line="360" w:lineRule="auto"/>
        <w:jc w:val="both"/>
        <w:rPr>
          <w:rFonts w:eastAsia="Times New Roman" w:cs="Arial"/>
          <w:b/>
          <w:szCs w:val="24"/>
          <w:lang w:eastAsia="cs-CZ"/>
        </w:rPr>
      </w:pPr>
      <w:r w:rsidRPr="00FF099A">
        <w:rPr>
          <w:rFonts w:eastAsia="Times New Roman" w:cs="Arial"/>
          <w:b/>
          <w:szCs w:val="24"/>
          <w:lang w:eastAsia="cs-CZ"/>
        </w:rPr>
        <w:t>Pomůcky</w:t>
      </w:r>
      <w:r w:rsidR="006B6B1A" w:rsidRPr="00FF099A">
        <w:rPr>
          <w:rFonts w:eastAsia="Times New Roman" w:cs="Arial"/>
          <w:b/>
          <w:szCs w:val="24"/>
          <w:lang w:eastAsia="cs-CZ"/>
        </w:rPr>
        <w:t>:</w:t>
      </w:r>
    </w:p>
    <w:p w14:paraId="35643026" w14:textId="4E0C8B13" w:rsidR="006B0069" w:rsidRPr="006B6B1A" w:rsidRDefault="006B0069" w:rsidP="006B6B1A">
      <w:pPr>
        <w:pStyle w:val="Odstavecseseznamem"/>
        <w:numPr>
          <w:ilvl w:val="0"/>
          <w:numId w:val="30"/>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text</w:t>
      </w:r>
    </w:p>
    <w:p w14:paraId="5F97FA5E" w14:textId="524047C5" w:rsidR="006B0069" w:rsidRPr="006B6B1A" w:rsidRDefault="006B0069" w:rsidP="006B6B1A">
      <w:pPr>
        <w:pStyle w:val="Odstavecseseznamem"/>
        <w:numPr>
          <w:ilvl w:val="0"/>
          <w:numId w:val="30"/>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audio přehrávač</w:t>
      </w:r>
    </w:p>
    <w:p w14:paraId="7B83C2C8" w14:textId="77777777" w:rsidR="008F5079" w:rsidRPr="008F5079" w:rsidRDefault="008F5079" w:rsidP="008F5079">
      <w:pPr>
        <w:shd w:val="clear" w:color="auto" w:fill="FFFFFF"/>
        <w:spacing w:after="0" w:line="360" w:lineRule="auto"/>
        <w:jc w:val="both"/>
        <w:rPr>
          <w:rFonts w:eastAsia="Times New Roman" w:cs="Arial"/>
          <w:szCs w:val="24"/>
          <w:lang w:eastAsia="cs-CZ"/>
        </w:rPr>
      </w:pPr>
    </w:p>
    <w:p w14:paraId="646CDCCF" w14:textId="3E3C332E" w:rsidR="006B0069" w:rsidRPr="00FF099A" w:rsidRDefault="006B0069" w:rsidP="008F5079">
      <w:pPr>
        <w:shd w:val="clear" w:color="auto" w:fill="FFFFFF"/>
        <w:spacing w:after="0" w:line="360" w:lineRule="auto"/>
        <w:jc w:val="both"/>
        <w:rPr>
          <w:rFonts w:eastAsia="Times New Roman" w:cs="Arial"/>
          <w:b/>
          <w:szCs w:val="24"/>
          <w:lang w:eastAsia="cs-CZ"/>
        </w:rPr>
      </w:pPr>
      <w:r w:rsidRPr="00FF099A">
        <w:rPr>
          <w:rFonts w:eastAsia="Times New Roman" w:cs="Arial"/>
          <w:b/>
          <w:szCs w:val="24"/>
          <w:lang w:eastAsia="cs-CZ"/>
        </w:rPr>
        <w:t>Cíl:</w:t>
      </w:r>
    </w:p>
    <w:p w14:paraId="3F5FEA49" w14:textId="5C469024" w:rsidR="006B0069" w:rsidRPr="006B6B1A" w:rsidRDefault="006B0069" w:rsidP="006B6B1A">
      <w:pPr>
        <w:pStyle w:val="Odstavecseseznamem"/>
        <w:numPr>
          <w:ilvl w:val="0"/>
          <w:numId w:val="31"/>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poslech</w:t>
      </w:r>
    </w:p>
    <w:p w14:paraId="58E2981E" w14:textId="2601CFA8" w:rsidR="00364B17" w:rsidRDefault="006B0069" w:rsidP="006B6B1A">
      <w:pPr>
        <w:pStyle w:val="Odstavecseseznamem"/>
        <w:numPr>
          <w:ilvl w:val="0"/>
          <w:numId w:val="31"/>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orientace v</w:t>
      </w:r>
      <w:r w:rsidR="00364B17">
        <w:rPr>
          <w:rFonts w:eastAsia="Times New Roman" w:cs="Arial"/>
          <w:szCs w:val="24"/>
          <w:lang w:eastAsia="cs-CZ"/>
        </w:rPr>
        <w:t> </w:t>
      </w:r>
      <w:r w:rsidRPr="006B6B1A">
        <w:rPr>
          <w:rFonts w:eastAsia="Times New Roman" w:cs="Arial"/>
          <w:szCs w:val="24"/>
          <w:lang w:eastAsia="cs-CZ"/>
        </w:rPr>
        <w:t>problému</w:t>
      </w:r>
    </w:p>
    <w:p w14:paraId="230BC706" w14:textId="77777777" w:rsidR="00364B17" w:rsidRDefault="00364B17">
      <w:pPr>
        <w:rPr>
          <w:rFonts w:eastAsia="Times New Roman" w:cs="Arial"/>
          <w:szCs w:val="24"/>
          <w:lang w:eastAsia="cs-CZ"/>
        </w:rPr>
      </w:pPr>
      <w:r>
        <w:rPr>
          <w:rFonts w:eastAsia="Times New Roman" w:cs="Arial"/>
          <w:szCs w:val="24"/>
          <w:lang w:eastAsia="cs-CZ"/>
        </w:rPr>
        <w:br w:type="page"/>
      </w:r>
    </w:p>
    <w:p w14:paraId="5EB56F63" w14:textId="2F5E4D3C" w:rsidR="006B6B1A" w:rsidRPr="00FF099A" w:rsidRDefault="00364B17" w:rsidP="00364B17">
      <w:pPr>
        <w:shd w:val="clear" w:color="auto" w:fill="FFFFFF"/>
        <w:spacing w:after="0" w:line="360" w:lineRule="auto"/>
        <w:jc w:val="both"/>
        <w:rPr>
          <w:rFonts w:eastAsia="Times New Roman" w:cs="Arial"/>
          <w:b/>
          <w:szCs w:val="24"/>
          <w:lang w:eastAsia="cs-CZ"/>
        </w:rPr>
      </w:pPr>
      <w:r w:rsidRPr="00FF099A">
        <w:rPr>
          <w:rFonts w:eastAsia="Times New Roman" w:cs="Arial"/>
          <w:b/>
          <w:szCs w:val="24"/>
          <w:lang w:eastAsia="cs-CZ"/>
        </w:rPr>
        <w:lastRenderedPageBreak/>
        <w:t>Zadání:</w:t>
      </w:r>
    </w:p>
    <w:p w14:paraId="5B85413F" w14:textId="77777777" w:rsidR="006B0069" w:rsidRPr="008F5079" w:rsidRDefault="006B0069" w:rsidP="008F5079">
      <w:pPr>
        <w:pStyle w:val="Odstavecseseznamem"/>
        <w:numPr>
          <w:ilvl w:val="0"/>
          <w:numId w:val="17"/>
        </w:numPr>
        <w:shd w:val="clear" w:color="auto" w:fill="FFFFFF"/>
        <w:spacing w:before="300" w:after="300" w:line="360" w:lineRule="auto"/>
        <w:jc w:val="both"/>
        <w:textAlignment w:val="top"/>
        <w:rPr>
          <w:rFonts w:eastAsia="Times New Roman" w:cs="Arial"/>
          <w:szCs w:val="24"/>
          <w:lang w:eastAsia="cs-CZ"/>
        </w:rPr>
      </w:pPr>
      <w:r w:rsidRPr="008F5079">
        <w:rPr>
          <w:rFonts w:eastAsia="Times New Roman" w:cs="Arial"/>
          <w:szCs w:val="24"/>
          <w:lang w:eastAsia="cs-CZ"/>
        </w:rPr>
        <w:t>Přečtěte a přeložte definici demokracie.</w:t>
      </w:r>
    </w:p>
    <w:p w14:paraId="2224FCA2" w14:textId="77777777" w:rsidR="006B0069" w:rsidRPr="008F5079" w:rsidRDefault="006B0069" w:rsidP="008F5079">
      <w:pPr>
        <w:pStyle w:val="Odstavecseseznamem"/>
        <w:numPr>
          <w:ilvl w:val="0"/>
          <w:numId w:val="17"/>
        </w:numPr>
        <w:shd w:val="clear" w:color="auto" w:fill="FFFFFF"/>
        <w:spacing w:before="300" w:after="300" w:line="360" w:lineRule="auto"/>
        <w:jc w:val="both"/>
        <w:textAlignment w:val="top"/>
        <w:rPr>
          <w:rFonts w:eastAsia="Times New Roman" w:cs="Arial"/>
          <w:szCs w:val="24"/>
          <w:lang w:eastAsia="cs-CZ"/>
        </w:rPr>
      </w:pPr>
      <w:r w:rsidRPr="008F5079">
        <w:rPr>
          <w:rFonts w:eastAsia="Times New Roman" w:cs="Arial"/>
          <w:szCs w:val="24"/>
          <w:lang w:eastAsia="cs-CZ"/>
        </w:rPr>
        <w:t>Odpovězte na otázky k textu v angličtině.</w:t>
      </w:r>
    </w:p>
    <w:p w14:paraId="7FFC9828" w14:textId="77777777" w:rsidR="006B0069" w:rsidRPr="008F5079" w:rsidRDefault="006B0069" w:rsidP="008F5079">
      <w:pPr>
        <w:pStyle w:val="Odstavecseseznamem"/>
        <w:numPr>
          <w:ilvl w:val="0"/>
          <w:numId w:val="17"/>
        </w:numPr>
        <w:shd w:val="clear" w:color="auto" w:fill="FFFFFF"/>
        <w:spacing w:before="300" w:after="300" w:line="360" w:lineRule="auto"/>
        <w:jc w:val="both"/>
        <w:textAlignment w:val="top"/>
        <w:rPr>
          <w:rFonts w:eastAsia="Times New Roman" w:cs="Arial"/>
          <w:szCs w:val="24"/>
          <w:lang w:eastAsia="cs-CZ"/>
        </w:rPr>
      </w:pPr>
      <w:r w:rsidRPr="008F5079">
        <w:rPr>
          <w:rFonts w:eastAsia="Times New Roman" w:cs="Arial"/>
          <w:szCs w:val="24"/>
          <w:lang w:eastAsia="cs-CZ"/>
        </w:rPr>
        <w:t>a) Where can be democrasy?</w:t>
      </w:r>
    </w:p>
    <w:p w14:paraId="18663769" w14:textId="77777777" w:rsidR="006B0069" w:rsidRDefault="006B0069" w:rsidP="008F5079">
      <w:pPr>
        <w:pStyle w:val="Odstavecseseznamem"/>
        <w:shd w:val="clear" w:color="auto" w:fill="FFFFFF"/>
        <w:spacing w:before="300" w:after="300" w:line="360" w:lineRule="auto"/>
        <w:jc w:val="both"/>
        <w:textAlignment w:val="top"/>
        <w:rPr>
          <w:rFonts w:eastAsia="Times New Roman" w:cs="Arial"/>
          <w:szCs w:val="24"/>
          <w:lang w:eastAsia="cs-CZ"/>
        </w:rPr>
      </w:pPr>
      <w:r w:rsidRPr="008F5079">
        <w:rPr>
          <w:rFonts w:eastAsia="Times New Roman" w:cs="Arial"/>
          <w:szCs w:val="24"/>
          <w:lang w:eastAsia="cs-CZ"/>
        </w:rPr>
        <w:t xml:space="preserve">b) What is the function of </w:t>
      </w:r>
      <w:proofErr w:type="gramStart"/>
      <w:r w:rsidRPr="008F5079">
        <w:rPr>
          <w:rFonts w:eastAsia="Times New Roman" w:cs="Arial"/>
          <w:szCs w:val="24"/>
          <w:lang w:eastAsia="cs-CZ"/>
        </w:rPr>
        <w:t>normative</w:t>
      </w:r>
      <w:proofErr w:type="gramEnd"/>
      <w:r w:rsidRPr="008F5079">
        <w:rPr>
          <w:rFonts w:eastAsia="Times New Roman" w:cs="Arial"/>
          <w:szCs w:val="24"/>
          <w:lang w:eastAsia="cs-CZ"/>
        </w:rPr>
        <w:t xml:space="preserve"> democratic theory?</w:t>
      </w:r>
    </w:p>
    <w:p w14:paraId="4A614626" w14:textId="77777777" w:rsidR="00364B17" w:rsidRPr="008F5079" w:rsidRDefault="00364B17" w:rsidP="008F5079">
      <w:pPr>
        <w:pStyle w:val="Odstavecseseznamem"/>
        <w:shd w:val="clear" w:color="auto" w:fill="FFFFFF"/>
        <w:spacing w:before="300" w:after="300" w:line="360" w:lineRule="auto"/>
        <w:jc w:val="both"/>
        <w:textAlignment w:val="top"/>
        <w:rPr>
          <w:rFonts w:eastAsia="Times New Roman" w:cs="Arial"/>
          <w:szCs w:val="24"/>
          <w:lang w:eastAsia="cs-CZ"/>
        </w:rPr>
      </w:pPr>
    </w:p>
    <w:p w14:paraId="27416AF5" w14:textId="70857187" w:rsidR="00C36984" w:rsidRPr="00364B17" w:rsidRDefault="006B0069" w:rsidP="00364B17">
      <w:pPr>
        <w:rPr>
          <w:b/>
          <w:lang w:eastAsia="cs-CZ"/>
        </w:rPr>
      </w:pPr>
      <w:r w:rsidRPr="00364B17">
        <w:rPr>
          <w:b/>
          <w:lang w:eastAsia="cs-CZ"/>
        </w:rPr>
        <w:t>Democracy Defined</w:t>
      </w:r>
      <w:bookmarkEnd w:id="12"/>
    </w:p>
    <w:p w14:paraId="573C0B80" w14:textId="77777777" w:rsidR="006B0069" w:rsidRPr="008F5079"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First, democracy concerns collective decision making, by which I mean decisions that are made for groups and that are binding on all the members of the group. Second, this definition means to cover a lot of different kinds of groups that may be called democratic. So there can be democracy in families, voluntary organizations, economic firms, as well as states and transnational and global organizations. Third, the definition is not intended to carry any normative weight to it. It is quite compatible with this definition of democracy that it is not desirable to have democracy in some particular context. So the definition of democracy does not settle any normative questions. Fourth, the equality required by the definition of democracy may be more or less deep. It may be the mere formal equality of one-person one-vote in an election for representatives to an assembly where there is competition among candidates for the position. Or it may be more robust, including equality in the processes of deliberation and coalition building. “Democracy” may refer to any of these political arrangements. It may involve direct participation of the members of a society in deciding on the laws and policies of the society or it may involve the participation of those members in selecting representatives to make the decisions.</w:t>
      </w:r>
    </w:p>
    <w:p w14:paraId="5BC3D747" w14:textId="10CCEE42" w:rsidR="0036242A"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 xml:space="preserve">The function of </w:t>
      </w:r>
      <w:proofErr w:type="gramStart"/>
      <w:r w:rsidRPr="008F5079">
        <w:rPr>
          <w:rFonts w:eastAsia="Times New Roman" w:cs="Arial"/>
          <w:szCs w:val="24"/>
          <w:lang w:eastAsia="cs-CZ"/>
        </w:rPr>
        <w:t>normative</w:t>
      </w:r>
      <w:proofErr w:type="gramEnd"/>
      <w:r w:rsidRPr="008F5079">
        <w:rPr>
          <w:rFonts w:eastAsia="Times New Roman" w:cs="Arial"/>
          <w:szCs w:val="24"/>
          <w:lang w:eastAsia="cs-CZ"/>
        </w:rPr>
        <w:t xml:space="preserve"> democratic theory is not to settle questions of definition but to determine which, if any, of the forms democracy may take are morally desirable and when and how.   For instance, Joseph Schumpeter argues (1956, chap. XXI), with some force, that only a highly formal kind of democracy in which citizens vote in an electoral process for the purpose of selecting competing elites is highly desirable while a conception of democracy that draws on a more ambitious conception of equality is dangerous. On the other hand, Jean-Jacques Rousseau (1762, Book II, chap. 1) is apt to argue that the formal variety of democracy is akin to slavery while only robustly egalitarian democracies have political legitimacy. Others have argued </w:t>
      </w:r>
      <w:r w:rsidRPr="008F5079">
        <w:rPr>
          <w:rFonts w:eastAsia="Times New Roman" w:cs="Arial"/>
          <w:szCs w:val="24"/>
          <w:lang w:eastAsia="cs-CZ"/>
        </w:rPr>
        <w:lastRenderedPageBreak/>
        <w:t>that democracy is not desirable at all. To evaluate their arguments we must decide on the merits of the different principles and conceptions of humanity and society from which they proceed.</w:t>
      </w:r>
    </w:p>
    <w:p w14:paraId="20DD1446" w14:textId="77777777" w:rsidR="00364B17" w:rsidRPr="008F5079" w:rsidRDefault="00364B17" w:rsidP="008F5079">
      <w:pPr>
        <w:shd w:val="clear" w:color="auto" w:fill="FFFFFF"/>
        <w:spacing w:after="150" w:line="360" w:lineRule="auto"/>
        <w:jc w:val="both"/>
        <w:textAlignment w:val="top"/>
        <w:rPr>
          <w:rFonts w:eastAsia="Times New Roman" w:cs="Arial"/>
          <w:szCs w:val="24"/>
          <w:lang w:eastAsia="cs-CZ"/>
        </w:rPr>
      </w:pPr>
    </w:p>
    <w:p w14:paraId="6A60E7B2" w14:textId="5FBDA151" w:rsidR="00C36984" w:rsidRPr="00364B17" w:rsidRDefault="006B0069" w:rsidP="00364B17">
      <w:pPr>
        <w:rPr>
          <w:b/>
          <w:lang w:eastAsia="cs-CZ"/>
        </w:rPr>
      </w:pPr>
      <w:bookmarkStart w:id="13" w:name="JusDem"/>
      <w:r w:rsidRPr="00364B17">
        <w:rPr>
          <w:b/>
          <w:lang w:eastAsia="cs-CZ"/>
        </w:rPr>
        <w:t>The Justification of Democracy</w:t>
      </w:r>
      <w:bookmarkEnd w:id="13"/>
    </w:p>
    <w:p w14:paraId="7095E802" w14:textId="77777777" w:rsidR="006B0069" w:rsidRPr="008F5079"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We can evaluate democracy along at least two different dimensions: consequentially, by reference to the outcomes of using it compared with other methods of political decision making; or intrinsically, by reference to qualities that are inherent in the method, for example, whether there is something inherently fair about making democratic decisions on matters on which people disagree.</w:t>
      </w:r>
    </w:p>
    <w:p w14:paraId="57116445" w14:textId="77777777" w:rsidR="00E76B4B" w:rsidRPr="008F5079" w:rsidRDefault="00E76B4B" w:rsidP="008F5079">
      <w:pPr>
        <w:shd w:val="clear" w:color="auto" w:fill="FFFFFF"/>
        <w:spacing w:after="150" w:line="360" w:lineRule="auto"/>
        <w:jc w:val="both"/>
        <w:textAlignment w:val="top"/>
        <w:rPr>
          <w:rFonts w:eastAsia="Times New Roman" w:cs="Arial"/>
          <w:szCs w:val="24"/>
          <w:lang w:eastAsia="cs-CZ"/>
        </w:rPr>
      </w:pPr>
    </w:p>
    <w:p w14:paraId="22A585E3" w14:textId="08E284FC" w:rsidR="00C36984" w:rsidRPr="00364B17" w:rsidRDefault="006B0069" w:rsidP="00364B17">
      <w:pPr>
        <w:rPr>
          <w:b/>
          <w:lang w:eastAsia="cs-CZ"/>
        </w:rPr>
      </w:pPr>
      <w:r w:rsidRPr="00364B17">
        <w:rPr>
          <w:b/>
          <w:lang w:eastAsia="cs-CZ"/>
        </w:rPr>
        <w:t>Liberty</w:t>
      </w:r>
    </w:p>
    <w:p w14:paraId="61E5BEC2" w14:textId="77777777" w:rsidR="006B0069" w:rsidRPr="008F5079"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 xml:space="preserve">Some argue that the basic principles of democracy are founded in the idea that each individual has a right to liberty. Democracy, it is said, extends the idea that each ought to be master of his or her life to the domain of collective decision making. First, each person's life is deeply affected by the larger social, legal and cultural environment in which he or she lives. Second, only when each person has an equal voice and vote in the process of collective decision-making will each have control over this larger environment. Thinkers such as Carol Gould (1988, </w:t>
      </w:r>
      <w:proofErr w:type="gramStart"/>
      <w:r w:rsidRPr="008F5079">
        <w:rPr>
          <w:rFonts w:eastAsia="Times New Roman" w:cs="Arial"/>
          <w:szCs w:val="24"/>
          <w:lang w:eastAsia="cs-CZ"/>
        </w:rPr>
        <w:t>pp</w:t>
      </w:r>
      <w:proofErr w:type="gramEnd"/>
      <w:r w:rsidRPr="008F5079">
        <w:rPr>
          <w:rFonts w:eastAsia="Times New Roman" w:cs="Arial"/>
          <w:szCs w:val="24"/>
          <w:lang w:eastAsia="cs-CZ"/>
        </w:rPr>
        <w:t>.</w:t>
      </w:r>
      <w:proofErr w:type="gramStart"/>
      <w:r w:rsidRPr="008F5079">
        <w:rPr>
          <w:rFonts w:eastAsia="Times New Roman" w:cs="Arial"/>
          <w:szCs w:val="24"/>
          <w:lang w:eastAsia="cs-CZ"/>
        </w:rPr>
        <w:t>45</w:t>
      </w:r>
      <w:proofErr w:type="gramEnd"/>
      <w:r w:rsidRPr="008F5079">
        <w:rPr>
          <w:rFonts w:eastAsia="Times New Roman" w:cs="Arial"/>
          <w:szCs w:val="24"/>
          <w:lang w:eastAsia="cs-CZ"/>
        </w:rPr>
        <w:t>-85) conclude that only when some kind of democracy is implemented, will individuals have a chance at self-government. Since individuals have a right of self-government, they have a right to democratic participation. This right is established at least partly independently of the worth of the outcomes of democratic decision making. The idea is that the right of self-government gives one a right, within limits, to do wrong. Just as an individual has a right to make some bad decisions for himself or herself, so a group of individuals have a right to make bad or unjust decisions for themselves regarding those activities they share.</w:t>
      </w:r>
    </w:p>
    <w:p w14:paraId="45D40B57" w14:textId="77777777" w:rsidR="006B0069" w:rsidRPr="008F5079"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 xml:space="preserve">Here we can see the makings of an argument against instrumentalism. To the extent that an instrumentalist wishes to diminish a person's power to contribute to the democratic process for the sake of enhancing the quality of decisions, he is committed to thinking that there is no moral loss in the fact that our power has been </w:t>
      </w:r>
      <w:r w:rsidRPr="008F5079">
        <w:rPr>
          <w:rFonts w:eastAsia="Times New Roman" w:cs="Arial"/>
          <w:szCs w:val="24"/>
          <w:lang w:eastAsia="cs-CZ"/>
        </w:rPr>
        <w:lastRenderedPageBreak/>
        <w:t>diminished. But if the liberty argument is correct our right to control our lives is violated by this.</w:t>
      </w:r>
    </w:p>
    <w:p w14:paraId="72C3F3E6" w14:textId="77777777" w:rsidR="006B0069" w:rsidRPr="008F5079"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 xml:space="preserve">One major difficulty with this </w:t>
      </w:r>
      <w:proofErr w:type="gramStart"/>
      <w:r w:rsidRPr="008F5079">
        <w:rPr>
          <w:rFonts w:eastAsia="Times New Roman" w:cs="Arial"/>
          <w:szCs w:val="24"/>
          <w:lang w:eastAsia="cs-CZ"/>
        </w:rPr>
        <w:t>line</w:t>
      </w:r>
      <w:proofErr w:type="gramEnd"/>
      <w:r w:rsidRPr="008F5079">
        <w:rPr>
          <w:rFonts w:eastAsia="Times New Roman" w:cs="Arial"/>
          <w:szCs w:val="24"/>
          <w:lang w:eastAsia="cs-CZ"/>
        </w:rPr>
        <w:t xml:space="preserve"> of argument </w:t>
      </w:r>
      <w:proofErr w:type="gramStart"/>
      <w:r w:rsidRPr="008F5079">
        <w:rPr>
          <w:rFonts w:eastAsia="Times New Roman" w:cs="Arial"/>
          <w:szCs w:val="24"/>
          <w:lang w:eastAsia="cs-CZ"/>
        </w:rPr>
        <w:t>is</w:t>
      </w:r>
      <w:proofErr w:type="gramEnd"/>
      <w:r w:rsidRPr="008F5079">
        <w:rPr>
          <w:rFonts w:eastAsia="Times New Roman" w:cs="Arial"/>
          <w:szCs w:val="24"/>
          <w:lang w:eastAsia="cs-CZ"/>
        </w:rPr>
        <w:t xml:space="preserve"> that it appears to require that the basic rule of decision making be consensus or unanimity. If each person must freely choose the outcomes that bind him or her then those who oppose the decision are not self-governing. They live in an environment imposed on them by others. So only when all agree to a decision are they freely adopting the decision.</w:t>
      </w:r>
    </w:p>
    <w:p w14:paraId="6270C2F4" w14:textId="4A75A921" w:rsidR="004B7FE0"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The trouble is that there is rarely agreement on major issues in politics. Indeed, it appears that one of the main reasons for having political decision making procedures is that they can settle matters despite disagreement. And so it is hard to see how any political decision making method can respect everyone's liberty.</w:t>
      </w:r>
    </w:p>
    <w:p w14:paraId="47D79EF6" w14:textId="30ADEF9D" w:rsidR="00C36984" w:rsidRPr="00E976E2" w:rsidRDefault="004B7FE0" w:rsidP="00BD36A6">
      <w:pPr>
        <w:pStyle w:val="Nadpis2"/>
        <w:rPr>
          <w:rFonts w:eastAsia="Times New Roman" w:cs="Arial"/>
          <w:szCs w:val="24"/>
          <w:lang w:eastAsia="cs-CZ"/>
        </w:rPr>
      </w:pPr>
      <w:r>
        <w:rPr>
          <w:rFonts w:eastAsia="Times New Roman" w:cs="Arial"/>
          <w:szCs w:val="24"/>
          <w:lang w:eastAsia="cs-CZ"/>
        </w:rPr>
        <w:br w:type="page"/>
      </w:r>
      <w:bookmarkStart w:id="14" w:name="_Toc63716243"/>
      <w:r w:rsidR="00C36984" w:rsidRPr="008F5079">
        <w:rPr>
          <w:rFonts w:eastAsia="Times New Roman"/>
          <w:lang w:eastAsia="cs-CZ"/>
        </w:rPr>
        <w:lastRenderedPageBreak/>
        <w:t>The Problem of Democratic Citizenship</w:t>
      </w:r>
      <w:bookmarkEnd w:id="14"/>
    </w:p>
    <w:p w14:paraId="7C5D4AF9" w14:textId="77777777" w:rsidR="004B7FE0" w:rsidRDefault="004B7FE0" w:rsidP="008F5079">
      <w:pPr>
        <w:shd w:val="clear" w:color="auto" w:fill="FFFFFF"/>
        <w:spacing w:after="0" w:line="360" w:lineRule="auto"/>
        <w:jc w:val="both"/>
        <w:rPr>
          <w:rFonts w:eastAsia="Times New Roman" w:cs="Arial"/>
          <w:szCs w:val="24"/>
          <w:lang w:eastAsia="cs-CZ"/>
        </w:rPr>
      </w:pPr>
    </w:p>
    <w:p w14:paraId="580E429D" w14:textId="27A5381F" w:rsidR="00C36984" w:rsidRPr="00FF099A" w:rsidRDefault="00C36984" w:rsidP="008F5079">
      <w:pPr>
        <w:shd w:val="clear" w:color="auto" w:fill="FFFFFF"/>
        <w:spacing w:after="0" w:line="360" w:lineRule="auto"/>
        <w:jc w:val="both"/>
        <w:rPr>
          <w:rFonts w:eastAsia="Times New Roman" w:cs="Arial"/>
          <w:b/>
          <w:szCs w:val="24"/>
          <w:lang w:eastAsia="cs-CZ"/>
        </w:rPr>
      </w:pPr>
      <w:r w:rsidRPr="008F5079">
        <w:rPr>
          <w:rFonts w:eastAsia="Times New Roman" w:cs="Arial"/>
          <w:szCs w:val="24"/>
          <w:lang w:eastAsia="cs-CZ"/>
        </w:rPr>
        <w:t xml:space="preserve"> </w:t>
      </w:r>
      <w:r w:rsidRPr="00FF099A">
        <w:rPr>
          <w:rFonts w:eastAsia="Times New Roman" w:cs="Arial"/>
          <w:b/>
          <w:szCs w:val="24"/>
          <w:lang w:eastAsia="cs-CZ"/>
        </w:rPr>
        <w:t>Vazba na ŠVP</w:t>
      </w:r>
      <w:r w:rsidR="00BA54A4">
        <w:rPr>
          <w:rFonts w:eastAsia="Times New Roman" w:cs="Arial"/>
          <w:b/>
          <w:szCs w:val="24"/>
          <w:lang w:eastAsia="cs-CZ"/>
        </w:rPr>
        <w:t>:</w:t>
      </w:r>
    </w:p>
    <w:p w14:paraId="361E649E" w14:textId="7ADDD2E9" w:rsidR="00C36984" w:rsidRPr="006B6B1A" w:rsidRDefault="00C36984" w:rsidP="006B6B1A">
      <w:pPr>
        <w:pStyle w:val="Odstavecseseznamem"/>
        <w:numPr>
          <w:ilvl w:val="0"/>
          <w:numId w:val="32"/>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 xml:space="preserve">demokracie je v úzkém kontextu na tematický celek Travelling, protože při cestování je důležité mít znalosti této problematiky </w:t>
      </w:r>
    </w:p>
    <w:p w14:paraId="4706C43C" w14:textId="77777777" w:rsidR="00C36984" w:rsidRPr="008F5079" w:rsidRDefault="00C36984" w:rsidP="008F5079">
      <w:pPr>
        <w:shd w:val="clear" w:color="auto" w:fill="FFFFFF"/>
        <w:spacing w:after="0" w:line="360" w:lineRule="auto"/>
        <w:jc w:val="both"/>
        <w:rPr>
          <w:rFonts w:eastAsia="Times New Roman" w:cs="Arial"/>
          <w:szCs w:val="24"/>
          <w:lang w:eastAsia="cs-CZ"/>
        </w:rPr>
      </w:pPr>
    </w:p>
    <w:p w14:paraId="69A30C88" w14:textId="69F99288" w:rsidR="00C36984" w:rsidRPr="00FF099A" w:rsidRDefault="00C36984" w:rsidP="008F5079">
      <w:pPr>
        <w:shd w:val="clear" w:color="auto" w:fill="FFFFFF"/>
        <w:spacing w:after="0" w:line="360" w:lineRule="auto"/>
        <w:jc w:val="both"/>
        <w:rPr>
          <w:rFonts w:eastAsia="Times New Roman" w:cs="Arial"/>
          <w:b/>
          <w:szCs w:val="24"/>
          <w:lang w:eastAsia="cs-CZ"/>
        </w:rPr>
      </w:pPr>
      <w:r w:rsidRPr="00FF099A">
        <w:rPr>
          <w:rFonts w:eastAsia="Times New Roman" w:cs="Arial"/>
          <w:b/>
          <w:szCs w:val="24"/>
          <w:lang w:eastAsia="cs-CZ"/>
        </w:rPr>
        <w:t>O</w:t>
      </w:r>
      <w:r w:rsidR="00057D39" w:rsidRPr="00FF099A">
        <w:rPr>
          <w:rFonts w:eastAsia="Times New Roman" w:cs="Arial"/>
          <w:b/>
          <w:szCs w:val="24"/>
          <w:lang w:eastAsia="cs-CZ"/>
        </w:rPr>
        <w:t>rganizační formy a metody práce</w:t>
      </w:r>
      <w:r w:rsidRPr="00FF099A">
        <w:rPr>
          <w:rFonts w:eastAsia="Times New Roman" w:cs="Arial"/>
          <w:b/>
          <w:szCs w:val="24"/>
          <w:lang w:eastAsia="cs-CZ"/>
        </w:rPr>
        <w:t>:</w:t>
      </w:r>
    </w:p>
    <w:p w14:paraId="2F24BC56" w14:textId="0CBC3D92" w:rsidR="00C36984" w:rsidRPr="006B6B1A" w:rsidRDefault="00C36984" w:rsidP="006B6B1A">
      <w:pPr>
        <w:pStyle w:val="Odstavecseseznamem"/>
        <w:numPr>
          <w:ilvl w:val="0"/>
          <w:numId w:val="32"/>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poslech textu</w:t>
      </w:r>
    </w:p>
    <w:p w14:paraId="2F59FD8B" w14:textId="2C92B739" w:rsidR="00C36984" w:rsidRPr="006B6B1A" w:rsidRDefault="00C36984" w:rsidP="006B6B1A">
      <w:pPr>
        <w:pStyle w:val="Odstavecseseznamem"/>
        <w:numPr>
          <w:ilvl w:val="0"/>
          <w:numId w:val="32"/>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čtení textu s porozuměním</w:t>
      </w:r>
    </w:p>
    <w:p w14:paraId="2A609038" w14:textId="138BCD7E" w:rsidR="00C36984" w:rsidRPr="006B6B1A" w:rsidRDefault="00C36984" w:rsidP="006B6B1A">
      <w:pPr>
        <w:pStyle w:val="Odstavecseseznamem"/>
        <w:numPr>
          <w:ilvl w:val="0"/>
          <w:numId w:val="32"/>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kooperativní výuka</w:t>
      </w:r>
    </w:p>
    <w:p w14:paraId="55897C33" w14:textId="768C6410" w:rsidR="00C36984" w:rsidRPr="006B6B1A" w:rsidRDefault="006B6B1A" w:rsidP="006B6B1A">
      <w:pPr>
        <w:pStyle w:val="Odstavecseseznamem"/>
        <w:numPr>
          <w:ilvl w:val="0"/>
          <w:numId w:val="32"/>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s</w:t>
      </w:r>
      <w:r w:rsidR="00C36984" w:rsidRPr="006B6B1A">
        <w:rPr>
          <w:rFonts w:eastAsia="Times New Roman" w:cs="Arial"/>
          <w:szCs w:val="24"/>
          <w:lang w:eastAsia="cs-CZ"/>
        </w:rPr>
        <w:t>amostatná práce žáků</w:t>
      </w:r>
    </w:p>
    <w:p w14:paraId="0B459447" w14:textId="77777777" w:rsidR="004B7FE0" w:rsidRPr="008F5079" w:rsidRDefault="004B7FE0" w:rsidP="008F5079">
      <w:pPr>
        <w:shd w:val="clear" w:color="auto" w:fill="FFFFFF"/>
        <w:spacing w:after="0" w:line="360" w:lineRule="auto"/>
        <w:jc w:val="both"/>
        <w:rPr>
          <w:rFonts w:eastAsia="Times New Roman" w:cs="Arial"/>
          <w:szCs w:val="24"/>
          <w:lang w:eastAsia="cs-CZ"/>
        </w:rPr>
      </w:pPr>
    </w:p>
    <w:p w14:paraId="166E91CA" w14:textId="54794B62" w:rsidR="00C36984" w:rsidRPr="00FF099A" w:rsidRDefault="00C36984" w:rsidP="008F5079">
      <w:pPr>
        <w:shd w:val="clear" w:color="auto" w:fill="FFFFFF"/>
        <w:spacing w:after="0" w:line="360" w:lineRule="auto"/>
        <w:jc w:val="both"/>
        <w:rPr>
          <w:rFonts w:eastAsia="Times New Roman" w:cs="Arial"/>
          <w:b/>
          <w:szCs w:val="24"/>
          <w:lang w:eastAsia="cs-CZ"/>
        </w:rPr>
      </w:pPr>
      <w:r w:rsidRPr="00FF099A">
        <w:rPr>
          <w:rFonts w:eastAsia="Times New Roman" w:cs="Arial"/>
          <w:b/>
          <w:szCs w:val="24"/>
          <w:lang w:eastAsia="cs-CZ"/>
        </w:rPr>
        <w:t>Pomůcky</w:t>
      </w:r>
      <w:r w:rsidR="006B6B1A" w:rsidRPr="00FF099A">
        <w:rPr>
          <w:rFonts w:eastAsia="Times New Roman" w:cs="Arial"/>
          <w:b/>
          <w:szCs w:val="24"/>
          <w:lang w:eastAsia="cs-CZ"/>
        </w:rPr>
        <w:t>:</w:t>
      </w:r>
    </w:p>
    <w:p w14:paraId="2ADB9D05" w14:textId="51970E52" w:rsidR="00C36984" w:rsidRPr="006B6B1A" w:rsidRDefault="00C36984" w:rsidP="006B6B1A">
      <w:pPr>
        <w:pStyle w:val="Odstavecseseznamem"/>
        <w:numPr>
          <w:ilvl w:val="0"/>
          <w:numId w:val="33"/>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text</w:t>
      </w:r>
    </w:p>
    <w:p w14:paraId="462389DB" w14:textId="2B0D46E4" w:rsidR="00C36984" w:rsidRPr="006B6B1A" w:rsidRDefault="00C36984" w:rsidP="006B6B1A">
      <w:pPr>
        <w:pStyle w:val="Odstavecseseznamem"/>
        <w:numPr>
          <w:ilvl w:val="0"/>
          <w:numId w:val="33"/>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audio přehrávač</w:t>
      </w:r>
    </w:p>
    <w:p w14:paraId="7D418442" w14:textId="77777777" w:rsidR="004B7FE0" w:rsidRPr="008F5079" w:rsidRDefault="004B7FE0" w:rsidP="008F5079">
      <w:pPr>
        <w:shd w:val="clear" w:color="auto" w:fill="FFFFFF"/>
        <w:spacing w:after="0" w:line="360" w:lineRule="auto"/>
        <w:jc w:val="both"/>
        <w:rPr>
          <w:rFonts w:eastAsia="Times New Roman" w:cs="Arial"/>
          <w:szCs w:val="24"/>
          <w:lang w:eastAsia="cs-CZ"/>
        </w:rPr>
      </w:pPr>
    </w:p>
    <w:p w14:paraId="5C6C6382" w14:textId="6F11F087" w:rsidR="00C36984" w:rsidRPr="00FF099A" w:rsidRDefault="00C36984" w:rsidP="008F5079">
      <w:pPr>
        <w:shd w:val="clear" w:color="auto" w:fill="FFFFFF"/>
        <w:spacing w:after="0" w:line="360" w:lineRule="auto"/>
        <w:jc w:val="both"/>
        <w:rPr>
          <w:rFonts w:eastAsia="Times New Roman" w:cs="Arial"/>
          <w:b/>
          <w:szCs w:val="24"/>
          <w:lang w:eastAsia="cs-CZ"/>
        </w:rPr>
      </w:pPr>
      <w:r w:rsidRPr="00FF099A">
        <w:rPr>
          <w:rFonts w:eastAsia="Times New Roman" w:cs="Arial"/>
          <w:b/>
          <w:szCs w:val="24"/>
          <w:lang w:eastAsia="cs-CZ"/>
        </w:rPr>
        <w:t>Cíl:</w:t>
      </w:r>
    </w:p>
    <w:p w14:paraId="453260F8" w14:textId="69806761" w:rsidR="00C36984" w:rsidRPr="006B6B1A" w:rsidRDefault="00C36984" w:rsidP="006B6B1A">
      <w:pPr>
        <w:pStyle w:val="Odstavecseseznamem"/>
        <w:numPr>
          <w:ilvl w:val="0"/>
          <w:numId w:val="34"/>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poslech</w:t>
      </w:r>
    </w:p>
    <w:p w14:paraId="36E9F787" w14:textId="14098B67" w:rsidR="00BA54A4" w:rsidRDefault="00C36984" w:rsidP="006B6B1A">
      <w:pPr>
        <w:pStyle w:val="Odstavecseseznamem"/>
        <w:numPr>
          <w:ilvl w:val="0"/>
          <w:numId w:val="34"/>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orientace v</w:t>
      </w:r>
      <w:r w:rsidR="00BA54A4">
        <w:rPr>
          <w:rFonts w:eastAsia="Times New Roman" w:cs="Arial"/>
          <w:szCs w:val="24"/>
          <w:lang w:eastAsia="cs-CZ"/>
        </w:rPr>
        <w:t> </w:t>
      </w:r>
      <w:r w:rsidRPr="006B6B1A">
        <w:rPr>
          <w:rFonts w:eastAsia="Times New Roman" w:cs="Arial"/>
          <w:szCs w:val="24"/>
          <w:lang w:eastAsia="cs-CZ"/>
        </w:rPr>
        <w:t>problému</w:t>
      </w:r>
    </w:p>
    <w:p w14:paraId="4D2EB7B7" w14:textId="77777777" w:rsidR="00BA54A4" w:rsidRDefault="00BA54A4">
      <w:pPr>
        <w:rPr>
          <w:rFonts w:eastAsia="Times New Roman" w:cs="Arial"/>
          <w:szCs w:val="24"/>
          <w:lang w:eastAsia="cs-CZ"/>
        </w:rPr>
      </w:pPr>
      <w:r>
        <w:rPr>
          <w:rFonts w:eastAsia="Times New Roman" w:cs="Arial"/>
          <w:szCs w:val="24"/>
          <w:lang w:eastAsia="cs-CZ"/>
        </w:rPr>
        <w:br w:type="page"/>
      </w:r>
    </w:p>
    <w:p w14:paraId="2CD75FD8" w14:textId="03848B7E" w:rsidR="006B6B1A" w:rsidRPr="00BA54A4" w:rsidRDefault="00BA54A4" w:rsidP="00BA54A4">
      <w:pPr>
        <w:rPr>
          <w:rFonts w:eastAsia="Times New Roman" w:cs="Arial"/>
          <w:b/>
          <w:szCs w:val="24"/>
          <w:lang w:eastAsia="cs-CZ"/>
        </w:rPr>
      </w:pPr>
      <w:r w:rsidRPr="00BA54A4">
        <w:rPr>
          <w:rFonts w:eastAsia="Times New Roman" w:cs="Arial"/>
          <w:b/>
          <w:szCs w:val="24"/>
          <w:lang w:eastAsia="cs-CZ"/>
        </w:rPr>
        <w:lastRenderedPageBreak/>
        <w:t>Zadání:</w:t>
      </w:r>
    </w:p>
    <w:p w14:paraId="48C9C7A4" w14:textId="6FAF3F57" w:rsidR="00C36984" w:rsidRPr="008F5079" w:rsidRDefault="00C36984" w:rsidP="008F5079">
      <w:pPr>
        <w:pStyle w:val="Odstavecseseznamem"/>
        <w:numPr>
          <w:ilvl w:val="0"/>
          <w:numId w:val="18"/>
        </w:numPr>
        <w:shd w:val="clear" w:color="auto" w:fill="FFFFFF"/>
        <w:spacing w:before="300" w:after="300" w:line="360" w:lineRule="auto"/>
        <w:jc w:val="both"/>
        <w:textAlignment w:val="top"/>
        <w:rPr>
          <w:rFonts w:eastAsia="Times New Roman" w:cs="Arial"/>
          <w:szCs w:val="24"/>
          <w:lang w:eastAsia="cs-CZ"/>
        </w:rPr>
      </w:pPr>
      <w:r w:rsidRPr="008F5079">
        <w:rPr>
          <w:rFonts w:eastAsia="Times New Roman" w:cs="Arial"/>
          <w:szCs w:val="24"/>
          <w:lang w:eastAsia="cs-CZ"/>
        </w:rPr>
        <w:t>Přečtěte a přeložte článek o problému demokratického občanství.</w:t>
      </w:r>
    </w:p>
    <w:p w14:paraId="35FA229A" w14:textId="79AD5EE9" w:rsidR="00364B17" w:rsidRDefault="00C36984" w:rsidP="008F5079">
      <w:pPr>
        <w:pStyle w:val="Odstavecseseznamem"/>
        <w:numPr>
          <w:ilvl w:val="0"/>
          <w:numId w:val="18"/>
        </w:numPr>
        <w:shd w:val="clear" w:color="auto" w:fill="FFFFFF"/>
        <w:spacing w:before="300" w:after="150" w:line="360" w:lineRule="auto"/>
        <w:jc w:val="both"/>
        <w:textAlignment w:val="top"/>
        <w:rPr>
          <w:rFonts w:eastAsia="Times New Roman" w:cs="Arial"/>
          <w:szCs w:val="24"/>
          <w:lang w:eastAsia="cs-CZ"/>
        </w:rPr>
      </w:pPr>
      <w:r w:rsidRPr="008F5079">
        <w:rPr>
          <w:rFonts w:eastAsia="Times New Roman" w:cs="Arial"/>
          <w:szCs w:val="24"/>
          <w:lang w:eastAsia="cs-CZ"/>
        </w:rPr>
        <w:t>Odpovězte</w:t>
      </w:r>
      <w:r w:rsidR="00BA54A4">
        <w:rPr>
          <w:rFonts w:eastAsia="Times New Roman" w:cs="Arial"/>
          <w:szCs w:val="24"/>
          <w:lang w:eastAsia="cs-CZ"/>
        </w:rPr>
        <w:t xml:space="preserve"> na otázky k textu v angličtině:</w:t>
      </w:r>
    </w:p>
    <w:p w14:paraId="4DFF6AB1" w14:textId="2236F02A" w:rsidR="00832FE3" w:rsidRPr="00BA54A4" w:rsidRDefault="00832FE3" w:rsidP="00BA54A4">
      <w:pPr>
        <w:pStyle w:val="Odstavecseseznamem"/>
        <w:numPr>
          <w:ilvl w:val="0"/>
          <w:numId w:val="45"/>
        </w:numPr>
        <w:shd w:val="clear" w:color="auto" w:fill="FFFFFF"/>
        <w:spacing w:before="300" w:after="150" w:line="360" w:lineRule="auto"/>
        <w:jc w:val="both"/>
        <w:textAlignment w:val="top"/>
        <w:rPr>
          <w:rFonts w:eastAsia="Times New Roman" w:cs="Arial"/>
          <w:szCs w:val="24"/>
          <w:lang w:val="en-GB" w:eastAsia="cs-CZ"/>
        </w:rPr>
      </w:pPr>
      <w:r w:rsidRPr="00BA54A4">
        <w:rPr>
          <w:rFonts w:eastAsia="Times New Roman" w:cs="Arial"/>
          <w:szCs w:val="24"/>
          <w:lang w:val="en-GB" w:eastAsia="cs-CZ"/>
        </w:rPr>
        <w:t>What didi Plato argue about?</w:t>
      </w:r>
    </w:p>
    <w:p w14:paraId="40FF6E4A" w14:textId="30A84896" w:rsidR="00832FE3" w:rsidRDefault="00832FE3" w:rsidP="00BA54A4">
      <w:pPr>
        <w:pStyle w:val="Odstavecseseznamem"/>
        <w:numPr>
          <w:ilvl w:val="0"/>
          <w:numId w:val="45"/>
        </w:numPr>
        <w:shd w:val="clear" w:color="auto" w:fill="FFFFFF"/>
        <w:spacing w:before="300" w:after="150" w:line="360" w:lineRule="auto"/>
        <w:jc w:val="both"/>
        <w:textAlignment w:val="top"/>
        <w:rPr>
          <w:rFonts w:eastAsia="Times New Roman" w:cs="Arial"/>
          <w:szCs w:val="24"/>
          <w:lang w:eastAsia="cs-CZ"/>
        </w:rPr>
      </w:pPr>
      <w:r w:rsidRPr="008F5079">
        <w:rPr>
          <w:rFonts w:eastAsia="Times New Roman" w:cs="Arial"/>
          <w:szCs w:val="24"/>
          <w:lang w:eastAsia="cs-CZ"/>
        </w:rPr>
        <w:t>Who was Anthony Downs?</w:t>
      </w:r>
    </w:p>
    <w:p w14:paraId="361E59BD" w14:textId="77777777" w:rsidR="00364B17" w:rsidRPr="008F5079" w:rsidRDefault="00364B17" w:rsidP="00364B17">
      <w:pPr>
        <w:pStyle w:val="Odstavecseseznamem"/>
        <w:shd w:val="clear" w:color="auto" w:fill="FFFFFF"/>
        <w:spacing w:before="300" w:after="150" w:line="360" w:lineRule="auto"/>
        <w:ind w:left="426"/>
        <w:jc w:val="both"/>
        <w:textAlignment w:val="top"/>
        <w:rPr>
          <w:rFonts w:eastAsia="Times New Roman" w:cs="Arial"/>
          <w:szCs w:val="24"/>
          <w:lang w:eastAsia="cs-CZ"/>
        </w:rPr>
      </w:pPr>
    </w:p>
    <w:p w14:paraId="05974763" w14:textId="456576B6" w:rsidR="00C36984" w:rsidRPr="00364B17" w:rsidRDefault="006B0069" w:rsidP="00364B17">
      <w:pPr>
        <w:rPr>
          <w:b/>
          <w:lang w:eastAsia="cs-CZ"/>
        </w:rPr>
      </w:pPr>
      <w:bookmarkStart w:id="15" w:name="ProDemCit"/>
      <w:r w:rsidRPr="00364B17">
        <w:rPr>
          <w:b/>
          <w:lang w:eastAsia="cs-CZ"/>
        </w:rPr>
        <w:t>The Problem of Democratic Citizenship</w:t>
      </w:r>
      <w:bookmarkEnd w:id="15"/>
    </w:p>
    <w:p w14:paraId="07C93BAE" w14:textId="77777777" w:rsidR="006B0069" w:rsidRPr="008F5079"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A vexing problem of democratic theory has been to determine whether ordinary citizens are up to the task of governing a large society. There are three distinct problems here. First, Plato (</w:t>
      </w:r>
      <w:r w:rsidRPr="008F5079">
        <w:rPr>
          <w:rFonts w:eastAsia="Times New Roman" w:cs="Arial"/>
          <w:i/>
          <w:iCs/>
          <w:szCs w:val="24"/>
          <w:lang w:eastAsia="cs-CZ"/>
        </w:rPr>
        <w:t>Republic</w:t>
      </w:r>
      <w:r w:rsidRPr="008F5079">
        <w:rPr>
          <w:rFonts w:eastAsia="Times New Roman" w:cs="Arial"/>
          <w:szCs w:val="24"/>
          <w:lang w:eastAsia="cs-CZ"/>
        </w:rPr>
        <w:t>, Book VI) argued that some people are more intelligent and more moral than others and that those persons ought to rule. Second, others have argued that a society must have a division of labor. If everyone were engaged in the complex and difficult task of politics, little time or energy would be left for the other essential tasks of a society. Conversely, if we expect most people to engage in other difficult and complex tasks, how can we expect them to have the time and resources sufficient to devote themselves intelligently to politics?</w:t>
      </w:r>
    </w:p>
    <w:p w14:paraId="4E032C18" w14:textId="77777777" w:rsidR="006B0069" w:rsidRPr="008F5079"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Third, since individuals have so little impact on the outcomes of political decision making in large societies, they have little sense of responsibility for the outcomes. Some have argued that it is not rational to vote since the chances that a vote will affect the outcome of an election are nearly indistinguishable from zero. Worse still, Anthony Downs has argued (1957, chap. 13) that almost all of those who do vote have little reason to become informed about how best to vote. On the assumption that citizens reason and behave roughly according to the Downsian model, either the society must in fact be run by a relatively small group of people with minimal input from the rest or it will be very poorly run. As we can see these criticisms are echoes of the sorts of criticisms Plato and Hobbes made.</w:t>
      </w:r>
    </w:p>
    <w:p w14:paraId="6ABF8329" w14:textId="0E223660" w:rsidR="006B0069" w:rsidRPr="008F5079"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 xml:space="preserve">These observations pose challenges for any robustly egalitarian or deliberative conception of democracy. Without the ability to participate intelligently in politics one cannot use one's votes to advance one's aims nor can one be said to participate in a process of reasoned deliberation among equals. So, either equality of political power implies a kind of self-defeating equal participation of citizens in politics or a reasonable division of labor seems to undermine equality of power. And either </w:t>
      </w:r>
      <w:r w:rsidRPr="008F5079">
        <w:rPr>
          <w:rFonts w:eastAsia="Times New Roman" w:cs="Arial"/>
          <w:szCs w:val="24"/>
          <w:lang w:eastAsia="cs-CZ"/>
        </w:rPr>
        <w:lastRenderedPageBreak/>
        <w:t>substantial participation of citizens in public deliberation entails the relative neglect of other tasks or the proper functioning of the other sectors of the society requires that most people do not participate intelligently in public deliberation.</w:t>
      </w:r>
    </w:p>
    <w:p w14:paraId="32400C55" w14:textId="1E455CDD" w:rsidR="004B7FE0" w:rsidRDefault="004B7FE0">
      <w:pPr>
        <w:rPr>
          <w:rFonts w:eastAsia="Times New Roman" w:cs="Arial"/>
          <w:szCs w:val="24"/>
          <w:lang w:eastAsia="cs-CZ"/>
        </w:rPr>
      </w:pPr>
      <w:r>
        <w:rPr>
          <w:rFonts w:eastAsia="Times New Roman" w:cs="Arial"/>
          <w:szCs w:val="24"/>
          <w:lang w:eastAsia="cs-CZ"/>
        </w:rPr>
        <w:br w:type="page"/>
      </w:r>
    </w:p>
    <w:p w14:paraId="5E25D92A" w14:textId="6D091A9D" w:rsidR="00832FE3" w:rsidRPr="008F5079" w:rsidRDefault="00832FE3" w:rsidP="00BD36A6">
      <w:pPr>
        <w:pStyle w:val="Nadpis2"/>
        <w:rPr>
          <w:rFonts w:eastAsia="Times New Roman"/>
          <w:lang w:eastAsia="cs-CZ"/>
        </w:rPr>
      </w:pPr>
      <w:bookmarkStart w:id="16" w:name="_Toc63716244"/>
      <w:r w:rsidRPr="008F5079">
        <w:rPr>
          <w:rFonts w:eastAsia="Times New Roman"/>
          <w:lang w:eastAsia="cs-CZ"/>
        </w:rPr>
        <w:lastRenderedPageBreak/>
        <w:t>Legislative Representation</w:t>
      </w:r>
      <w:bookmarkEnd w:id="16"/>
    </w:p>
    <w:p w14:paraId="0D3B4C97" w14:textId="77777777" w:rsidR="008D3D17" w:rsidRPr="008F5079" w:rsidRDefault="008D3D17" w:rsidP="008F5079">
      <w:pPr>
        <w:shd w:val="clear" w:color="auto" w:fill="FFFFFF"/>
        <w:spacing w:after="150" w:line="360" w:lineRule="auto"/>
        <w:jc w:val="both"/>
        <w:textAlignment w:val="top"/>
        <w:rPr>
          <w:rFonts w:eastAsia="Times New Roman" w:cs="Arial"/>
          <w:szCs w:val="24"/>
          <w:lang w:eastAsia="cs-CZ"/>
        </w:rPr>
      </w:pPr>
    </w:p>
    <w:p w14:paraId="0EBFFDE9" w14:textId="2284C034" w:rsidR="00832FE3" w:rsidRPr="00FF099A" w:rsidRDefault="00832FE3" w:rsidP="008F5079">
      <w:pPr>
        <w:shd w:val="clear" w:color="auto" w:fill="FFFFFF"/>
        <w:spacing w:after="0" w:line="360" w:lineRule="auto"/>
        <w:jc w:val="both"/>
        <w:rPr>
          <w:rFonts w:eastAsia="Times New Roman" w:cs="Arial"/>
          <w:b/>
          <w:szCs w:val="24"/>
          <w:lang w:eastAsia="cs-CZ"/>
        </w:rPr>
      </w:pPr>
      <w:r w:rsidRPr="00FF099A">
        <w:rPr>
          <w:rFonts w:eastAsia="Times New Roman" w:cs="Arial"/>
          <w:b/>
          <w:szCs w:val="24"/>
          <w:lang w:eastAsia="cs-CZ"/>
        </w:rPr>
        <w:t>Vazba na ŠVP</w:t>
      </w:r>
      <w:r w:rsidR="00BA54A4">
        <w:rPr>
          <w:rFonts w:eastAsia="Times New Roman" w:cs="Arial"/>
          <w:b/>
          <w:szCs w:val="24"/>
          <w:lang w:eastAsia="cs-CZ"/>
        </w:rPr>
        <w:t>:</w:t>
      </w:r>
    </w:p>
    <w:p w14:paraId="209DD5DA" w14:textId="7998D8F4" w:rsidR="00832FE3" w:rsidRPr="006B6B1A" w:rsidRDefault="00832FE3" w:rsidP="006B6B1A">
      <w:pPr>
        <w:pStyle w:val="Odstavecseseznamem"/>
        <w:numPr>
          <w:ilvl w:val="0"/>
          <w:numId w:val="35"/>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 xml:space="preserve">demokracie je v úzkém kontextu na tematický celek Describing the town or city, protože </w:t>
      </w:r>
      <w:r w:rsidR="00707D1A">
        <w:rPr>
          <w:rFonts w:eastAsia="Times New Roman" w:cs="Arial"/>
          <w:szCs w:val="24"/>
          <w:lang w:eastAsia="cs-CZ"/>
        </w:rPr>
        <w:t xml:space="preserve">článek </w:t>
      </w:r>
      <w:bookmarkStart w:id="17" w:name="_GoBack"/>
      <w:bookmarkEnd w:id="17"/>
      <w:r w:rsidRPr="006B6B1A">
        <w:rPr>
          <w:rFonts w:eastAsia="Times New Roman" w:cs="Arial"/>
          <w:szCs w:val="24"/>
          <w:lang w:eastAsia="cs-CZ"/>
        </w:rPr>
        <w:t>vysvětluje problema</w:t>
      </w:r>
      <w:r w:rsidR="00BA54A4">
        <w:rPr>
          <w:rFonts w:eastAsia="Times New Roman" w:cs="Arial"/>
          <w:szCs w:val="24"/>
          <w:lang w:eastAsia="cs-CZ"/>
        </w:rPr>
        <w:t>tiku legislativního zastoupení.</w:t>
      </w:r>
    </w:p>
    <w:p w14:paraId="01BEF48C" w14:textId="77777777" w:rsidR="00832FE3" w:rsidRPr="008F5079" w:rsidRDefault="00832FE3" w:rsidP="008F5079">
      <w:pPr>
        <w:shd w:val="clear" w:color="auto" w:fill="FFFFFF"/>
        <w:spacing w:after="0" w:line="360" w:lineRule="auto"/>
        <w:jc w:val="both"/>
        <w:rPr>
          <w:rFonts w:eastAsia="Times New Roman" w:cs="Arial"/>
          <w:szCs w:val="24"/>
          <w:lang w:eastAsia="cs-CZ"/>
        </w:rPr>
      </w:pPr>
    </w:p>
    <w:p w14:paraId="6221D40D" w14:textId="4A3221D7" w:rsidR="00832FE3" w:rsidRPr="00FF099A" w:rsidRDefault="00832FE3" w:rsidP="008F5079">
      <w:pPr>
        <w:shd w:val="clear" w:color="auto" w:fill="FFFFFF"/>
        <w:spacing w:after="0" w:line="360" w:lineRule="auto"/>
        <w:jc w:val="both"/>
        <w:rPr>
          <w:rFonts w:eastAsia="Times New Roman" w:cs="Arial"/>
          <w:b/>
          <w:szCs w:val="24"/>
          <w:lang w:eastAsia="cs-CZ"/>
        </w:rPr>
      </w:pPr>
      <w:r w:rsidRPr="00FF099A">
        <w:rPr>
          <w:rFonts w:eastAsia="Times New Roman" w:cs="Arial"/>
          <w:b/>
          <w:szCs w:val="24"/>
          <w:lang w:eastAsia="cs-CZ"/>
        </w:rPr>
        <w:t>Organizač</w:t>
      </w:r>
      <w:r w:rsidR="00057D39" w:rsidRPr="00FF099A">
        <w:rPr>
          <w:rFonts w:eastAsia="Times New Roman" w:cs="Arial"/>
          <w:b/>
          <w:szCs w:val="24"/>
          <w:lang w:eastAsia="cs-CZ"/>
        </w:rPr>
        <w:t>ní formy a metody práce</w:t>
      </w:r>
      <w:r w:rsidRPr="00FF099A">
        <w:rPr>
          <w:rFonts w:eastAsia="Times New Roman" w:cs="Arial"/>
          <w:b/>
          <w:szCs w:val="24"/>
          <w:lang w:eastAsia="cs-CZ"/>
        </w:rPr>
        <w:t>:</w:t>
      </w:r>
    </w:p>
    <w:p w14:paraId="46D0D7FB" w14:textId="75376557" w:rsidR="00832FE3" w:rsidRPr="006B6B1A" w:rsidRDefault="00832FE3" w:rsidP="006B6B1A">
      <w:pPr>
        <w:pStyle w:val="Odstavecseseznamem"/>
        <w:numPr>
          <w:ilvl w:val="0"/>
          <w:numId w:val="35"/>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poslech textu</w:t>
      </w:r>
    </w:p>
    <w:p w14:paraId="54FA892E" w14:textId="6937BDCD" w:rsidR="00832FE3" w:rsidRPr="006B6B1A" w:rsidRDefault="00832FE3" w:rsidP="006B6B1A">
      <w:pPr>
        <w:pStyle w:val="Odstavecseseznamem"/>
        <w:numPr>
          <w:ilvl w:val="0"/>
          <w:numId w:val="35"/>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čtení textu s porozuměním</w:t>
      </w:r>
    </w:p>
    <w:p w14:paraId="2A6D911D" w14:textId="1A7963C7" w:rsidR="00832FE3" w:rsidRPr="006B6B1A" w:rsidRDefault="00832FE3" w:rsidP="006B6B1A">
      <w:pPr>
        <w:pStyle w:val="Odstavecseseznamem"/>
        <w:numPr>
          <w:ilvl w:val="0"/>
          <w:numId w:val="35"/>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kooperativní výuka</w:t>
      </w:r>
    </w:p>
    <w:p w14:paraId="4864D27C" w14:textId="11713645" w:rsidR="00832FE3" w:rsidRPr="006B6B1A" w:rsidRDefault="006B6B1A" w:rsidP="006B6B1A">
      <w:pPr>
        <w:pStyle w:val="Odstavecseseznamem"/>
        <w:numPr>
          <w:ilvl w:val="0"/>
          <w:numId w:val="35"/>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s</w:t>
      </w:r>
      <w:r w:rsidR="00832FE3" w:rsidRPr="006B6B1A">
        <w:rPr>
          <w:rFonts w:eastAsia="Times New Roman" w:cs="Arial"/>
          <w:szCs w:val="24"/>
          <w:lang w:eastAsia="cs-CZ"/>
        </w:rPr>
        <w:t>amostatná práce žáků</w:t>
      </w:r>
    </w:p>
    <w:p w14:paraId="14892A6C" w14:textId="77777777" w:rsidR="004B7FE0" w:rsidRPr="008F5079" w:rsidRDefault="004B7FE0" w:rsidP="008F5079">
      <w:pPr>
        <w:shd w:val="clear" w:color="auto" w:fill="FFFFFF"/>
        <w:spacing w:after="0" w:line="360" w:lineRule="auto"/>
        <w:jc w:val="both"/>
        <w:rPr>
          <w:rFonts w:eastAsia="Times New Roman" w:cs="Arial"/>
          <w:szCs w:val="24"/>
          <w:lang w:eastAsia="cs-CZ"/>
        </w:rPr>
      </w:pPr>
    </w:p>
    <w:p w14:paraId="5EEBCDCA" w14:textId="4C4DD5ED" w:rsidR="00832FE3" w:rsidRPr="00FF099A" w:rsidRDefault="00832FE3" w:rsidP="008F5079">
      <w:pPr>
        <w:shd w:val="clear" w:color="auto" w:fill="FFFFFF"/>
        <w:spacing w:after="0" w:line="360" w:lineRule="auto"/>
        <w:jc w:val="both"/>
        <w:rPr>
          <w:rFonts w:eastAsia="Times New Roman" w:cs="Arial"/>
          <w:b/>
          <w:szCs w:val="24"/>
          <w:lang w:eastAsia="cs-CZ"/>
        </w:rPr>
      </w:pPr>
      <w:r w:rsidRPr="00FF099A">
        <w:rPr>
          <w:rFonts w:eastAsia="Times New Roman" w:cs="Arial"/>
          <w:b/>
          <w:szCs w:val="24"/>
          <w:lang w:eastAsia="cs-CZ"/>
        </w:rPr>
        <w:t>Pomůcky</w:t>
      </w:r>
      <w:r w:rsidR="006B6B1A" w:rsidRPr="00FF099A">
        <w:rPr>
          <w:rFonts w:eastAsia="Times New Roman" w:cs="Arial"/>
          <w:b/>
          <w:szCs w:val="24"/>
          <w:lang w:eastAsia="cs-CZ"/>
        </w:rPr>
        <w:t>:</w:t>
      </w:r>
    </w:p>
    <w:p w14:paraId="1742AA0F" w14:textId="30EE8E76" w:rsidR="00832FE3" w:rsidRPr="006B6B1A" w:rsidRDefault="00832FE3" w:rsidP="006B6B1A">
      <w:pPr>
        <w:pStyle w:val="Odstavecseseznamem"/>
        <w:numPr>
          <w:ilvl w:val="0"/>
          <w:numId w:val="36"/>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text</w:t>
      </w:r>
    </w:p>
    <w:p w14:paraId="7382B599" w14:textId="4ADC1D5B" w:rsidR="00832FE3" w:rsidRPr="006B6B1A" w:rsidRDefault="00832FE3" w:rsidP="006B6B1A">
      <w:pPr>
        <w:pStyle w:val="Odstavecseseznamem"/>
        <w:numPr>
          <w:ilvl w:val="0"/>
          <w:numId w:val="36"/>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audio přehrávač</w:t>
      </w:r>
    </w:p>
    <w:p w14:paraId="25B144BE" w14:textId="77777777" w:rsidR="004B7FE0" w:rsidRPr="008F5079" w:rsidRDefault="004B7FE0" w:rsidP="008F5079">
      <w:pPr>
        <w:shd w:val="clear" w:color="auto" w:fill="FFFFFF"/>
        <w:spacing w:after="0" w:line="360" w:lineRule="auto"/>
        <w:jc w:val="both"/>
        <w:rPr>
          <w:rFonts w:eastAsia="Times New Roman" w:cs="Arial"/>
          <w:szCs w:val="24"/>
          <w:lang w:eastAsia="cs-CZ"/>
        </w:rPr>
      </w:pPr>
    </w:p>
    <w:p w14:paraId="787D989A" w14:textId="06BB8670" w:rsidR="00832FE3" w:rsidRPr="00FF099A" w:rsidRDefault="00832FE3" w:rsidP="008F5079">
      <w:pPr>
        <w:shd w:val="clear" w:color="auto" w:fill="FFFFFF"/>
        <w:spacing w:after="0" w:line="360" w:lineRule="auto"/>
        <w:jc w:val="both"/>
        <w:rPr>
          <w:rFonts w:eastAsia="Times New Roman" w:cs="Arial"/>
          <w:b/>
          <w:szCs w:val="24"/>
          <w:lang w:eastAsia="cs-CZ"/>
        </w:rPr>
      </w:pPr>
      <w:r w:rsidRPr="00FF099A">
        <w:rPr>
          <w:rFonts w:eastAsia="Times New Roman" w:cs="Arial"/>
          <w:b/>
          <w:szCs w:val="24"/>
          <w:lang w:eastAsia="cs-CZ"/>
        </w:rPr>
        <w:t>Cíl:</w:t>
      </w:r>
    </w:p>
    <w:p w14:paraId="05544D0D" w14:textId="7AC15AD5" w:rsidR="00832FE3" w:rsidRPr="006B6B1A" w:rsidRDefault="00832FE3" w:rsidP="006B6B1A">
      <w:pPr>
        <w:pStyle w:val="Odstavecseseznamem"/>
        <w:numPr>
          <w:ilvl w:val="0"/>
          <w:numId w:val="37"/>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poslech</w:t>
      </w:r>
    </w:p>
    <w:p w14:paraId="5F602C6D" w14:textId="77C89780" w:rsidR="00364B17" w:rsidRDefault="00832FE3" w:rsidP="006B6B1A">
      <w:pPr>
        <w:pStyle w:val="Odstavecseseznamem"/>
        <w:numPr>
          <w:ilvl w:val="0"/>
          <w:numId w:val="37"/>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orientace v</w:t>
      </w:r>
      <w:r w:rsidR="00364B17">
        <w:rPr>
          <w:rFonts w:eastAsia="Times New Roman" w:cs="Arial"/>
          <w:szCs w:val="24"/>
          <w:lang w:eastAsia="cs-CZ"/>
        </w:rPr>
        <w:t> </w:t>
      </w:r>
      <w:r w:rsidRPr="006B6B1A">
        <w:rPr>
          <w:rFonts w:eastAsia="Times New Roman" w:cs="Arial"/>
          <w:szCs w:val="24"/>
          <w:lang w:eastAsia="cs-CZ"/>
        </w:rPr>
        <w:t>problému</w:t>
      </w:r>
    </w:p>
    <w:p w14:paraId="54D46310" w14:textId="77777777" w:rsidR="00364B17" w:rsidRDefault="00364B17">
      <w:pPr>
        <w:rPr>
          <w:rFonts w:eastAsia="Times New Roman" w:cs="Arial"/>
          <w:szCs w:val="24"/>
          <w:lang w:eastAsia="cs-CZ"/>
        </w:rPr>
      </w:pPr>
      <w:r>
        <w:rPr>
          <w:rFonts w:eastAsia="Times New Roman" w:cs="Arial"/>
          <w:szCs w:val="24"/>
          <w:lang w:eastAsia="cs-CZ"/>
        </w:rPr>
        <w:br w:type="page"/>
      </w:r>
    </w:p>
    <w:p w14:paraId="5A072A1E" w14:textId="27D53CF3" w:rsidR="00832FE3" w:rsidRPr="00BA54A4" w:rsidRDefault="00364B17" w:rsidP="00364B17">
      <w:pPr>
        <w:shd w:val="clear" w:color="auto" w:fill="FFFFFF"/>
        <w:spacing w:after="0" w:line="360" w:lineRule="auto"/>
        <w:jc w:val="both"/>
        <w:rPr>
          <w:rFonts w:eastAsia="Times New Roman" w:cs="Arial"/>
          <w:b/>
          <w:szCs w:val="24"/>
          <w:lang w:eastAsia="cs-CZ"/>
        </w:rPr>
      </w:pPr>
      <w:r w:rsidRPr="00BA54A4">
        <w:rPr>
          <w:rFonts w:eastAsia="Times New Roman" w:cs="Arial"/>
          <w:b/>
          <w:szCs w:val="24"/>
          <w:lang w:eastAsia="cs-CZ"/>
        </w:rPr>
        <w:lastRenderedPageBreak/>
        <w:t>Zadání:</w:t>
      </w:r>
    </w:p>
    <w:p w14:paraId="4589659C" w14:textId="77777777" w:rsidR="006B6B1A" w:rsidRPr="006B6B1A" w:rsidRDefault="006B6B1A" w:rsidP="006B6B1A">
      <w:pPr>
        <w:pStyle w:val="Odstavecseseznamem"/>
        <w:shd w:val="clear" w:color="auto" w:fill="FFFFFF"/>
        <w:spacing w:after="0" w:line="360" w:lineRule="auto"/>
        <w:jc w:val="both"/>
        <w:rPr>
          <w:rFonts w:eastAsia="Times New Roman" w:cs="Arial"/>
          <w:szCs w:val="24"/>
          <w:lang w:eastAsia="cs-CZ"/>
        </w:rPr>
      </w:pPr>
    </w:p>
    <w:p w14:paraId="07953661" w14:textId="7FF96CA2" w:rsidR="00832FE3" w:rsidRPr="008F5079" w:rsidRDefault="00832FE3" w:rsidP="008F5079">
      <w:pPr>
        <w:pStyle w:val="Odstavecseseznamem"/>
        <w:numPr>
          <w:ilvl w:val="0"/>
          <w:numId w:val="20"/>
        </w:numPr>
        <w:shd w:val="clear" w:color="auto" w:fill="FFFFFF"/>
        <w:spacing w:before="300" w:after="300" w:line="360" w:lineRule="auto"/>
        <w:jc w:val="both"/>
        <w:textAlignment w:val="top"/>
        <w:rPr>
          <w:rFonts w:eastAsia="Times New Roman" w:cs="Arial"/>
          <w:szCs w:val="24"/>
          <w:lang w:eastAsia="cs-CZ"/>
        </w:rPr>
      </w:pPr>
      <w:r w:rsidRPr="008F5079">
        <w:rPr>
          <w:rFonts w:eastAsia="Times New Roman" w:cs="Arial"/>
          <w:szCs w:val="24"/>
          <w:lang w:eastAsia="cs-CZ"/>
        </w:rPr>
        <w:t>Přečtěte a přeložte.</w:t>
      </w:r>
    </w:p>
    <w:p w14:paraId="0253E67B" w14:textId="6E7CB5A2" w:rsidR="00832FE3" w:rsidRPr="008F5079" w:rsidRDefault="00832FE3" w:rsidP="008F5079">
      <w:pPr>
        <w:pStyle w:val="Odstavecseseznamem"/>
        <w:numPr>
          <w:ilvl w:val="0"/>
          <w:numId w:val="20"/>
        </w:numPr>
        <w:shd w:val="clear" w:color="auto" w:fill="FFFFFF"/>
        <w:spacing w:before="300" w:after="300" w:line="360" w:lineRule="auto"/>
        <w:jc w:val="both"/>
        <w:textAlignment w:val="top"/>
        <w:rPr>
          <w:rFonts w:eastAsia="Times New Roman" w:cs="Arial"/>
          <w:szCs w:val="24"/>
          <w:lang w:eastAsia="cs-CZ"/>
        </w:rPr>
      </w:pPr>
      <w:r w:rsidRPr="008F5079">
        <w:rPr>
          <w:rFonts w:eastAsia="Times New Roman" w:cs="Arial"/>
          <w:szCs w:val="24"/>
          <w:lang w:eastAsia="cs-CZ"/>
        </w:rPr>
        <w:t>Vytvořte malé skupinky žáků a pohovořte o legislativě ve městě, ve kterém žijete.</w:t>
      </w:r>
    </w:p>
    <w:p w14:paraId="5ADB5A53" w14:textId="7AA8FDD2" w:rsidR="006B0069" w:rsidRDefault="00832FE3" w:rsidP="008F5079">
      <w:pPr>
        <w:pStyle w:val="Odstavecseseznamem"/>
        <w:numPr>
          <w:ilvl w:val="0"/>
          <w:numId w:val="20"/>
        </w:numPr>
        <w:shd w:val="clear" w:color="auto" w:fill="FFFFFF"/>
        <w:spacing w:before="300" w:after="300" w:line="360" w:lineRule="auto"/>
        <w:jc w:val="both"/>
        <w:textAlignment w:val="top"/>
        <w:rPr>
          <w:rFonts w:eastAsia="Times New Roman" w:cs="Arial"/>
          <w:szCs w:val="24"/>
          <w:lang w:eastAsia="cs-CZ"/>
        </w:rPr>
      </w:pPr>
      <w:r w:rsidRPr="008F5079">
        <w:rPr>
          <w:rFonts w:eastAsia="Times New Roman" w:cs="Arial"/>
          <w:szCs w:val="24"/>
          <w:lang w:eastAsia="cs-CZ"/>
        </w:rPr>
        <w:t>Porovnejte informace z článku s vašimi znalostmi.</w:t>
      </w:r>
    </w:p>
    <w:p w14:paraId="401E52E1" w14:textId="77777777" w:rsidR="004B7FE0" w:rsidRPr="004B7FE0" w:rsidRDefault="004B7FE0" w:rsidP="004B7FE0">
      <w:pPr>
        <w:pStyle w:val="Odstavecseseznamem"/>
        <w:shd w:val="clear" w:color="auto" w:fill="FFFFFF"/>
        <w:spacing w:before="300" w:after="300" w:line="360" w:lineRule="auto"/>
        <w:jc w:val="both"/>
        <w:textAlignment w:val="top"/>
        <w:rPr>
          <w:rFonts w:eastAsia="Times New Roman" w:cs="Arial"/>
          <w:szCs w:val="24"/>
          <w:lang w:eastAsia="cs-CZ"/>
        </w:rPr>
      </w:pPr>
    </w:p>
    <w:p w14:paraId="5EED9128" w14:textId="432EC76D" w:rsidR="00832FE3" w:rsidRPr="00364B17" w:rsidRDefault="006B0069" w:rsidP="00364B17">
      <w:pPr>
        <w:rPr>
          <w:b/>
          <w:lang w:eastAsia="cs-CZ"/>
        </w:rPr>
      </w:pPr>
      <w:bookmarkStart w:id="18" w:name="LegRep"/>
      <w:r w:rsidRPr="00364B17">
        <w:rPr>
          <w:b/>
          <w:lang w:eastAsia="cs-CZ"/>
        </w:rPr>
        <w:t>Legislative Representation</w:t>
      </w:r>
      <w:bookmarkEnd w:id="18"/>
    </w:p>
    <w:p w14:paraId="568B5040" w14:textId="77777777" w:rsidR="006B0069" w:rsidRPr="008F5079"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A number of debates have centered on the question of what kinds of legislative institution are best for a democratic society. What choice we make here will depend heavily on our underlying ethical justification of democracy, our conception of citizenship as well as on our empirical understanding of political institutions and how they function. The most basic types of formal political representation available are single member district representation, proportional representation and group representation. In addition, many societies have opted for multicameral legislative institutions. In some cases, combinations of the above forms have been tried.</w:t>
      </w:r>
    </w:p>
    <w:p w14:paraId="3992982B" w14:textId="77777777" w:rsidR="006B0069" w:rsidRPr="008F5079"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Single member district representation returns single representatives of geographically defined areas containing roughly equal populations to the legislature and is present most prominently in the United States and the United Kingdom. The most common form of proportional representation is party list proportional representation. In a simple form of such a scheme, a number of parties compete for election to a legislature that is not divided into geographical districts. Parties acquire seats in the legislature as a proportion of the total number of votes they receive in the voting population as a whole. Group representation occurs when the society is divided into non-geographically defined groups such as ethnic or linguistic groups or even functional groups such as workers, farmers and capitalists and returns representatives to a legislature from each of them.</w:t>
      </w:r>
    </w:p>
    <w:p w14:paraId="47E484A9" w14:textId="77777777" w:rsidR="006B0069" w:rsidRPr="008F5079"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 xml:space="preserve">Many have argued in favor of single member district legislation on the grounds that it has appeared to them to lead to more stable government than other forms of representation. The thought is that proportional representation tends to fragment the citizenry into opposing homogeneous camps that rigidly adhere to their party lines and that are continually vying for control over the government. Since there are many </w:t>
      </w:r>
      <w:r w:rsidRPr="008F5079">
        <w:rPr>
          <w:rFonts w:eastAsia="Times New Roman" w:cs="Arial"/>
          <w:szCs w:val="24"/>
          <w:lang w:eastAsia="cs-CZ"/>
        </w:rPr>
        <w:lastRenderedPageBreak/>
        <w:t>parties and they are unwilling to compromise with each other, governments formed from coalitions of parties tend to fall apart rather quickly. The post war experience of governments in Italy appears to confirm this hypothesis. Single member district representation, in contrast, is said to enhance the stability of governments by virtue of its favoring a two party system of government. Each election cycle then determines which party is to stay in power for some length of time.</w:t>
      </w:r>
    </w:p>
    <w:p w14:paraId="24C21579" w14:textId="77777777" w:rsidR="006B0069" w:rsidRPr="008F5079"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Charles Beitz argues (1989, chap. 7) that single member district representation encourages moderation in party programs offered for citizens to consider. This results from the tendency of this kind of representation towards two party systems. In a two party system with majority rule, it is argued, each party must appeal to the median voter in the political spectrum. Hence, they must moderate their programs to appeal to the median voter. Furthermore, they encourage compromise among groups since they must try to appeal to a lot of other groups in order to become part of one of the two leading parties. These tendencies encourage moderation and compromise in citizens to the extent that political parties, and interest groups, hold these qualities up as necessary to functioning well in a democracy.</w:t>
      </w:r>
    </w:p>
    <w:p w14:paraId="44BE80C6" w14:textId="77777777" w:rsidR="006B0069" w:rsidRPr="008F5079"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In criticism, advocates of proportional and group representation have argued that single member district representation tends to muffle the voices and ignore the interests of minority groups in the society. Minority interests and views tend to be articulated in background negotiations and in ways that muffle their distinctiveness. Furthermore, representatives of minority interests and views often have a difficult time getting elected at all in single member district systems so it has been charged that minority views and interests are often systematically underrepresented. Sometimes these problems are dealt with by redrawing the boundaries of districts in a way that ensures greater minority representation. The efforts are invariably quite controversial since there is considerable disagreement about the criteria for apportionment. In proportional representation, by contrast, representatives of different groups are seated in the legislature in proportion to citizens’ choices. Minorities need not make their demands conform to the basic dichotomy of views and interests that characterize single member district systems so their views are more articulated and distinctive as well as better represented.</w:t>
      </w:r>
    </w:p>
    <w:p w14:paraId="5B5F0026" w14:textId="77777777" w:rsidR="006B0069" w:rsidRPr="008F5079"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 xml:space="preserve">Another criticism of single member district representation is that it encourages parties to pursue dubious electoral campaign strategies. The need to appeal to a large, </w:t>
      </w:r>
      <w:r w:rsidRPr="008F5079">
        <w:rPr>
          <w:rFonts w:eastAsia="Times New Roman" w:cs="Arial"/>
          <w:szCs w:val="24"/>
          <w:lang w:eastAsia="cs-CZ"/>
        </w:rPr>
        <w:lastRenderedPageBreak/>
        <w:t>diverse and somewhat amorphous sector of the population can very often be best met by using ambiguous, vague and often quite irrelevant appeals to the citizens. Thus instead of encouraging reasonable compromise the scheme tends to support tendencies towards ignorance, superficiality and fatuousness in political campaigns and in the citizenry. It encourages political leaders to take care of the real issues of politics in back rooms while they appeal to citizens by means of smoke and mirrors. Of course, those who agree in the main with the elitist type theories will see nothing wrong in this, indeed they may well champion this effect. Proportional representation requires that parties be relatively clear and up front about their proposals, so those who believe that democracy is ethically grounded in the appeal to equality tend to favor proportional representation (see Christiano 1996, chap. 6).</w:t>
      </w:r>
    </w:p>
    <w:p w14:paraId="669591F0" w14:textId="77777777" w:rsidR="006B0069" w:rsidRPr="008F5079"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Advocates of group representation, like Iris Marion Young (1990, chap. 6), have argued that some historically disenfranchised groups may still not do very well under proportional representation. They may not be able to organize and articulate their views as easily as other groups. Also, minority groups can still be systematically defeated in the legislature and their interests may be consistently set back even if they do have some representation. For these groups, some have argued that the only way to protect their interests is legally to ensure that they have adequate and even disproportionate representation.</w:t>
      </w:r>
    </w:p>
    <w:p w14:paraId="130C7FC1" w14:textId="77777777" w:rsidR="006B0069" w:rsidRPr="008F5079"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 xml:space="preserve">One worry about group representation is that it tends to freeze some aspects of </w:t>
      </w:r>
      <w:proofErr w:type="gramStart"/>
      <w:r w:rsidRPr="008F5079">
        <w:rPr>
          <w:rFonts w:eastAsia="Times New Roman" w:cs="Arial"/>
          <w:szCs w:val="24"/>
          <w:lang w:eastAsia="cs-CZ"/>
        </w:rPr>
        <w:t>the agenda</w:t>
      </w:r>
      <w:proofErr w:type="gramEnd"/>
      <w:r w:rsidRPr="008F5079">
        <w:rPr>
          <w:rFonts w:eastAsia="Times New Roman" w:cs="Arial"/>
          <w:szCs w:val="24"/>
          <w:lang w:eastAsia="cs-CZ"/>
        </w:rPr>
        <w:t xml:space="preserve"> that might be better left to the choice of citizens. For instance, consider a population that is divided into linguistic groups for a long time. And suppose that only some citizens continue to think of linguistic conflict as important. In the circumstances a group representation scheme may tend to be biased in an arbitrary way that favors the views or interests of those who do think of linguistic conflict as important.</w:t>
      </w:r>
    </w:p>
    <w:p w14:paraId="76E0867E" w14:textId="77777777" w:rsidR="00832FE3" w:rsidRPr="008F5079" w:rsidRDefault="00832FE3" w:rsidP="008F5079">
      <w:pPr>
        <w:shd w:val="clear" w:color="auto" w:fill="FFFFFF"/>
        <w:spacing w:after="150" w:line="360" w:lineRule="auto"/>
        <w:jc w:val="both"/>
        <w:textAlignment w:val="top"/>
        <w:rPr>
          <w:rFonts w:eastAsia="Times New Roman" w:cs="Arial"/>
          <w:szCs w:val="24"/>
          <w:lang w:eastAsia="cs-CZ"/>
        </w:rPr>
      </w:pPr>
    </w:p>
    <w:p w14:paraId="3B23A313" w14:textId="77777777" w:rsidR="00832FE3" w:rsidRPr="008F5079" w:rsidRDefault="00832FE3" w:rsidP="008F5079">
      <w:pPr>
        <w:shd w:val="clear" w:color="auto" w:fill="FFFFFF"/>
        <w:spacing w:after="150" w:line="360" w:lineRule="auto"/>
        <w:jc w:val="both"/>
        <w:textAlignment w:val="top"/>
        <w:rPr>
          <w:rFonts w:eastAsia="Times New Roman" w:cs="Arial"/>
          <w:szCs w:val="24"/>
          <w:lang w:eastAsia="cs-CZ"/>
        </w:rPr>
      </w:pPr>
    </w:p>
    <w:p w14:paraId="7A1D291E" w14:textId="77777777" w:rsidR="0036242A" w:rsidRDefault="0036242A">
      <w:pPr>
        <w:rPr>
          <w:rFonts w:eastAsia="Times New Roman" w:cs="Arial"/>
          <w:szCs w:val="24"/>
          <w:lang w:eastAsia="cs-CZ"/>
        </w:rPr>
      </w:pPr>
      <w:r>
        <w:rPr>
          <w:rFonts w:eastAsia="Times New Roman" w:cs="Arial"/>
          <w:szCs w:val="24"/>
          <w:lang w:eastAsia="cs-CZ"/>
        </w:rPr>
        <w:br w:type="page"/>
      </w:r>
    </w:p>
    <w:p w14:paraId="1B1B7465" w14:textId="7B07ED07" w:rsidR="00832FE3" w:rsidRDefault="00832FE3" w:rsidP="00BD36A6">
      <w:pPr>
        <w:pStyle w:val="Nadpis2"/>
        <w:rPr>
          <w:rFonts w:eastAsia="Times New Roman"/>
          <w:lang w:eastAsia="cs-CZ"/>
        </w:rPr>
      </w:pPr>
      <w:bookmarkStart w:id="19" w:name="_Toc63716245"/>
      <w:r w:rsidRPr="008F5079">
        <w:rPr>
          <w:rFonts w:eastAsia="Times New Roman"/>
          <w:lang w:eastAsia="cs-CZ"/>
        </w:rPr>
        <w:lastRenderedPageBreak/>
        <w:t>The Authority of Democracy</w:t>
      </w:r>
      <w:bookmarkEnd w:id="19"/>
    </w:p>
    <w:p w14:paraId="6F51BCFF" w14:textId="77777777" w:rsidR="00E976E2" w:rsidRPr="00E976E2" w:rsidRDefault="00E976E2" w:rsidP="00E976E2">
      <w:pPr>
        <w:rPr>
          <w:lang w:eastAsia="cs-CZ"/>
        </w:rPr>
      </w:pPr>
    </w:p>
    <w:p w14:paraId="074D07CF" w14:textId="24D3C7E6" w:rsidR="00832FE3" w:rsidRPr="00FF099A" w:rsidRDefault="00832FE3" w:rsidP="008F5079">
      <w:pPr>
        <w:shd w:val="clear" w:color="auto" w:fill="FFFFFF"/>
        <w:spacing w:after="0" w:line="360" w:lineRule="auto"/>
        <w:jc w:val="both"/>
        <w:rPr>
          <w:rFonts w:eastAsia="Times New Roman" w:cs="Arial"/>
          <w:b/>
          <w:szCs w:val="24"/>
          <w:lang w:eastAsia="cs-CZ"/>
        </w:rPr>
      </w:pPr>
      <w:r w:rsidRPr="00FF099A">
        <w:rPr>
          <w:rFonts w:eastAsia="Times New Roman" w:cs="Arial"/>
          <w:b/>
          <w:szCs w:val="24"/>
          <w:lang w:eastAsia="cs-CZ"/>
        </w:rPr>
        <w:t>Vazba na ŠVP</w:t>
      </w:r>
    </w:p>
    <w:p w14:paraId="31313DC2" w14:textId="15853569" w:rsidR="00832FE3" w:rsidRPr="006B6B1A" w:rsidRDefault="00832FE3" w:rsidP="006B6B1A">
      <w:pPr>
        <w:pStyle w:val="Odstavecseseznamem"/>
        <w:numPr>
          <w:ilvl w:val="0"/>
          <w:numId w:val="38"/>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demokracie je v úzkém kontextu na tematický cel</w:t>
      </w:r>
      <w:r w:rsidR="005947E4" w:rsidRPr="006B6B1A">
        <w:rPr>
          <w:rFonts w:eastAsia="Times New Roman" w:cs="Arial"/>
          <w:szCs w:val="24"/>
          <w:lang w:eastAsia="cs-CZ"/>
        </w:rPr>
        <w:t>ek Plans for the future a Interpersonal relationships</w:t>
      </w:r>
    </w:p>
    <w:p w14:paraId="491AFFBC" w14:textId="77777777" w:rsidR="00832FE3" w:rsidRPr="008F5079" w:rsidRDefault="00832FE3" w:rsidP="008F5079">
      <w:pPr>
        <w:shd w:val="clear" w:color="auto" w:fill="FFFFFF"/>
        <w:spacing w:after="0" w:line="360" w:lineRule="auto"/>
        <w:jc w:val="both"/>
        <w:rPr>
          <w:rFonts w:eastAsia="Times New Roman" w:cs="Arial"/>
          <w:szCs w:val="24"/>
          <w:lang w:eastAsia="cs-CZ"/>
        </w:rPr>
      </w:pPr>
    </w:p>
    <w:p w14:paraId="2BD1BB58" w14:textId="6114D171" w:rsidR="00832FE3" w:rsidRPr="00FF099A" w:rsidRDefault="00832FE3" w:rsidP="008F5079">
      <w:pPr>
        <w:shd w:val="clear" w:color="auto" w:fill="FFFFFF"/>
        <w:spacing w:after="0" w:line="360" w:lineRule="auto"/>
        <w:jc w:val="both"/>
        <w:rPr>
          <w:rFonts w:eastAsia="Times New Roman" w:cs="Arial"/>
          <w:b/>
          <w:szCs w:val="24"/>
          <w:lang w:eastAsia="cs-CZ"/>
        </w:rPr>
      </w:pPr>
      <w:r w:rsidRPr="00FF099A">
        <w:rPr>
          <w:rFonts w:eastAsia="Times New Roman" w:cs="Arial"/>
          <w:b/>
          <w:szCs w:val="24"/>
          <w:lang w:eastAsia="cs-CZ"/>
        </w:rPr>
        <w:t>Organizační formy a metody práce</w:t>
      </w:r>
      <w:r w:rsidR="006B6B1A" w:rsidRPr="00FF099A">
        <w:rPr>
          <w:rFonts w:eastAsia="Times New Roman" w:cs="Arial"/>
          <w:b/>
          <w:szCs w:val="24"/>
          <w:lang w:eastAsia="cs-CZ"/>
        </w:rPr>
        <w:t>:</w:t>
      </w:r>
      <w:r w:rsidRPr="00FF099A">
        <w:rPr>
          <w:rFonts w:eastAsia="Times New Roman" w:cs="Arial"/>
          <w:b/>
          <w:szCs w:val="24"/>
          <w:lang w:eastAsia="cs-CZ"/>
        </w:rPr>
        <w:t xml:space="preserve"> </w:t>
      </w:r>
    </w:p>
    <w:p w14:paraId="280CF5F6" w14:textId="4D84F586" w:rsidR="00832FE3" w:rsidRPr="006B6B1A" w:rsidRDefault="00832FE3" w:rsidP="006B6B1A">
      <w:pPr>
        <w:pStyle w:val="Odstavecseseznamem"/>
        <w:numPr>
          <w:ilvl w:val="0"/>
          <w:numId w:val="38"/>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poslech textu</w:t>
      </w:r>
    </w:p>
    <w:p w14:paraId="1444B3CA" w14:textId="00CC0586" w:rsidR="00832FE3" w:rsidRPr="006B6B1A" w:rsidRDefault="00832FE3" w:rsidP="006B6B1A">
      <w:pPr>
        <w:pStyle w:val="Odstavecseseznamem"/>
        <w:numPr>
          <w:ilvl w:val="0"/>
          <w:numId w:val="38"/>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čtení textu s porozuměním</w:t>
      </w:r>
    </w:p>
    <w:p w14:paraId="2AB2028F" w14:textId="2DFC9902" w:rsidR="00832FE3" w:rsidRPr="006B6B1A" w:rsidRDefault="00832FE3" w:rsidP="006B6B1A">
      <w:pPr>
        <w:pStyle w:val="Odstavecseseznamem"/>
        <w:numPr>
          <w:ilvl w:val="0"/>
          <w:numId w:val="38"/>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kooperativní výuka</w:t>
      </w:r>
    </w:p>
    <w:p w14:paraId="0A18E7F1" w14:textId="5824AFC4" w:rsidR="00832FE3" w:rsidRPr="006B6B1A" w:rsidRDefault="006B6B1A" w:rsidP="006B6B1A">
      <w:pPr>
        <w:pStyle w:val="Odstavecseseznamem"/>
        <w:numPr>
          <w:ilvl w:val="0"/>
          <w:numId w:val="38"/>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s</w:t>
      </w:r>
      <w:r w:rsidR="00832FE3" w:rsidRPr="006B6B1A">
        <w:rPr>
          <w:rFonts w:eastAsia="Times New Roman" w:cs="Arial"/>
          <w:szCs w:val="24"/>
          <w:lang w:eastAsia="cs-CZ"/>
        </w:rPr>
        <w:t>amostatná práce žáků</w:t>
      </w:r>
    </w:p>
    <w:p w14:paraId="1356DE5E" w14:textId="77777777" w:rsidR="004B7FE0" w:rsidRPr="008F5079" w:rsidRDefault="004B7FE0" w:rsidP="008F5079">
      <w:pPr>
        <w:shd w:val="clear" w:color="auto" w:fill="FFFFFF"/>
        <w:spacing w:after="0" w:line="360" w:lineRule="auto"/>
        <w:jc w:val="both"/>
        <w:rPr>
          <w:rFonts w:eastAsia="Times New Roman" w:cs="Arial"/>
          <w:szCs w:val="24"/>
          <w:lang w:eastAsia="cs-CZ"/>
        </w:rPr>
      </w:pPr>
    </w:p>
    <w:p w14:paraId="7886C0AB" w14:textId="76B3CEEA" w:rsidR="00832FE3" w:rsidRPr="00FF099A" w:rsidRDefault="00832FE3" w:rsidP="008F5079">
      <w:pPr>
        <w:shd w:val="clear" w:color="auto" w:fill="FFFFFF"/>
        <w:spacing w:after="0" w:line="360" w:lineRule="auto"/>
        <w:jc w:val="both"/>
        <w:rPr>
          <w:rFonts w:eastAsia="Times New Roman" w:cs="Arial"/>
          <w:b/>
          <w:szCs w:val="24"/>
          <w:lang w:eastAsia="cs-CZ"/>
        </w:rPr>
      </w:pPr>
      <w:r w:rsidRPr="00FF099A">
        <w:rPr>
          <w:rFonts w:eastAsia="Times New Roman" w:cs="Arial"/>
          <w:b/>
          <w:szCs w:val="24"/>
          <w:lang w:eastAsia="cs-CZ"/>
        </w:rPr>
        <w:t>Pomůcky</w:t>
      </w:r>
      <w:r w:rsidR="006B6B1A" w:rsidRPr="00FF099A">
        <w:rPr>
          <w:rFonts w:eastAsia="Times New Roman" w:cs="Arial"/>
          <w:b/>
          <w:szCs w:val="24"/>
          <w:lang w:eastAsia="cs-CZ"/>
        </w:rPr>
        <w:t>:</w:t>
      </w:r>
    </w:p>
    <w:p w14:paraId="649A6232" w14:textId="1CCE3C0E" w:rsidR="00832FE3" w:rsidRPr="006B6B1A" w:rsidRDefault="00832FE3" w:rsidP="006B6B1A">
      <w:pPr>
        <w:pStyle w:val="Odstavecseseznamem"/>
        <w:numPr>
          <w:ilvl w:val="0"/>
          <w:numId w:val="39"/>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text</w:t>
      </w:r>
    </w:p>
    <w:p w14:paraId="11B5FE98" w14:textId="2EE2B0D7" w:rsidR="00832FE3" w:rsidRPr="006B6B1A" w:rsidRDefault="00832FE3" w:rsidP="006B6B1A">
      <w:pPr>
        <w:pStyle w:val="Odstavecseseznamem"/>
        <w:numPr>
          <w:ilvl w:val="0"/>
          <w:numId w:val="39"/>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audio přehrávač</w:t>
      </w:r>
    </w:p>
    <w:p w14:paraId="255693E7" w14:textId="77777777" w:rsidR="004B7FE0" w:rsidRPr="008F5079" w:rsidRDefault="004B7FE0" w:rsidP="008F5079">
      <w:pPr>
        <w:shd w:val="clear" w:color="auto" w:fill="FFFFFF"/>
        <w:spacing w:after="0" w:line="360" w:lineRule="auto"/>
        <w:jc w:val="both"/>
        <w:rPr>
          <w:rFonts w:eastAsia="Times New Roman" w:cs="Arial"/>
          <w:szCs w:val="24"/>
          <w:lang w:eastAsia="cs-CZ"/>
        </w:rPr>
      </w:pPr>
    </w:p>
    <w:p w14:paraId="0DF4CC50" w14:textId="675A8DDE" w:rsidR="00832FE3" w:rsidRPr="00FF099A" w:rsidRDefault="00832FE3" w:rsidP="008F5079">
      <w:pPr>
        <w:shd w:val="clear" w:color="auto" w:fill="FFFFFF"/>
        <w:spacing w:after="0" w:line="360" w:lineRule="auto"/>
        <w:jc w:val="both"/>
        <w:rPr>
          <w:rFonts w:eastAsia="Times New Roman" w:cs="Arial"/>
          <w:b/>
          <w:szCs w:val="24"/>
          <w:lang w:eastAsia="cs-CZ"/>
        </w:rPr>
      </w:pPr>
      <w:r w:rsidRPr="00FF099A">
        <w:rPr>
          <w:rFonts w:eastAsia="Times New Roman" w:cs="Arial"/>
          <w:b/>
          <w:szCs w:val="24"/>
          <w:lang w:eastAsia="cs-CZ"/>
        </w:rPr>
        <w:t>Cíl:</w:t>
      </w:r>
    </w:p>
    <w:p w14:paraId="034ECA4B" w14:textId="44E622EE" w:rsidR="00832FE3" w:rsidRPr="006B6B1A" w:rsidRDefault="00832FE3" w:rsidP="006B6B1A">
      <w:pPr>
        <w:pStyle w:val="Odstavecseseznamem"/>
        <w:numPr>
          <w:ilvl w:val="0"/>
          <w:numId w:val="40"/>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poslech</w:t>
      </w:r>
    </w:p>
    <w:p w14:paraId="15291133" w14:textId="69E0F2B5" w:rsidR="00832FE3" w:rsidRDefault="00832FE3" w:rsidP="006B6B1A">
      <w:pPr>
        <w:pStyle w:val="Odstavecseseznamem"/>
        <w:numPr>
          <w:ilvl w:val="0"/>
          <w:numId w:val="40"/>
        </w:numPr>
        <w:shd w:val="clear" w:color="auto" w:fill="FFFFFF"/>
        <w:spacing w:after="0" w:line="360" w:lineRule="auto"/>
        <w:jc w:val="both"/>
        <w:rPr>
          <w:rFonts w:eastAsia="Times New Roman" w:cs="Arial"/>
          <w:szCs w:val="24"/>
          <w:lang w:eastAsia="cs-CZ"/>
        </w:rPr>
      </w:pPr>
      <w:r w:rsidRPr="006B6B1A">
        <w:rPr>
          <w:rFonts w:eastAsia="Times New Roman" w:cs="Arial"/>
          <w:szCs w:val="24"/>
          <w:lang w:eastAsia="cs-CZ"/>
        </w:rPr>
        <w:t>orientace v</w:t>
      </w:r>
      <w:r w:rsidR="00364B17">
        <w:rPr>
          <w:rFonts w:eastAsia="Times New Roman" w:cs="Arial"/>
          <w:szCs w:val="24"/>
          <w:lang w:eastAsia="cs-CZ"/>
        </w:rPr>
        <w:t> </w:t>
      </w:r>
      <w:r w:rsidRPr="006B6B1A">
        <w:rPr>
          <w:rFonts w:eastAsia="Times New Roman" w:cs="Arial"/>
          <w:szCs w:val="24"/>
          <w:lang w:eastAsia="cs-CZ"/>
        </w:rPr>
        <w:t>problému</w:t>
      </w:r>
    </w:p>
    <w:p w14:paraId="74A56E38" w14:textId="77777777" w:rsidR="00364B17" w:rsidRDefault="00364B17" w:rsidP="00364B17">
      <w:pPr>
        <w:pStyle w:val="Odstavecseseznamem"/>
        <w:shd w:val="clear" w:color="auto" w:fill="FFFFFF"/>
        <w:spacing w:after="0" w:line="360" w:lineRule="auto"/>
        <w:jc w:val="both"/>
        <w:rPr>
          <w:rFonts w:eastAsia="Times New Roman" w:cs="Arial"/>
          <w:szCs w:val="24"/>
          <w:lang w:eastAsia="cs-CZ"/>
        </w:rPr>
      </w:pPr>
    </w:p>
    <w:p w14:paraId="75CBEE9B" w14:textId="77777777" w:rsidR="00364B17" w:rsidRDefault="00364B17" w:rsidP="00364B17">
      <w:pPr>
        <w:pStyle w:val="Odstavecseseznamem"/>
        <w:shd w:val="clear" w:color="auto" w:fill="FFFFFF"/>
        <w:spacing w:after="0" w:line="360" w:lineRule="auto"/>
        <w:jc w:val="both"/>
        <w:rPr>
          <w:rFonts w:eastAsia="Times New Roman" w:cs="Arial"/>
          <w:szCs w:val="24"/>
          <w:lang w:eastAsia="cs-CZ"/>
        </w:rPr>
      </w:pPr>
    </w:p>
    <w:p w14:paraId="2B8D9CE2" w14:textId="77777777" w:rsidR="00364B17" w:rsidRDefault="00364B17" w:rsidP="00364B17">
      <w:pPr>
        <w:pStyle w:val="Odstavecseseznamem"/>
        <w:shd w:val="clear" w:color="auto" w:fill="FFFFFF"/>
        <w:spacing w:after="0" w:line="360" w:lineRule="auto"/>
        <w:jc w:val="both"/>
        <w:rPr>
          <w:rFonts w:eastAsia="Times New Roman" w:cs="Arial"/>
          <w:szCs w:val="24"/>
          <w:lang w:eastAsia="cs-CZ"/>
        </w:rPr>
      </w:pPr>
    </w:p>
    <w:p w14:paraId="72C84538" w14:textId="77777777" w:rsidR="00364B17" w:rsidRDefault="00364B17" w:rsidP="00364B17">
      <w:pPr>
        <w:pStyle w:val="Odstavecseseznamem"/>
        <w:shd w:val="clear" w:color="auto" w:fill="FFFFFF"/>
        <w:spacing w:after="0" w:line="360" w:lineRule="auto"/>
        <w:jc w:val="both"/>
        <w:rPr>
          <w:rFonts w:eastAsia="Times New Roman" w:cs="Arial"/>
          <w:szCs w:val="24"/>
          <w:lang w:eastAsia="cs-CZ"/>
        </w:rPr>
      </w:pPr>
    </w:p>
    <w:p w14:paraId="08145B40" w14:textId="0FFD5AEE" w:rsidR="00364B17" w:rsidRDefault="00364B17">
      <w:pPr>
        <w:rPr>
          <w:rFonts w:eastAsia="Times New Roman" w:cs="Arial"/>
          <w:szCs w:val="24"/>
          <w:lang w:eastAsia="cs-CZ"/>
        </w:rPr>
      </w:pPr>
      <w:r>
        <w:rPr>
          <w:rFonts w:eastAsia="Times New Roman" w:cs="Arial"/>
          <w:szCs w:val="24"/>
          <w:lang w:eastAsia="cs-CZ"/>
        </w:rPr>
        <w:br w:type="page"/>
      </w:r>
    </w:p>
    <w:p w14:paraId="4E5C1C71" w14:textId="1B820741" w:rsidR="006B6B1A" w:rsidRPr="00BA54A4" w:rsidRDefault="00364B17" w:rsidP="00364B17">
      <w:pPr>
        <w:shd w:val="clear" w:color="auto" w:fill="FFFFFF"/>
        <w:spacing w:after="0" w:line="360" w:lineRule="auto"/>
        <w:jc w:val="both"/>
        <w:rPr>
          <w:rFonts w:eastAsia="Times New Roman" w:cs="Arial"/>
          <w:b/>
          <w:szCs w:val="24"/>
          <w:lang w:eastAsia="cs-CZ"/>
        </w:rPr>
      </w:pPr>
      <w:r w:rsidRPr="00BA54A4">
        <w:rPr>
          <w:rFonts w:eastAsia="Times New Roman" w:cs="Arial"/>
          <w:b/>
          <w:szCs w:val="24"/>
          <w:lang w:eastAsia="cs-CZ"/>
        </w:rPr>
        <w:lastRenderedPageBreak/>
        <w:t>Zadání:</w:t>
      </w:r>
    </w:p>
    <w:p w14:paraId="3C256873" w14:textId="04482438" w:rsidR="00832FE3" w:rsidRDefault="00832FE3" w:rsidP="006B6B1A">
      <w:pPr>
        <w:pStyle w:val="Odstavecseseznamem"/>
        <w:numPr>
          <w:ilvl w:val="0"/>
          <w:numId w:val="21"/>
        </w:numPr>
        <w:shd w:val="clear" w:color="auto" w:fill="FFFFFF"/>
        <w:spacing w:before="300" w:after="300" w:line="360" w:lineRule="auto"/>
        <w:jc w:val="both"/>
        <w:textAlignment w:val="top"/>
        <w:rPr>
          <w:rFonts w:eastAsia="Times New Roman" w:cs="Arial"/>
          <w:szCs w:val="24"/>
          <w:lang w:eastAsia="cs-CZ"/>
        </w:rPr>
      </w:pPr>
      <w:r w:rsidRPr="008F5079">
        <w:rPr>
          <w:rFonts w:eastAsia="Times New Roman" w:cs="Arial"/>
          <w:szCs w:val="24"/>
          <w:lang w:eastAsia="cs-CZ"/>
        </w:rPr>
        <w:t>P</w:t>
      </w:r>
      <w:r w:rsidR="005947E4" w:rsidRPr="008F5079">
        <w:rPr>
          <w:rFonts w:eastAsia="Times New Roman" w:cs="Arial"/>
          <w:szCs w:val="24"/>
          <w:lang w:eastAsia="cs-CZ"/>
        </w:rPr>
        <w:t>oslechněte si článek a potom p</w:t>
      </w:r>
      <w:r w:rsidRPr="008F5079">
        <w:rPr>
          <w:rFonts w:eastAsia="Times New Roman" w:cs="Arial"/>
          <w:szCs w:val="24"/>
          <w:lang w:eastAsia="cs-CZ"/>
        </w:rPr>
        <w:t>řečtěte a přeložte.</w:t>
      </w:r>
    </w:p>
    <w:p w14:paraId="665D1989" w14:textId="77777777" w:rsidR="00364B17" w:rsidRPr="006B6B1A" w:rsidRDefault="00364B17" w:rsidP="00364B17">
      <w:pPr>
        <w:pStyle w:val="Odstavecseseznamem"/>
        <w:shd w:val="clear" w:color="auto" w:fill="FFFFFF"/>
        <w:spacing w:before="300" w:after="300" w:line="360" w:lineRule="auto"/>
        <w:jc w:val="both"/>
        <w:textAlignment w:val="top"/>
        <w:rPr>
          <w:rFonts w:eastAsia="Times New Roman" w:cs="Arial"/>
          <w:szCs w:val="24"/>
          <w:lang w:eastAsia="cs-CZ"/>
        </w:rPr>
      </w:pPr>
    </w:p>
    <w:p w14:paraId="2F3016A7" w14:textId="1CA988B5" w:rsidR="00E976E2" w:rsidRPr="00364B17" w:rsidRDefault="006B0069" w:rsidP="00E976E2">
      <w:pPr>
        <w:rPr>
          <w:b/>
        </w:rPr>
      </w:pPr>
      <w:bookmarkStart w:id="20" w:name="AutDem"/>
      <w:r w:rsidRPr="00364B17">
        <w:rPr>
          <w:b/>
        </w:rPr>
        <w:t>The Authority of Democracy</w:t>
      </w:r>
      <w:bookmarkEnd w:id="20"/>
    </w:p>
    <w:p w14:paraId="163B2EDC" w14:textId="77777777" w:rsidR="006B0069" w:rsidRPr="008F5079"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Since democracy is a collective decision process, the question naturally arises about whether there is any obligation of citizens to obey the democratic decision. In particular, the question arises as to whether a citizen has an obligation to obey the democratic decision when he or she disagrees with it.</w:t>
      </w:r>
    </w:p>
    <w:p w14:paraId="77815E66" w14:textId="77777777" w:rsidR="006B0069" w:rsidRPr="008F5079"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 xml:space="preserve">There are three main concepts of the legitimate authority of </w:t>
      </w:r>
      <w:proofErr w:type="gramStart"/>
      <w:r w:rsidRPr="008F5079">
        <w:rPr>
          <w:rFonts w:eastAsia="Times New Roman" w:cs="Arial"/>
          <w:szCs w:val="24"/>
          <w:lang w:eastAsia="cs-CZ"/>
        </w:rPr>
        <w:t>the</w:t>
      </w:r>
      <w:proofErr w:type="gramEnd"/>
      <w:r w:rsidRPr="008F5079">
        <w:rPr>
          <w:rFonts w:eastAsia="Times New Roman" w:cs="Arial"/>
          <w:szCs w:val="24"/>
          <w:lang w:eastAsia="cs-CZ"/>
        </w:rPr>
        <w:t xml:space="preserve"> state. First, a state has legitimate authority to the extent that it is morally justified in imposing its rule on the members. Legitimate authority on this account has no direct implications concerning the obligations or duties that citizens may hold toward that state. It simply says that if the state is morally justified in doing what it does, then it has legitimate authority. Second, a state has legitimate authority to the extent that its directives generate duties in citizens to obey. The duties of the citizens need not be owed to the state but they are real duties to obey. The third is that the state has a right to rule that is correlated with the citizens’ duty to it to obey it. This is the strongest notion of authority and it seems to be the core idea behind the legitimacy of </w:t>
      </w:r>
      <w:proofErr w:type="gramStart"/>
      <w:r w:rsidRPr="008F5079">
        <w:rPr>
          <w:rFonts w:eastAsia="Times New Roman" w:cs="Arial"/>
          <w:szCs w:val="24"/>
          <w:lang w:eastAsia="cs-CZ"/>
        </w:rPr>
        <w:t>the</w:t>
      </w:r>
      <w:proofErr w:type="gramEnd"/>
      <w:r w:rsidRPr="008F5079">
        <w:rPr>
          <w:rFonts w:eastAsia="Times New Roman" w:cs="Arial"/>
          <w:szCs w:val="24"/>
          <w:lang w:eastAsia="cs-CZ"/>
        </w:rPr>
        <w:t xml:space="preserve"> state. The idea is that when citizens disagree about law and policy it is important to be able to answer the question, who has the right to choose?</w:t>
      </w:r>
    </w:p>
    <w:p w14:paraId="390F5CE6" w14:textId="77777777" w:rsidR="006B0069" w:rsidRPr="008F5079"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With respect to democracy we can imagine three main approaches to the question as to whether democratic decisions have authority. First, we can appeal to perfectly general conceptions of legitimate authority. Some have thought that the question of authority is independent entirely of whether a state is democratic. Consent theories of political authority and instrumentalist conceptions of political authority state general criteria of political authority that can be met by non democratic as well as democratic states. Second, some have thought that there is a conceptual link between democracy and authority such that if a decision is made democratically then it must therefore have authority. Third, some have thought that there are general principles of political authority that are uniquely realized by a democratic state under certain well defined conditions.</w:t>
      </w:r>
    </w:p>
    <w:p w14:paraId="1D6BC87C" w14:textId="753407A7" w:rsidR="006B0069" w:rsidRPr="008F5079"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lastRenderedPageBreak/>
        <w:t xml:space="preserve">Readers who are interested in </w:t>
      </w:r>
      <w:proofErr w:type="gramStart"/>
      <w:r w:rsidRPr="008F5079">
        <w:rPr>
          <w:rFonts w:eastAsia="Times New Roman" w:cs="Arial"/>
          <w:szCs w:val="24"/>
          <w:lang w:eastAsia="cs-CZ"/>
        </w:rPr>
        <w:t>more</w:t>
      </w:r>
      <w:proofErr w:type="gramEnd"/>
      <w:r w:rsidRPr="008F5079">
        <w:rPr>
          <w:rFonts w:eastAsia="Times New Roman" w:cs="Arial"/>
          <w:szCs w:val="24"/>
          <w:lang w:eastAsia="cs-CZ"/>
        </w:rPr>
        <w:t xml:space="preserve"> general conceptions of political authority may consult the entry for political authority for a discussion of the issues. And the second kind of view has been largely abandoned by democratic theorists. I do wish to discuss the third kind of conception of the political authority of democracy.</w:t>
      </w:r>
    </w:p>
    <w:p w14:paraId="48154967" w14:textId="77777777" w:rsidR="005947E4" w:rsidRPr="008F5079" w:rsidRDefault="005947E4" w:rsidP="008F5079">
      <w:pPr>
        <w:shd w:val="clear" w:color="auto" w:fill="FFFFFF"/>
        <w:spacing w:after="150" w:line="360" w:lineRule="auto"/>
        <w:jc w:val="both"/>
        <w:textAlignment w:val="top"/>
        <w:rPr>
          <w:rFonts w:eastAsia="Times New Roman" w:cs="Arial"/>
          <w:szCs w:val="24"/>
          <w:lang w:eastAsia="cs-CZ"/>
        </w:rPr>
      </w:pPr>
    </w:p>
    <w:p w14:paraId="62E1C002" w14:textId="05462DE5" w:rsidR="00E976E2" w:rsidRPr="00364B17" w:rsidRDefault="006B0069" w:rsidP="00E976E2">
      <w:pPr>
        <w:rPr>
          <w:b/>
          <w:lang w:eastAsia="cs-CZ"/>
        </w:rPr>
      </w:pPr>
      <w:bookmarkStart w:id="21" w:name="InsConDemAut"/>
      <w:r w:rsidRPr="00364B17">
        <w:rPr>
          <w:b/>
          <w:lang w:eastAsia="cs-CZ"/>
        </w:rPr>
        <w:t>Instrumentalist Conceptions of Democratic Authority</w:t>
      </w:r>
      <w:bookmarkEnd w:id="21"/>
    </w:p>
    <w:p w14:paraId="025009FF" w14:textId="77777777" w:rsidR="006B0069" w:rsidRPr="008F5079"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In general, instrumentalist conceptions of authority make no special mention of democracy. The instrumental arguments for democracy give some reason for why one ought to respect the democracy when one disagrees with its decisions. But there may be many other instrumental considerations that play a role in deciding on the question of whether one ought to obey. And these instrumental considerations are pretty much the same whether one is considering obedience to democracy or some other form of rule.</w:t>
      </w:r>
    </w:p>
    <w:p w14:paraId="539C3495" w14:textId="77777777" w:rsidR="006B0069" w:rsidRPr="008F5079"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 xml:space="preserve">There is one instrumentalist approach which is quite unique to democracy and that seems to ground a strong conception of democratic authority. That is the approach inspired by the Condorcet Jury Theorem (Goodin, 2003, chap. 5; Estlund, 2002, 77-80). According to this theorem, on issues where there are two alternatives and there is a correct answer as to which one is correct, if voters have on average a better than even chance of getting the right answer, the majority </w:t>
      </w:r>
      <w:proofErr w:type="gramStart"/>
      <w:r w:rsidRPr="008F5079">
        <w:rPr>
          <w:rFonts w:eastAsia="Times New Roman" w:cs="Arial"/>
          <w:szCs w:val="24"/>
          <w:lang w:eastAsia="cs-CZ"/>
        </w:rPr>
        <w:t>is more</w:t>
      </w:r>
      <w:proofErr w:type="gramEnd"/>
      <w:r w:rsidRPr="008F5079">
        <w:rPr>
          <w:rFonts w:eastAsia="Times New Roman" w:cs="Arial"/>
          <w:szCs w:val="24"/>
          <w:lang w:eastAsia="cs-CZ"/>
        </w:rPr>
        <w:t xml:space="preserve"> likely to have the right answer than anyone in the minority. And the likelihood that the majority is right increases as the size of the voting population increases. In very large populations, the chance that the majority is right approaches certainty. The theorem is an instance of the law of large numbers. If each voter has an independently better than 0.5 chance of getting the right answer then the probability that more than 0.5 of the voters get the right answer approaches 1 as the number of voters becomes very large.</w:t>
      </w:r>
    </w:p>
    <w:p w14:paraId="2A9A13C5" w14:textId="77777777" w:rsidR="006B0069" w:rsidRPr="008F5079"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 xml:space="preserve">Such a result makes sense of Rousseau's famous passage: “Each citizen, in giving his suffrage, states his mind on that question [concerning what the general will is]; and the general will is found by counting the votes. When, therefore, the motion which I opposed carries, it only proves to me that I was mistaken and that what I believed to be the general will was not so” (Rousseau 1762, 95-96). On this account, we have a conception of the authority of democracy. The members of the minority </w:t>
      </w:r>
      <w:r w:rsidRPr="008F5079">
        <w:rPr>
          <w:rFonts w:eastAsia="Times New Roman" w:cs="Arial"/>
          <w:szCs w:val="24"/>
          <w:lang w:eastAsia="cs-CZ"/>
        </w:rPr>
        <w:lastRenderedPageBreak/>
        <w:t>have a powerful reason for shifting their allegiance to the majority position, since each has very good reason to think that the majority is right.</w:t>
      </w:r>
    </w:p>
    <w:p w14:paraId="73F53CA9" w14:textId="77777777" w:rsidR="006B0069" w:rsidRPr="008F5079"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 xml:space="preserve">There are a number of difficulties with the application of </w:t>
      </w:r>
      <w:proofErr w:type="gramStart"/>
      <w:r w:rsidRPr="008F5079">
        <w:rPr>
          <w:rFonts w:eastAsia="Times New Roman" w:cs="Arial"/>
          <w:szCs w:val="24"/>
          <w:lang w:eastAsia="cs-CZ"/>
        </w:rPr>
        <w:t>the Condorcet</w:t>
      </w:r>
      <w:proofErr w:type="gramEnd"/>
      <w:r w:rsidRPr="008F5079">
        <w:rPr>
          <w:rFonts w:eastAsia="Times New Roman" w:cs="Arial"/>
          <w:szCs w:val="24"/>
          <w:lang w:eastAsia="cs-CZ"/>
        </w:rPr>
        <w:t xml:space="preserve"> Jury Theorem to the case of voting in elections and referenda. First, many have remarked that voters’ opinions are not independent of each other. Indeed, the democratic process seems to emphasize persuasion and coalition building. And the theorem only works on independent trials. Second, the theorem does not seem to apply to cases in which the information that voters have access to, and on the basis of which they make their judgments, is segmented in various ways so that some sectors of the society do not have the relevant information while others do have it. And modern societies and politics seem to instantiate this kind of segmentation in terms of class, race, ethnic groupings, religion, occupational position, geographical place and so on. One can always have good reason to think that the majority is not properly placed to make a reasonable decision on a certain issue when one is in the minority. Finally, all voters approach issues they have to make decisions on with strong ideological biases thus undermining the sense that each voter is bringing a kind of </w:t>
      </w:r>
      <w:proofErr w:type="gramStart"/>
      <w:r w:rsidRPr="008F5079">
        <w:rPr>
          <w:rFonts w:eastAsia="Times New Roman" w:cs="Arial"/>
          <w:szCs w:val="24"/>
          <w:lang w:eastAsia="cs-CZ"/>
        </w:rPr>
        <w:t>independent</w:t>
      </w:r>
      <w:proofErr w:type="gramEnd"/>
      <w:r w:rsidRPr="008F5079">
        <w:rPr>
          <w:rFonts w:eastAsia="Times New Roman" w:cs="Arial"/>
          <w:szCs w:val="24"/>
          <w:lang w:eastAsia="cs-CZ"/>
        </w:rPr>
        <w:t xml:space="preserve"> observation on the nature of the common good to the vote.</w:t>
      </w:r>
    </w:p>
    <w:p w14:paraId="22252645" w14:textId="77777777" w:rsidR="006B0069"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One further worry about the Condorcet Theorem's application seems to be that it would prove too much anyway for it undermines the common practice of the loyal opposition in democracies. Indeed, even in scientific communities the fact that a majority of scientists favor a particular view does not make the minority scientists think that they are wrong, though it does perhaps give them pause (Goodin 2003, chap. 7).</w:t>
      </w:r>
    </w:p>
    <w:p w14:paraId="757DE171" w14:textId="77777777" w:rsidR="00E976E2" w:rsidRPr="008F5079" w:rsidRDefault="00E976E2" w:rsidP="008F5079">
      <w:pPr>
        <w:shd w:val="clear" w:color="auto" w:fill="FFFFFF"/>
        <w:spacing w:after="150" w:line="360" w:lineRule="auto"/>
        <w:jc w:val="both"/>
        <w:textAlignment w:val="top"/>
        <w:rPr>
          <w:rFonts w:eastAsia="Times New Roman" w:cs="Arial"/>
          <w:szCs w:val="24"/>
          <w:lang w:eastAsia="cs-CZ"/>
        </w:rPr>
      </w:pPr>
    </w:p>
    <w:p w14:paraId="0990078A" w14:textId="79483BC5" w:rsidR="00E976E2" w:rsidRPr="00364B17" w:rsidRDefault="006B0069" w:rsidP="00E976E2">
      <w:pPr>
        <w:rPr>
          <w:b/>
          <w:lang w:eastAsia="cs-CZ"/>
        </w:rPr>
      </w:pPr>
      <w:bookmarkStart w:id="22" w:name="DemConTheAut"/>
      <w:r w:rsidRPr="00364B17">
        <w:rPr>
          <w:b/>
          <w:lang w:eastAsia="cs-CZ"/>
        </w:rPr>
        <w:t>Democratic Consent Theories of Authority</w:t>
      </w:r>
      <w:bookmarkEnd w:id="22"/>
    </w:p>
    <w:p w14:paraId="73F02145" w14:textId="77777777" w:rsidR="006B0069" w:rsidRPr="008F5079"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 xml:space="preserve">Some consent theorists have thought that there is a special relation between democracy and legitimate authority at least under certain conditions. John Locke argues (1690, sec. 96) that when a person consents to the creation of a political society, he necessarily consents to the use of majority rule in deciding how the political society is to be organized. Locke thinks that majority rule is the natural decision rule when there are no other ones. He argues that once a society is formed it must move in the direction of the greater force. One way to understand this </w:t>
      </w:r>
      <w:r w:rsidRPr="008F5079">
        <w:rPr>
          <w:rFonts w:eastAsia="Times New Roman" w:cs="Arial"/>
          <w:szCs w:val="24"/>
          <w:lang w:eastAsia="cs-CZ"/>
        </w:rPr>
        <w:lastRenderedPageBreak/>
        <w:t>argument is as follows. If we think of each member of society as an equal and if we think that there is likely to be disagreement beyond the question of whether to join society or not, then we must accept majority rule as the appropriate decision rule. This interpretation of the greater force argument assumes that the expression “greater force” is to be understood in terms of the equal worth of each person's interests and rights, so the society must go in the direction in which the greater number of persons wants it to go.</w:t>
      </w:r>
    </w:p>
    <w:p w14:paraId="5E3943A2" w14:textId="77777777" w:rsidR="006B0069" w:rsidRPr="008F5079"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 xml:space="preserve">To be sure, Locke thinks that a people, which is formed by individuals in consenting to be members, could choose a monarchy by means of majority rule and so this argument by itself does not give us an argument for democracy. But Locke refers back to this argument when he defends the requirement of representative institutions for deciding when property may be regulated and when taxes may be levied. He argues that a person must consent to the regulation or taxation of his property </w:t>
      </w:r>
      <w:proofErr w:type="gramStart"/>
      <w:r w:rsidRPr="008F5079">
        <w:rPr>
          <w:rFonts w:eastAsia="Times New Roman" w:cs="Arial"/>
          <w:szCs w:val="24"/>
          <w:lang w:eastAsia="cs-CZ"/>
        </w:rPr>
        <w:t>by the</w:t>
      </w:r>
      <w:proofErr w:type="gramEnd"/>
      <w:r w:rsidRPr="008F5079">
        <w:rPr>
          <w:rFonts w:eastAsia="Times New Roman" w:cs="Arial"/>
          <w:szCs w:val="24"/>
          <w:lang w:eastAsia="cs-CZ"/>
        </w:rPr>
        <w:t xml:space="preserve"> state. But he says that this requirement of consent is satisfied when a majority of the representatives of property holders consent to the regulation and taxation of property (Locke, 1690, sec. 140). This does seem to be moving towards a genuinely democratic conception of legitimate authority. How democratic this conception is depends on how we understand property in Locke's discussion. If it includes the rights of citizens generally, then we have an argument for democratic decision making. But if the idea of property only includes holders of private property then we have an argument for, at best, a highly attenuated form of democratic decision making.</w:t>
      </w:r>
    </w:p>
    <w:p w14:paraId="55E48986" w14:textId="77777777" w:rsidR="006B0069" w:rsidRPr="008F5079"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Another consent-based argument for the claim that democracy is necessary for legitimate authority asserts that when people participate in the democratic process, by their act of participation they consent to the outcome, even if it goes against them. Their participation thereby lends legitimacy to the outcome and perhaps even to the democratic assembly that is elected by citizens. On this account, the acts of voting, for example, are also acts of consent to the outcome of the voting. So participants are thereby obligated to comply with the decision made by the majority.</w:t>
      </w:r>
    </w:p>
    <w:p w14:paraId="3B7CB432" w14:textId="77777777" w:rsidR="006B0069" w:rsidRPr="008F5079"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 xml:space="preserve">The problem with all these variations on consent theory is that they face a worrisome dilemma. On the one hand, they seem to involve highly suspect interpretations of behaviors that may or may not imply the kinds of consent that these theorists have in mind. Hume's worries about consent theorists’ interpreting residence in a territory as </w:t>
      </w:r>
      <w:r w:rsidRPr="008F5079">
        <w:rPr>
          <w:rFonts w:eastAsia="Times New Roman" w:cs="Arial"/>
          <w:szCs w:val="24"/>
          <w:lang w:eastAsia="cs-CZ"/>
        </w:rPr>
        <w:lastRenderedPageBreak/>
        <w:t xml:space="preserve">consent to its government have close analogs in this kind of context (Hume, 1748, p. 263). Why suppose that a person's vote is understood by that person to be consent to the outcome of the vote. Why not suppose that the person is merely trying to have an impact on the outcome? Or why suppose that a person's membership in </w:t>
      </w:r>
      <w:proofErr w:type="gramStart"/>
      <w:r w:rsidRPr="008F5079">
        <w:rPr>
          <w:rFonts w:eastAsia="Times New Roman" w:cs="Arial"/>
          <w:szCs w:val="24"/>
          <w:lang w:eastAsia="cs-CZ"/>
        </w:rPr>
        <w:t>society</w:t>
      </w:r>
      <w:proofErr w:type="gramEnd"/>
      <w:r w:rsidRPr="008F5079">
        <w:rPr>
          <w:rFonts w:eastAsia="Times New Roman" w:cs="Arial"/>
          <w:szCs w:val="24"/>
          <w:lang w:eastAsia="cs-CZ"/>
        </w:rPr>
        <w:t>—</w:t>
      </w:r>
      <w:proofErr w:type="gramStart"/>
      <w:r w:rsidRPr="008F5079">
        <w:rPr>
          <w:rFonts w:eastAsia="Times New Roman" w:cs="Arial"/>
          <w:szCs w:val="24"/>
          <w:lang w:eastAsia="cs-CZ"/>
        </w:rPr>
        <w:t>the</w:t>
      </w:r>
      <w:proofErr w:type="gramEnd"/>
      <w:r w:rsidRPr="008F5079">
        <w:rPr>
          <w:rFonts w:eastAsia="Times New Roman" w:cs="Arial"/>
          <w:szCs w:val="24"/>
          <w:lang w:eastAsia="cs-CZ"/>
        </w:rPr>
        <w:t xml:space="preserve"> “consent” signaled by remaining in the society—really commits him to agreeing that decisions must be made by majority rule?</w:t>
      </w:r>
    </w:p>
    <w:p w14:paraId="3A19A5D3" w14:textId="1C0CBC95" w:rsidR="0036242A"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On the other hand, if we eschew the interpretative route the only way to think of the person's vote as constituting consent is if we think that the person ought to consent to the outcome or ought to know that he is consenting to the outcome. The fact that they ought to consent to the outcome because they have participated is sufficient, on some views, to produce an obligation. And the thesis that they ought to know that they consent is usually grounded in the idea that it they ought to be consenting when they vote. But this kind of view seems to get far away from the basic idea of consent theorists, which is that whether persons consent or not should be up to them and should not be determined by the correct moral view. Consent theory is grounded in the need a way to think of government has legitimacy when people disagree about whether it is just or right.</w:t>
      </w:r>
    </w:p>
    <w:p w14:paraId="5AF3977E" w14:textId="77777777" w:rsidR="004B7FE0" w:rsidRDefault="004B7FE0" w:rsidP="008F5079">
      <w:pPr>
        <w:shd w:val="clear" w:color="auto" w:fill="FFFFFF"/>
        <w:spacing w:after="150" w:line="360" w:lineRule="auto"/>
        <w:jc w:val="both"/>
        <w:textAlignment w:val="top"/>
        <w:rPr>
          <w:rFonts w:eastAsia="Times New Roman" w:cs="Arial"/>
          <w:szCs w:val="24"/>
          <w:lang w:eastAsia="cs-CZ"/>
        </w:rPr>
      </w:pPr>
    </w:p>
    <w:p w14:paraId="72CADDB9" w14:textId="5813A42E" w:rsidR="00E976E2" w:rsidRPr="00364B17" w:rsidRDefault="006B0069" w:rsidP="00E976E2">
      <w:pPr>
        <w:rPr>
          <w:rFonts w:eastAsia="Times New Roman" w:cs="Arial"/>
          <w:b/>
          <w:szCs w:val="24"/>
          <w:lang w:eastAsia="cs-CZ"/>
        </w:rPr>
      </w:pPr>
      <w:r w:rsidRPr="00364B17">
        <w:rPr>
          <w:rFonts w:eastAsia="Times New Roman" w:cs="Arial"/>
          <w:b/>
          <w:szCs w:val="24"/>
          <w:lang w:eastAsia="cs-CZ"/>
        </w:rPr>
        <w:t>Liberty and Authority</w:t>
      </w:r>
    </w:p>
    <w:p w14:paraId="3C2A7706" w14:textId="77777777" w:rsidR="006B0069" w:rsidRPr="008F5079"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The liberty approaches to the justification of democracy provide alternative approaches to the idea of the authority of democracy. The idea here is that democracy has authority to the extent that people freely bring about the democratic decision. The reason for this is that democracy merely extends their activity of self-determination to the political realm. To the extent that self-determination is an preeminent value and democracy extends it to the political realm, allegiance to democratic decisions is necessary to self-determination and therefore is required by virtue of the pre eminent importance of self-determination.</w:t>
      </w:r>
    </w:p>
    <w:p w14:paraId="6E70F73F" w14:textId="46B378D7" w:rsidR="004B7FE0"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But here is a worry about this kind of approach. It seems either to presuppose that decisions will have unanimous support or it requires a number of substantive conditions on self-determination, which conditions do a lot of the work of generating obligations to democracy. For instance, if a decision must be made by majority rule, one strategy for reconciling this with self-determination is to say that a self-</w:t>
      </w:r>
      <w:r w:rsidRPr="008F5079">
        <w:rPr>
          <w:rFonts w:eastAsia="Times New Roman" w:cs="Arial"/>
          <w:szCs w:val="24"/>
          <w:lang w:eastAsia="cs-CZ"/>
        </w:rPr>
        <w:lastRenderedPageBreak/>
        <w:t xml:space="preserve">determining person must accept the legitimacy of majority rule when there is disagreement. This may be because the self-determining person must accept the fundamental importance of equality and majority rule is essential to equality under circumstances of disagreement. So if one argues that one cannot be self-determining unless one accepts equality then one might be able to argue that the self-determining person must accept the results of majority rule. But this argument seems to make the authority of democracy depend primarily on the importance of equality. And one must wonder about the importance of </w:t>
      </w:r>
      <w:proofErr w:type="gramStart"/>
      <w:r w:rsidRPr="008F5079">
        <w:rPr>
          <w:rFonts w:eastAsia="Times New Roman" w:cs="Arial"/>
          <w:szCs w:val="24"/>
          <w:lang w:eastAsia="cs-CZ"/>
        </w:rPr>
        <w:t>the idea</w:t>
      </w:r>
      <w:proofErr w:type="gramEnd"/>
      <w:r w:rsidRPr="008F5079">
        <w:rPr>
          <w:rFonts w:eastAsia="Times New Roman" w:cs="Arial"/>
          <w:szCs w:val="24"/>
          <w:lang w:eastAsia="cs-CZ"/>
        </w:rPr>
        <w:t xml:space="preserve"> of self-determination to the account.</w:t>
      </w:r>
    </w:p>
    <w:p w14:paraId="6E2F9E54" w14:textId="77777777" w:rsidR="004B7FE0" w:rsidRDefault="004B7FE0">
      <w:pPr>
        <w:rPr>
          <w:rFonts w:eastAsia="Times New Roman" w:cs="Arial"/>
          <w:szCs w:val="24"/>
          <w:lang w:eastAsia="cs-CZ"/>
        </w:rPr>
      </w:pPr>
      <w:r>
        <w:rPr>
          <w:rFonts w:eastAsia="Times New Roman" w:cs="Arial"/>
          <w:szCs w:val="24"/>
          <w:lang w:eastAsia="cs-CZ"/>
        </w:rPr>
        <w:br w:type="page"/>
      </w:r>
    </w:p>
    <w:p w14:paraId="4A812DEA" w14:textId="048E56FA" w:rsidR="00E976E2" w:rsidRPr="00364B17" w:rsidRDefault="006B0069" w:rsidP="00E976E2">
      <w:pPr>
        <w:rPr>
          <w:b/>
          <w:lang w:eastAsia="cs-CZ"/>
        </w:rPr>
      </w:pPr>
      <w:bookmarkStart w:id="23" w:name="LimAutDem"/>
      <w:r w:rsidRPr="00364B17">
        <w:rPr>
          <w:b/>
          <w:lang w:eastAsia="cs-CZ"/>
        </w:rPr>
        <w:lastRenderedPageBreak/>
        <w:t>Limits to the Authority of Democracy</w:t>
      </w:r>
      <w:bookmarkEnd w:id="23"/>
    </w:p>
    <w:p w14:paraId="2BF64C85" w14:textId="77777777" w:rsidR="006B0069" w:rsidRPr="008F5079"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If democracy does have authority, what are the limits to that authority? A limit to democratic authority is a principle violation of which defeats democratic authority. When the principle is violated by the democratic assembly, the assembly loses its authority in that instance or the moral weight of the authority is overridden. A number of different views have been offered on this issue. First, it is worthwhile to distinguish between different kinds of moral limit to authority. We might distinguish between internal and external limits to democratic authority. An internal limit to democratic authority is a limit that arises from the requirements of democratic process or a limit that arises from the principles that underpin democracy. An external limit on the authority of democracy is a limit that arises from principles that are independent of the values or requirements of democracy. Furthermore, some limits to democratic authority are rebutting limits, which are principles that weigh in the balance against the principles that support democratic decision making. Some considerations may simply outweigh in importance the considerations that support democratic authority. So in a particular case, an individual may see that there are reasons to obey the assembly and some reasons against obeying the assembly and in the case at hand the reasons against obedience outweigh the reasons in favor of obedience.</w:t>
      </w:r>
    </w:p>
    <w:p w14:paraId="22E25060" w14:textId="77777777" w:rsidR="006B0069" w:rsidRPr="008F5079"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On the other hand some limits to democratic authority are undercutting limits. These limits function not by weighing against the considerations in favor of authority, they undercut the considerations in favor of authority altogether; they simply short circuit the authority. When an undercutting limit is in play, it is not as if the principles which ground the limit outweigh the reasons for obeying the democratic assembly, it is rather that the reasons for obeying the democratic assembly are undermined altogether; they cease to exist or at least they are severely weakened.</w:t>
      </w:r>
    </w:p>
    <w:p w14:paraId="059F5760" w14:textId="77777777" w:rsidR="004B7FE0" w:rsidRDefault="004B7FE0" w:rsidP="0043616D">
      <w:pPr>
        <w:rPr>
          <w:lang w:eastAsia="cs-CZ"/>
        </w:rPr>
      </w:pPr>
    </w:p>
    <w:p w14:paraId="078C7DCD" w14:textId="77777777" w:rsidR="00E976E2" w:rsidRDefault="00E976E2">
      <w:pPr>
        <w:rPr>
          <w:lang w:eastAsia="cs-CZ"/>
        </w:rPr>
      </w:pPr>
      <w:r>
        <w:rPr>
          <w:lang w:eastAsia="cs-CZ"/>
        </w:rPr>
        <w:br w:type="page"/>
      </w:r>
    </w:p>
    <w:p w14:paraId="62990F17" w14:textId="63AB5543" w:rsidR="0036242A" w:rsidRPr="00364B17" w:rsidRDefault="006B0069" w:rsidP="0036242A">
      <w:pPr>
        <w:rPr>
          <w:b/>
          <w:lang w:eastAsia="cs-CZ"/>
        </w:rPr>
      </w:pPr>
      <w:r w:rsidRPr="00364B17">
        <w:rPr>
          <w:b/>
          <w:lang w:eastAsia="cs-CZ"/>
        </w:rPr>
        <w:lastRenderedPageBreak/>
        <w:t>Persistent Minorities</w:t>
      </w:r>
    </w:p>
    <w:p w14:paraId="27406911" w14:textId="77777777" w:rsidR="006B0069" w:rsidRPr="008F5079"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 xml:space="preserve">This account of the authority of democracy also provides some help with a vexing problem of democratic theory. This problem is the difficulty of persistent minorities. There is a persistent minority in a democratic society when that minority always loses in the voting. This is always a possibility in democracies because of </w:t>
      </w:r>
      <w:proofErr w:type="gramStart"/>
      <w:r w:rsidRPr="008F5079">
        <w:rPr>
          <w:rFonts w:eastAsia="Times New Roman" w:cs="Arial"/>
          <w:szCs w:val="24"/>
          <w:lang w:eastAsia="cs-CZ"/>
        </w:rPr>
        <w:t>the</w:t>
      </w:r>
      <w:proofErr w:type="gramEnd"/>
      <w:r w:rsidRPr="008F5079">
        <w:rPr>
          <w:rFonts w:eastAsia="Times New Roman" w:cs="Arial"/>
          <w:szCs w:val="24"/>
          <w:lang w:eastAsia="cs-CZ"/>
        </w:rPr>
        <w:t xml:space="preserve"> use of majority rule. If the society is divided into two or more highly unified voting blocks in which the members of each group votes in the same ways as all the other members of that group, then the group in the minority will find itself always on the losing end of the votes. This problem has plagued some societies, particularly those with indigenous peoples who live within developed societies. Though this problem is often connected with majority tyranny it is distinct from the problem of majority tyranny because it may be the case that the majority attempts to treat the minority well, in accordance with its conception of good treatment. It is just that the minority never agrees with the majority on what constitutes proper treatment. Being a persistent minority can be highly oppressive even if the majority does not try to act oppressively. This can be understood with the help of the very ideas that underpin democracy. Persons have interests in being able to correct for the cognitive biases of others and to be able to make the world in such a way that it makes sense to them. These interests are set back for a persistent minority since they never get their way.</w:t>
      </w:r>
    </w:p>
    <w:p w14:paraId="6D0B66D3" w14:textId="77777777" w:rsidR="006B0069" w:rsidRPr="008F5079" w:rsidRDefault="006B0069" w:rsidP="008F5079">
      <w:pPr>
        <w:shd w:val="clear" w:color="auto" w:fill="FFFFFF"/>
        <w:spacing w:after="150" w:line="360" w:lineRule="auto"/>
        <w:jc w:val="both"/>
        <w:textAlignment w:val="top"/>
        <w:rPr>
          <w:rFonts w:eastAsia="Times New Roman" w:cs="Arial"/>
          <w:szCs w:val="24"/>
          <w:lang w:eastAsia="cs-CZ"/>
        </w:rPr>
      </w:pPr>
      <w:r w:rsidRPr="008F5079">
        <w:rPr>
          <w:rFonts w:eastAsia="Times New Roman" w:cs="Arial"/>
          <w:szCs w:val="24"/>
          <w:lang w:eastAsia="cs-CZ"/>
        </w:rPr>
        <w:t>The conception of democracy as grounded in public equality can shed light on this problem. It can say that the existence of a persistent minority violates public equality. In effect, a society in which there is a persistent minority is one in which that minority is being treated publicly as an inferior because it is clear that its fundamental interests are being set back. Hence to the extent that violations of public equality undercut the authority of a democratic assembly, the existence of a persistent minority undermines the authority of the democracy at least with respect to the minority. This suggests that certain institutions ought to be constructed so that the minority is not persistent.</w:t>
      </w:r>
    </w:p>
    <w:p w14:paraId="19871768" w14:textId="77777777" w:rsidR="005947E4" w:rsidRPr="008F5079" w:rsidRDefault="005947E4" w:rsidP="008F5079">
      <w:pPr>
        <w:shd w:val="clear" w:color="auto" w:fill="FFFFFF"/>
        <w:spacing w:after="150" w:line="360" w:lineRule="auto"/>
        <w:jc w:val="both"/>
        <w:textAlignment w:val="top"/>
        <w:rPr>
          <w:rFonts w:eastAsia="Times New Roman" w:cs="Arial"/>
          <w:szCs w:val="24"/>
          <w:lang w:eastAsia="cs-CZ"/>
        </w:rPr>
      </w:pPr>
    </w:p>
    <w:p w14:paraId="6E999F02" w14:textId="77777777" w:rsidR="005947E4" w:rsidRPr="008F5079" w:rsidRDefault="005947E4" w:rsidP="008F5079">
      <w:pPr>
        <w:shd w:val="clear" w:color="auto" w:fill="FFFFFF"/>
        <w:spacing w:after="150" w:line="360" w:lineRule="auto"/>
        <w:jc w:val="both"/>
        <w:textAlignment w:val="top"/>
        <w:rPr>
          <w:rFonts w:eastAsia="Times New Roman" w:cs="Arial"/>
          <w:szCs w:val="24"/>
          <w:lang w:eastAsia="cs-CZ"/>
        </w:rPr>
      </w:pPr>
    </w:p>
    <w:p w14:paraId="167612B4" w14:textId="77777777" w:rsidR="005947E4" w:rsidRPr="008F5079" w:rsidRDefault="005947E4" w:rsidP="008F5079">
      <w:pPr>
        <w:shd w:val="clear" w:color="auto" w:fill="FFFFFF"/>
        <w:spacing w:after="150" w:line="360" w:lineRule="auto"/>
        <w:jc w:val="both"/>
        <w:textAlignment w:val="top"/>
        <w:rPr>
          <w:rFonts w:eastAsia="Times New Roman" w:cs="Arial"/>
          <w:szCs w:val="24"/>
          <w:lang w:eastAsia="cs-CZ"/>
        </w:rPr>
      </w:pPr>
    </w:p>
    <w:p w14:paraId="268F8EC4" w14:textId="67A38A83" w:rsidR="006B0069" w:rsidRPr="00E976E2" w:rsidRDefault="00E976E2" w:rsidP="0012001C">
      <w:pPr>
        <w:pStyle w:val="Nadpis1"/>
        <w:numPr>
          <w:ilvl w:val="0"/>
          <w:numId w:val="0"/>
        </w:numPr>
        <w:ind w:left="432" w:hanging="432"/>
      </w:pPr>
      <w:bookmarkStart w:id="24" w:name="_Toc63716246"/>
      <w:r w:rsidRPr="00E976E2">
        <w:lastRenderedPageBreak/>
        <w:t>Seznam použitých zdrojů:</w:t>
      </w:r>
      <w:bookmarkEnd w:id="24"/>
    </w:p>
    <w:p w14:paraId="6C64C7B2" w14:textId="77777777" w:rsidR="006B0069" w:rsidRPr="008F5079" w:rsidRDefault="006B0069" w:rsidP="006950C2">
      <w:pPr>
        <w:numPr>
          <w:ilvl w:val="0"/>
          <w:numId w:val="44"/>
        </w:numPr>
        <w:shd w:val="clear" w:color="auto" w:fill="FFFFFF"/>
        <w:spacing w:before="100" w:beforeAutospacing="1" w:after="120" w:line="360" w:lineRule="auto"/>
        <w:jc w:val="both"/>
        <w:textAlignment w:val="top"/>
        <w:rPr>
          <w:rFonts w:eastAsia="Times New Roman" w:cs="Arial"/>
          <w:szCs w:val="24"/>
          <w:lang w:eastAsia="cs-CZ"/>
        </w:rPr>
      </w:pPr>
      <w:r w:rsidRPr="008F5079">
        <w:rPr>
          <w:rFonts w:eastAsia="Times New Roman" w:cs="Arial"/>
          <w:szCs w:val="24"/>
          <w:lang w:eastAsia="cs-CZ"/>
        </w:rPr>
        <w:t>Arneson, R., 2002, “Democracy at the National Level,” in </w:t>
      </w:r>
      <w:r w:rsidRPr="008F5079">
        <w:rPr>
          <w:rFonts w:eastAsia="Times New Roman" w:cs="Arial"/>
          <w:i/>
          <w:iCs/>
          <w:szCs w:val="24"/>
          <w:lang w:eastAsia="cs-CZ"/>
        </w:rPr>
        <w:t>Philosophy and Democracy</w:t>
      </w:r>
      <w:r w:rsidRPr="008F5079">
        <w:rPr>
          <w:rFonts w:eastAsia="Times New Roman" w:cs="Arial"/>
          <w:szCs w:val="24"/>
          <w:lang w:eastAsia="cs-CZ"/>
        </w:rPr>
        <w:t>, ed. T. Christiano, Oxford: Oxford University Press.</w:t>
      </w:r>
    </w:p>
    <w:p w14:paraId="714DF757" w14:textId="77777777" w:rsidR="006B0069" w:rsidRPr="008F5079" w:rsidRDefault="006B0069" w:rsidP="006950C2">
      <w:pPr>
        <w:numPr>
          <w:ilvl w:val="0"/>
          <w:numId w:val="44"/>
        </w:numPr>
        <w:shd w:val="clear" w:color="auto" w:fill="FFFFFF"/>
        <w:spacing w:before="100" w:beforeAutospacing="1" w:after="120" w:line="360" w:lineRule="auto"/>
        <w:jc w:val="both"/>
        <w:textAlignment w:val="top"/>
        <w:rPr>
          <w:rFonts w:eastAsia="Times New Roman" w:cs="Arial"/>
          <w:szCs w:val="24"/>
          <w:lang w:eastAsia="cs-CZ"/>
        </w:rPr>
      </w:pPr>
      <w:r w:rsidRPr="008F5079">
        <w:rPr>
          <w:rFonts w:eastAsia="Times New Roman" w:cs="Arial"/>
          <w:szCs w:val="24"/>
          <w:lang w:eastAsia="cs-CZ"/>
        </w:rPr>
        <w:t>Beitz, C., 1989, </w:t>
      </w:r>
      <w:r w:rsidRPr="008F5079">
        <w:rPr>
          <w:rFonts w:eastAsia="Times New Roman" w:cs="Arial"/>
          <w:i/>
          <w:iCs/>
          <w:szCs w:val="24"/>
          <w:lang w:eastAsia="cs-CZ"/>
        </w:rPr>
        <w:t>Political Equality: An Essay on Democratic Theory</w:t>
      </w:r>
      <w:r w:rsidRPr="008F5079">
        <w:rPr>
          <w:rFonts w:eastAsia="Times New Roman" w:cs="Arial"/>
          <w:szCs w:val="24"/>
          <w:lang w:eastAsia="cs-CZ"/>
        </w:rPr>
        <w:t>, Princeton: Princeton University Press.</w:t>
      </w:r>
    </w:p>
    <w:p w14:paraId="5716B239" w14:textId="77777777" w:rsidR="006B0069" w:rsidRPr="008F5079" w:rsidRDefault="006B0069" w:rsidP="006950C2">
      <w:pPr>
        <w:numPr>
          <w:ilvl w:val="0"/>
          <w:numId w:val="44"/>
        </w:numPr>
        <w:shd w:val="clear" w:color="auto" w:fill="FFFFFF"/>
        <w:spacing w:before="100" w:beforeAutospacing="1" w:after="120" w:line="360" w:lineRule="auto"/>
        <w:jc w:val="both"/>
        <w:textAlignment w:val="top"/>
        <w:rPr>
          <w:rFonts w:eastAsia="Times New Roman" w:cs="Arial"/>
          <w:szCs w:val="24"/>
          <w:lang w:eastAsia="cs-CZ"/>
        </w:rPr>
      </w:pPr>
      <w:r w:rsidRPr="008F5079">
        <w:rPr>
          <w:rFonts w:eastAsia="Times New Roman" w:cs="Arial"/>
          <w:szCs w:val="24"/>
          <w:lang w:eastAsia="cs-CZ"/>
        </w:rPr>
        <w:t>Buchanan, J. and Tullock, G., 1965, </w:t>
      </w:r>
      <w:r w:rsidRPr="008F5079">
        <w:rPr>
          <w:rFonts w:eastAsia="Times New Roman" w:cs="Arial"/>
          <w:i/>
          <w:iCs/>
          <w:szCs w:val="24"/>
          <w:lang w:eastAsia="cs-CZ"/>
        </w:rPr>
        <w:t>The Calculus of Consent: Logical Foundations of Constitutional Democracy</w:t>
      </w:r>
      <w:r w:rsidRPr="008F5079">
        <w:rPr>
          <w:rFonts w:eastAsia="Times New Roman" w:cs="Arial"/>
          <w:szCs w:val="24"/>
          <w:lang w:eastAsia="cs-CZ"/>
        </w:rPr>
        <w:t>, Ann Arbor, MI: University of Michigan Press.</w:t>
      </w:r>
    </w:p>
    <w:p w14:paraId="1CC02B05" w14:textId="77777777" w:rsidR="006B0069" w:rsidRPr="008F5079" w:rsidRDefault="006B0069" w:rsidP="006950C2">
      <w:pPr>
        <w:numPr>
          <w:ilvl w:val="0"/>
          <w:numId w:val="44"/>
        </w:numPr>
        <w:shd w:val="clear" w:color="auto" w:fill="FFFFFF"/>
        <w:spacing w:before="100" w:beforeAutospacing="1" w:after="120" w:line="360" w:lineRule="auto"/>
        <w:jc w:val="both"/>
        <w:textAlignment w:val="top"/>
        <w:rPr>
          <w:rFonts w:eastAsia="Times New Roman" w:cs="Arial"/>
          <w:szCs w:val="24"/>
          <w:lang w:eastAsia="cs-CZ"/>
        </w:rPr>
      </w:pPr>
      <w:r w:rsidRPr="008F5079">
        <w:rPr>
          <w:rFonts w:eastAsia="Times New Roman" w:cs="Arial"/>
          <w:szCs w:val="24"/>
          <w:lang w:eastAsia="cs-CZ"/>
        </w:rPr>
        <w:t>Christiano, T., 2004, “The Authority of Democracy,” </w:t>
      </w:r>
      <w:r w:rsidRPr="008F5079">
        <w:rPr>
          <w:rFonts w:eastAsia="Times New Roman" w:cs="Arial"/>
          <w:i/>
          <w:iCs/>
          <w:szCs w:val="24"/>
          <w:lang w:eastAsia="cs-CZ"/>
        </w:rPr>
        <w:t>Journal of Political Philosophy</w:t>
      </w:r>
      <w:r w:rsidRPr="008F5079">
        <w:rPr>
          <w:rFonts w:eastAsia="Times New Roman" w:cs="Arial"/>
          <w:szCs w:val="24"/>
          <w:lang w:eastAsia="cs-CZ"/>
        </w:rPr>
        <w:t>, Vol. 12, n. 3 (August): pp. 266-290.</w:t>
      </w:r>
    </w:p>
    <w:p w14:paraId="133F3164" w14:textId="77777777" w:rsidR="006B0069" w:rsidRPr="008F5079" w:rsidRDefault="006B0069" w:rsidP="006950C2">
      <w:pPr>
        <w:numPr>
          <w:ilvl w:val="0"/>
          <w:numId w:val="44"/>
        </w:numPr>
        <w:shd w:val="clear" w:color="auto" w:fill="FFFFFF"/>
        <w:spacing w:before="100" w:beforeAutospacing="1" w:after="120" w:line="360" w:lineRule="auto"/>
        <w:jc w:val="both"/>
        <w:textAlignment w:val="top"/>
        <w:rPr>
          <w:rFonts w:eastAsia="Times New Roman" w:cs="Arial"/>
          <w:szCs w:val="24"/>
          <w:lang w:eastAsia="cs-CZ"/>
        </w:rPr>
      </w:pPr>
      <w:r w:rsidRPr="008F5079">
        <w:rPr>
          <w:rFonts w:eastAsia="Times New Roman" w:cs="Arial"/>
          <w:szCs w:val="24"/>
          <w:lang w:eastAsia="cs-CZ"/>
        </w:rPr>
        <w:t>Christiano, T., 1996, </w:t>
      </w:r>
      <w:r w:rsidRPr="008F5079">
        <w:rPr>
          <w:rFonts w:eastAsia="Times New Roman" w:cs="Arial"/>
          <w:i/>
          <w:iCs/>
          <w:szCs w:val="24"/>
          <w:lang w:eastAsia="cs-CZ"/>
        </w:rPr>
        <w:t>The Rule of the Many: Fundamental Issues in Democratic Theory</w:t>
      </w:r>
      <w:r w:rsidRPr="008F5079">
        <w:rPr>
          <w:rFonts w:eastAsia="Times New Roman" w:cs="Arial"/>
          <w:szCs w:val="24"/>
          <w:lang w:eastAsia="cs-CZ"/>
        </w:rPr>
        <w:t>, Boulder, CO: Westview Press.</w:t>
      </w:r>
    </w:p>
    <w:p w14:paraId="7A56833F" w14:textId="77777777" w:rsidR="006B0069" w:rsidRPr="008F5079" w:rsidRDefault="006B0069" w:rsidP="006950C2">
      <w:pPr>
        <w:numPr>
          <w:ilvl w:val="0"/>
          <w:numId w:val="44"/>
        </w:numPr>
        <w:shd w:val="clear" w:color="auto" w:fill="FFFFFF"/>
        <w:spacing w:before="100" w:beforeAutospacing="1" w:after="120" w:line="360" w:lineRule="auto"/>
        <w:jc w:val="both"/>
        <w:textAlignment w:val="top"/>
        <w:rPr>
          <w:rFonts w:eastAsia="Times New Roman" w:cs="Arial"/>
          <w:szCs w:val="24"/>
          <w:lang w:eastAsia="cs-CZ"/>
        </w:rPr>
      </w:pPr>
      <w:r w:rsidRPr="008F5079">
        <w:rPr>
          <w:rFonts w:eastAsia="Times New Roman" w:cs="Arial"/>
          <w:szCs w:val="24"/>
          <w:lang w:eastAsia="cs-CZ"/>
        </w:rPr>
        <w:t>Cohen, J., 2002, “Procedure and Substance in Deliberative Democracy,” in </w:t>
      </w:r>
      <w:r w:rsidRPr="008F5079">
        <w:rPr>
          <w:rFonts w:eastAsia="Times New Roman" w:cs="Arial"/>
          <w:i/>
          <w:iCs/>
          <w:szCs w:val="24"/>
          <w:lang w:eastAsia="cs-CZ"/>
        </w:rPr>
        <w:t>Philosophy and Democracy</w:t>
      </w:r>
      <w:r w:rsidRPr="008F5079">
        <w:rPr>
          <w:rFonts w:eastAsia="Times New Roman" w:cs="Arial"/>
          <w:szCs w:val="24"/>
          <w:lang w:eastAsia="cs-CZ"/>
        </w:rPr>
        <w:t>, ed. T. Christiano, Oxford: Oxford University Press.</w:t>
      </w:r>
    </w:p>
    <w:p w14:paraId="63F5F162" w14:textId="77777777" w:rsidR="006B0069" w:rsidRPr="008F5079" w:rsidRDefault="006B0069" w:rsidP="006950C2">
      <w:pPr>
        <w:numPr>
          <w:ilvl w:val="0"/>
          <w:numId w:val="44"/>
        </w:numPr>
        <w:shd w:val="clear" w:color="auto" w:fill="FFFFFF"/>
        <w:spacing w:before="100" w:beforeAutospacing="1" w:after="120" w:line="360" w:lineRule="auto"/>
        <w:jc w:val="both"/>
        <w:textAlignment w:val="top"/>
        <w:rPr>
          <w:rFonts w:eastAsia="Times New Roman" w:cs="Arial"/>
          <w:szCs w:val="24"/>
          <w:lang w:eastAsia="cs-CZ"/>
        </w:rPr>
      </w:pPr>
      <w:r w:rsidRPr="008F5079">
        <w:rPr>
          <w:rFonts w:eastAsia="Times New Roman" w:cs="Arial"/>
          <w:szCs w:val="24"/>
          <w:lang w:eastAsia="cs-CZ"/>
        </w:rPr>
        <w:t>Dahl, R., 1959, </w:t>
      </w:r>
      <w:r w:rsidRPr="008F5079">
        <w:rPr>
          <w:rFonts w:eastAsia="Times New Roman" w:cs="Arial"/>
          <w:i/>
          <w:iCs/>
          <w:szCs w:val="24"/>
          <w:lang w:eastAsia="cs-CZ"/>
        </w:rPr>
        <w:t>A Preface to Democratic Theory</w:t>
      </w:r>
      <w:r w:rsidRPr="008F5079">
        <w:rPr>
          <w:rFonts w:eastAsia="Times New Roman" w:cs="Arial"/>
          <w:szCs w:val="24"/>
          <w:lang w:eastAsia="cs-CZ"/>
        </w:rPr>
        <w:t>, Chicago: University of Chicago Press.</w:t>
      </w:r>
    </w:p>
    <w:p w14:paraId="6D3A3336" w14:textId="77777777" w:rsidR="006B0069" w:rsidRPr="008F5079" w:rsidRDefault="006B0069" w:rsidP="006950C2">
      <w:pPr>
        <w:numPr>
          <w:ilvl w:val="0"/>
          <w:numId w:val="44"/>
        </w:numPr>
        <w:shd w:val="clear" w:color="auto" w:fill="FFFFFF"/>
        <w:spacing w:before="100" w:beforeAutospacing="1" w:after="120" w:line="360" w:lineRule="auto"/>
        <w:jc w:val="both"/>
        <w:textAlignment w:val="top"/>
        <w:rPr>
          <w:rFonts w:eastAsia="Times New Roman" w:cs="Arial"/>
          <w:szCs w:val="24"/>
          <w:lang w:eastAsia="cs-CZ"/>
        </w:rPr>
      </w:pPr>
      <w:r w:rsidRPr="008F5079">
        <w:rPr>
          <w:rFonts w:eastAsia="Times New Roman" w:cs="Arial"/>
          <w:szCs w:val="24"/>
          <w:lang w:eastAsia="cs-CZ"/>
        </w:rPr>
        <w:t>Downs, A., 1957, </w:t>
      </w:r>
      <w:r w:rsidRPr="008F5079">
        <w:rPr>
          <w:rFonts w:eastAsia="Times New Roman" w:cs="Arial"/>
          <w:i/>
          <w:iCs/>
          <w:szCs w:val="24"/>
          <w:lang w:eastAsia="cs-CZ"/>
        </w:rPr>
        <w:t>An Economic Theory of Democracy</w:t>
      </w:r>
      <w:r w:rsidRPr="008F5079">
        <w:rPr>
          <w:rFonts w:eastAsia="Times New Roman" w:cs="Arial"/>
          <w:szCs w:val="24"/>
          <w:lang w:eastAsia="cs-CZ"/>
        </w:rPr>
        <w:t>, New York: Harper and Row.</w:t>
      </w:r>
    </w:p>
    <w:p w14:paraId="6CCB8D0F" w14:textId="77777777" w:rsidR="006B0069" w:rsidRPr="008F5079" w:rsidRDefault="006B0069" w:rsidP="006950C2">
      <w:pPr>
        <w:numPr>
          <w:ilvl w:val="0"/>
          <w:numId w:val="44"/>
        </w:numPr>
        <w:shd w:val="clear" w:color="auto" w:fill="FFFFFF"/>
        <w:spacing w:before="100" w:beforeAutospacing="1" w:after="120" w:line="360" w:lineRule="auto"/>
        <w:jc w:val="both"/>
        <w:textAlignment w:val="top"/>
        <w:rPr>
          <w:rFonts w:eastAsia="Times New Roman" w:cs="Arial"/>
          <w:szCs w:val="24"/>
          <w:lang w:eastAsia="cs-CZ"/>
        </w:rPr>
      </w:pPr>
      <w:r w:rsidRPr="008F5079">
        <w:rPr>
          <w:rFonts w:eastAsia="Times New Roman" w:cs="Arial"/>
          <w:szCs w:val="24"/>
          <w:lang w:eastAsia="cs-CZ"/>
        </w:rPr>
        <w:t>Dworkin, R., 2000, </w:t>
      </w:r>
      <w:r w:rsidRPr="008F5079">
        <w:rPr>
          <w:rFonts w:eastAsia="Times New Roman" w:cs="Arial"/>
          <w:i/>
          <w:iCs/>
          <w:szCs w:val="24"/>
          <w:lang w:eastAsia="cs-CZ"/>
        </w:rPr>
        <w:t>Sovereign Virtue: The Theory and Practice of Equality</w:t>
      </w:r>
      <w:r w:rsidRPr="008F5079">
        <w:rPr>
          <w:rFonts w:eastAsia="Times New Roman" w:cs="Arial"/>
          <w:szCs w:val="24"/>
          <w:lang w:eastAsia="cs-CZ"/>
        </w:rPr>
        <w:t>, Cambridge, MA: Harvard University Press.</w:t>
      </w:r>
    </w:p>
    <w:p w14:paraId="57EF6EC3" w14:textId="77777777" w:rsidR="006B0069" w:rsidRPr="008F5079" w:rsidRDefault="006B0069" w:rsidP="006950C2">
      <w:pPr>
        <w:numPr>
          <w:ilvl w:val="0"/>
          <w:numId w:val="44"/>
        </w:numPr>
        <w:shd w:val="clear" w:color="auto" w:fill="FFFFFF"/>
        <w:spacing w:before="100" w:beforeAutospacing="1" w:after="120" w:line="360" w:lineRule="auto"/>
        <w:jc w:val="both"/>
        <w:textAlignment w:val="top"/>
        <w:rPr>
          <w:rFonts w:eastAsia="Times New Roman" w:cs="Arial"/>
          <w:szCs w:val="24"/>
          <w:lang w:eastAsia="cs-CZ"/>
        </w:rPr>
      </w:pPr>
      <w:r w:rsidRPr="008F5079">
        <w:rPr>
          <w:rFonts w:eastAsia="Times New Roman" w:cs="Arial"/>
          <w:szCs w:val="24"/>
          <w:lang w:eastAsia="cs-CZ"/>
        </w:rPr>
        <w:t>Elster, J., 2002, “The Market and the Forum: Three Varieties of Political Theory,” in </w:t>
      </w:r>
      <w:r w:rsidRPr="008F5079">
        <w:rPr>
          <w:rFonts w:eastAsia="Times New Roman" w:cs="Arial"/>
          <w:i/>
          <w:iCs/>
          <w:szCs w:val="24"/>
          <w:lang w:eastAsia="cs-CZ"/>
        </w:rPr>
        <w:t>Philosophy and Democracy</w:t>
      </w:r>
      <w:r w:rsidRPr="008F5079">
        <w:rPr>
          <w:rFonts w:eastAsia="Times New Roman" w:cs="Arial"/>
          <w:szCs w:val="24"/>
          <w:lang w:eastAsia="cs-CZ"/>
        </w:rPr>
        <w:t>, ed. T. Christiano, Oxford: Oxford University Press.</w:t>
      </w:r>
    </w:p>
    <w:p w14:paraId="1779017D" w14:textId="77777777" w:rsidR="006B0069" w:rsidRPr="008F5079" w:rsidRDefault="006B0069" w:rsidP="006950C2">
      <w:pPr>
        <w:numPr>
          <w:ilvl w:val="0"/>
          <w:numId w:val="44"/>
        </w:numPr>
        <w:shd w:val="clear" w:color="auto" w:fill="FFFFFF"/>
        <w:spacing w:before="100" w:beforeAutospacing="1" w:after="120" w:line="360" w:lineRule="auto"/>
        <w:jc w:val="both"/>
        <w:textAlignment w:val="top"/>
        <w:rPr>
          <w:rFonts w:eastAsia="Times New Roman" w:cs="Arial"/>
          <w:szCs w:val="24"/>
          <w:lang w:eastAsia="cs-CZ"/>
        </w:rPr>
      </w:pPr>
      <w:r w:rsidRPr="008F5079">
        <w:rPr>
          <w:rFonts w:eastAsia="Times New Roman" w:cs="Arial"/>
          <w:szCs w:val="24"/>
          <w:lang w:eastAsia="cs-CZ"/>
        </w:rPr>
        <w:t>Ely, J. H., 1980, </w:t>
      </w:r>
      <w:r w:rsidRPr="008F5079">
        <w:rPr>
          <w:rFonts w:eastAsia="Times New Roman" w:cs="Arial"/>
          <w:i/>
          <w:iCs/>
          <w:szCs w:val="24"/>
          <w:lang w:eastAsia="cs-CZ"/>
        </w:rPr>
        <w:t>Democracy and Distrust: A Theory of Judicial Review</w:t>
      </w:r>
      <w:r w:rsidRPr="008F5079">
        <w:rPr>
          <w:rFonts w:eastAsia="Times New Roman" w:cs="Arial"/>
          <w:szCs w:val="24"/>
          <w:lang w:eastAsia="cs-CZ"/>
        </w:rPr>
        <w:t>, Cambridge, MA: Harvard University Press.</w:t>
      </w:r>
    </w:p>
    <w:p w14:paraId="183AD94D" w14:textId="77777777" w:rsidR="006B0069" w:rsidRPr="008F5079" w:rsidRDefault="006B0069" w:rsidP="006950C2">
      <w:pPr>
        <w:numPr>
          <w:ilvl w:val="0"/>
          <w:numId w:val="44"/>
        </w:numPr>
        <w:shd w:val="clear" w:color="auto" w:fill="FFFFFF"/>
        <w:spacing w:before="100" w:beforeAutospacing="1" w:after="120" w:line="360" w:lineRule="auto"/>
        <w:jc w:val="both"/>
        <w:textAlignment w:val="top"/>
        <w:rPr>
          <w:rFonts w:eastAsia="Times New Roman" w:cs="Arial"/>
          <w:szCs w:val="24"/>
          <w:lang w:eastAsia="cs-CZ"/>
        </w:rPr>
      </w:pPr>
      <w:r w:rsidRPr="008F5079">
        <w:rPr>
          <w:rFonts w:eastAsia="Times New Roman" w:cs="Arial"/>
          <w:szCs w:val="24"/>
          <w:lang w:eastAsia="cs-CZ"/>
        </w:rPr>
        <w:t>Estlund, David, 2002, “Beyond Fairness and Deliberation: The Epistemic Dimension of Democratic Authority,” in </w:t>
      </w:r>
      <w:r w:rsidRPr="008F5079">
        <w:rPr>
          <w:rFonts w:eastAsia="Times New Roman" w:cs="Arial"/>
          <w:i/>
          <w:iCs/>
          <w:szCs w:val="24"/>
          <w:lang w:eastAsia="cs-CZ"/>
        </w:rPr>
        <w:t>Philosophy and Democracy</w:t>
      </w:r>
      <w:r w:rsidRPr="008F5079">
        <w:rPr>
          <w:rFonts w:eastAsia="Times New Roman" w:cs="Arial"/>
          <w:szCs w:val="24"/>
          <w:lang w:eastAsia="cs-CZ"/>
        </w:rPr>
        <w:t>, ed. T. Christiano, Oxford: Oxford University Press.</w:t>
      </w:r>
    </w:p>
    <w:p w14:paraId="24AF1DFD" w14:textId="77777777" w:rsidR="006B0069" w:rsidRPr="008F5079" w:rsidRDefault="006B0069" w:rsidP="006950C2">
      <w:pPr>
        <w:numPr>
          <w:ilvl w:val="0"/>
          <w:numId w:val="44"/>
        </w:numPr>
        <w:shd w:val="clear" w:color="auto" w:fill="FFFFFF"/>
        <w:spacing w:before="100" w:beforeAutospacing="1" w:after="120" w:line="360" w:lineRule="auto"/>
        <w:jc w:val="both"/>
        <w:textAlignment w:val="top"/>
        <w:rPr>
          <w:rFonts w:eastAsia="Times New Roman" w:cs="Arial"/>
          <w:szCs w:val="24"/>
          <w:lang w:eastAsia="cs-CZ"/>
        </w:rPr>
      </w:pPr>
      <w:r w:rsidRPr="008F5079">
        <w:rPr>
          <w:rFonts w:eastAsia="Times New Roman" w:cs="Arial"/>
          <w:szCs w:val="24"/>
          <w:lang w:eastAsia="cs-CZ"/>
        </w:rPr>
        <w:t>Goodin, R., 2003, </w:t>
      </w:r>
      <w:r w:rsidRPr="008F5079">
        <w:rPr>
          <w:rFonts w:eastAsia="Times New Roman" w:cs="Arial"/>
          <w:i/>
          <w:iCs/>
          <w:szCs w:val="24"/>
          <w:lang w:eastAsia="cs-CZ"/>
        </w:rPr>
        <w:t>Reflective Democracy</w:t>
      </w:r>
      <w:r w:rsidRPr="008F5079">
        <w:rPr>
          <w:rFonts w:eastAsia="Times New Roman" w:cs="Arial"/>
          <w:szCs w:val="24"/>
          <w:lang w:eastAsia="cs-CZ"/>
        </w:rPr>
        <w:t>, Oxford: Oxford University Press.</w:t>
      </w:r>
    </w:p>
    <w:p w14:paraId="6D1E4388" w14:textId="77777777" w:rsidR="006B0069" w:rsidRPr="008F5079" w:rsidRDefault="006B0069" w:rsidP="006950C2">
      <w:pPr>
        <w:numPr>
          <w:ilvl w:val="0"/>
          <w:numId w:val="44"/>
        </w:numPr>
        <w:shd w:val="clear" w:color="auto" w:fill="FFFFFF"/>
        <w:spacing w:before="100" w:beforeAutospacing="1" w:after="120" w:line="360" w:lineRule="auto"/>
        <w:jc w:val="both"/>
        <w:textAlignment w:val="top"/>
        <w:rPr>
          <w:rFonts w:eastAsia="Times New Roman" w:cs="Arial"/>
          <w:szCs w:val="24"/>
          <w:lang w:eastAsia="cs-CZ"/>
        </w:rPr>
      </w:pPr>
      <w:r w:rsidRPr="008F5079">
        <w:rPr>
          <w:rFonts w:eastAsia="Times New Roman" w:cs="Arial"/>
          <w:szCs w:val="24"/>
          <w:lang w:eastAsia="cs-CZ"/>
        </w:rPr>
        <w:lastRenderedPageBreak/>
        <w:t>Gould, C., 1988, </w:t>
      </w:r>
      <w:r w:rsidRPr="008F5079">
        <w:rPr>
          <w:rFonts w:eastAsia="Times New Roman" w:cs="Arial"/>
          <w:i/>
          <w:iCs/>
          <w:szCs w:val="24"/>
          <w:lang w:eastAsia="cs-CZ"/>
        </w:rPr>
        <w:t>Rethinking Democracy: Freedom and Social Cooperation in Politics, Economics and Society</w:t>
      </w:r>
      <w:r w:rsidRPr="008F5079">
        <w:rPr>
          <w:rFonts w:eastAsia="Times New Roman" w:cs="Arial"/>
          <w:szCs w:val="24"/>
          <w:lang w:eastAsia="cs-CZ"/>
        </w:rPr>
        <w:t>, New York: Cambridge University Press.</w:t>
      </w:r>
    </w:p>
    <w:p w14:paraId="3D11A354" w14:textId="77777777" w:rsidR="006B0069" w:rsidRPr="008F5079" w:rsidRDefault="006B0069" w:rsidP="006950C2">
      <w:pPr>
        <w:numPr>
          <w:ilvl w:val="0"/>
          <w:numId w:val="44"/>
        </w:numPr>
        <w:shd w:val="clear" w:color="auto" w:fill="FFFFFF"/>
        <w:spacing w:before="100" w:beforeAutospacing="1" w:after="120" w:line="360" w:lineRule="auto"/>
        <w:jc w:val="both"/>
        <w:textAlignment w:val="top"/>
        <w:rPr>
          <w:rFonts w:eastAsia="Times New Roman" w:cs="Arial"/>
          <w:szCs w:val="24"/>
          <w:lang w:eastAsia="cs-CZ"/>
        </w:rPr>
      </w:pPr>
      <w:r w:rsidRPr="008F5079">
        <w:rPr>
          <w:rFonts w:eastAsia="Times New Roman" w:cs="Arial"/>
          <w:szCs w:val="24"/>
          <w:lang w:eastAsia="cs-CZ"/>
        </w:rPr>
        <w:t>Hayek, F., 1960, </w:t>
      </w:r>
      <w:r w:rsidRPr="008F5079">
        <w:rPr>
          <w:rFonts w:eastAsia="Times New Roman" w:cs="Arial"/>
          <w:i/>
          <w:iCs/>
          <w:szCs w:val="24"/>
          <w:lang w:eastAsia="cs-CZ"/>
        </w:rPr>
        <w:t>The Constitution of Liberty</w:t>
      </w:r>
      <w:r w:rsidRPr="008F5079">
        <w:rPr>
          <w:rFonts w:eastAsia="Times New Roman" w:cs="Arial"/>
          <w:szCs w:val="24"/>
          <w:lang w:eastAsia="cs-CZ"/>
        </w:rPr>
        <w:t>, Chicago, IL: University of Chicago Press.</w:t>
      </w:r>
    </w:p>
    <w:p w14:paraId="68B3AF25" w14:textId="77777777" w:rsidR="006B0069" w:rsidRPr="008F5079" w:rsidRDefault="006B0069" w:rsidP="006950C2">
      <w:pPr>
        <w:numPr>
          <w:ilvl w:val="0"/>
          <w:numId w:val="44"/>
        </w:numPr>
        <w:shd w:val="clear" w:color="auto" w:fill="FFFFFF"/>
        <w:spacing w:before="100" w:beforeAutospacing="1" w:after="120" w:line="360" w:lineRule="auto"/>
        <w:jc w:val="both"/>
        <w:textAlignment w:val="top"/>
        <w:rPr>
          <w:rFonts w:eastAsia="Times New Roman" w:cs="Arial"/>
          <w:szCs w:val="24"/>
          <w:lang w:eastAsia="cs-CZ"/>
        </w:rPr>
      </w:pPr>
      <w:r w:rsidRPr="008F5079">
        <w:rPr>
          <w:rFonts w:eastAsia="Times New Roman" w:cs="Arial"/>
          <w:szCs w:val="24"/>
          <w:lang w:eastAsia="cs-CZ"/>
        </w:rPr>
        <w:t>Hobbes, T., 1651, </w:t>
      </w:r>
      <w:r w:rsidRPr="008F5079">
        <w:rPr>
          <w:rFonts w:eastAsia="Times New Roman" w:cs="Arial"/>
          <w:i/>
          <w:iCs/>
          <w:szCs w:val="24"/>
          <w:lang w:eastAsia="cs-CZ"/>
        </w:rPr>
        <w:t>Leviathan</w:t>
      </w:r>
      <w:r w:rsidRPr="008F5079">
        <w:rPr>
          <w:rFonts w:eastAsia="Times New Roman" w:cs="Arial"/>
          <w:szCs w:val="24"/>
          <w:lang w:eastAsia="cs-CZ"/>
        </w:rPr>
        <w:t>, ed. C. B. MacPherson, Harmondsworth, UK: Penguin Books, 1968.</w:t>
      </w:r>
    </w:p>
    <w:p w14:paraId="50531248" w14:textId="77777777" w:rsidR="006B0069" w:rsidRPr="008F5079" w:rsidRDefault="006B0069" w:rsidP="006950C2">
      <w:pPr>
        <w:numPr>
          <w:ilvl w:val="0"/>
          <w:numId w:val="44"/>
        </w:numPr>
        <w:shd w:val="clear" w:color="auto" w:fill="FFFFFF"/>
        <w:spacing w:before="100" w:beforeAutospacing="1" w:after="120" w:line="360" w:lineRule="auto"/>
        <w:jc w:val="both"/>
        <w:textAlignment w:val="top"/>
        <w:rPr>
          <w:rFonts w:eastAsia="Times New Roman" w:cs="Arial"/>
          <w:szCs w:val="24"/>
          <w:lang w:eastAsia="cs-CZ"/>
        </w:rPr>
      </w:pPr>
      <w:r w:rsidRPr="008F5079">
        <w:rPr>
          <w:rFonts w:eastAsia="Times New Roman" w:cs="Arial"/>
          <w:szCs w:val="24"/>
          <w:lang w:eastAsia="cs-CZ"/>
        </w:rPr>
        <w:t>Hume, D., 1748, “Of the Original Contract,” in </w:t>
      </w:r>
      <w:r w:rsidRPr="008F5079">
        <w:rPr>
          <w:rFonts w:eastAsia="Times New Roman" w:cs="Arial"/>
          <w:i/>
          <w:iCs/>
          <w:szCs w:val="24"/>
          <w:lang w:eastAsia="cs-CZ"/>
        </w:rPr>
        <w:t>Hume's Ethical Writings</w:t>
      </w:r>
      <w:r w:rsidRPr="008F5079">
        <w:rPr>
          <w:rFonts w:eastAsia="Times New Roman" w:cs="Arial"/>
          <w:szCs w:val="24"/>
          <w:lang w:eastAsia="cs-CZ"/>
        </w:rPr>
        <w:t>, ed. Alasdair MacIntyre, Notre Dame: University of Notre Dame Press, 1965.</w:t>
      </w:r>
    </w:p>
    <w:p w14:paraId="1DF126F4" w14:textId="77777777" w:rsidR="006B0069" w:rsidRPr="008F5079" w:rsidRDefault="006B0069" w:rsidP="006950C2">
      <w:pPr>
        <w:numPr>
          <w:ilvl w:val="0"/>
          <w:numId w:val="44"/>
        </w:numPr>
        <w:shd w:val="clear" w:color="auto" w:fill="FFFFFF"/>
        <w:spacing w:before="100" w:beforeAutospacing="1" w:after="120" w:line="360" w:lineRule="auto"/>
        <w:jc w:val="both"/>
        <w:textAlignment w:val="top"/>
        <w:rPr>
          <w:rFonts w:eastAsia="Times New Roman" w:cs="Arial"/>
          <w:szCs w:val="24"/>
          <w:lang w:eastAsia="cs-CZ"/>
        </w:rPr>
      </w:pPr>
      <w:r w:rsidRPr="008F5079">
        <w:rPr>
          <w:rFonts w:eastAsia="Times New Roman" w:cs="Arial"/>
          <w:szCs w:val="24"/>
          <w:lang w:eastAsia="cs-CZ"/>
        </w:rPr>
        <w:t>Locke, J., 1690, </w:t>
      </w:r>
      <w:r w:rsidRPr="008F5079">
        <w:rPr>
          <w:rFonts w:eastAsia="Times New Roman" w:cs="Arial"/>
          <w:i/>
          <w:iCs/>
          <w:szCs w:val="24"/>
          <w:lang w:eastAsia="cs-CZ"/>
        </w:rPr>
        <w:t>Second Treatise on Civil Government</w:t>
      </w:r>
      <w:r w:rsidRPr="008F5079">
        <w:rPr>
          <w:rFonts w:eastAsia="Times New Roman" w:cs="Arial"/>
          <w:szCs w:val="24"/>
          <w:lang w:eastAsia="cs-CZ"/>
        </w:rPr>
        <w:t>, ed. C. B. MacPherson, Indianapolis, IN: Hackett, 1980</w:t>
      </w:r>
    </w:p>
    <w:p w14:paraId="47702D77" w14:textId="77777777" w:rsidR="006B0069" w:rsidRPr="008F5079" w:rsidRDefault="006B0069" w:rsidP="006950C2">
      <w:pPr>
        <w:numPr>
          <w:ilvl w:val="0"/>
          <w:numId w:val="44"/>
        </w:numPr>
        <w:shd w:val="clear" w:color="auto" w:fill="FFFFFF"/>
        <w:spacing w:before="100" w:beforeAutospacing="1" w:after="120" w:line="360" w:lineRule="auto"/>
        <w:jc w:val="both"/>
        <w:textAlignment w:val="top"/>
        <w:rPr>
          <w:rFonts w:eastAsia="Times New Roman" w:cs="Arial"/>
          <w:szCs w:val="24"/>
          <w:lang w:eastAsia="cs-CZ"/>
        </w:rPr>
      </w:pPr>
      <w:r w:rsidRPr="008F5079">
        <w:rPr>
          <w:rFonts w:eastAsia="Times New Roman" w:cs="Arial"/>
          <w:szCs w:val="24"/>
          <w:lang w:eastAsia="cs-CZ"/>
        </w:rPr>
        <w:t>Madison, J., Hamilton, A. and Jay, J., 1788, </w:t>
      </w:r>
      <w:r w:rsidRPr="008F5079">
        <w:rPr>
          <w:rFonts w:eastAsia="Times New Roman" w:cs="Arial"/>
          <w:i/>
          <w:iCs/>
          <w:szCs w:val="24"/>
          <w:lang w:eastAsia="cs-CZ"/>
        </w:rPr>
        <w:t>The Federalist Papers</w:t>
      </w:r>
      <w:r w:rsidRPr="008F5079">
        <w:rPr>
          <w:rFonts w:eastAsia="Times New Roman" w:cs="Arial"/>
          <w:szCs w:val="24"/>
          <w:lang w:eastAsia="cs-CZ"/>
        </w:rPr>
        <w:t>, ed. Isaac Kramnick, Harmondsworth, UK: Penguin Books, 1987.</w:t>
      </w:r>
    </w:p>
    <w:p w14:paraId="358D0B5E" w14:textId="77777777" w:rsidR="006B0069" w:rsidRPr="008F5079" w:rsidRDefault="006B0069" w:rsidP="006950C2">
      <w:pPr>
        <w:numPr>
          <w:ilvl w:val="0"/>
          <w:numId w:val="44"/>
        </w:numPr>
        <w:shd w:val="clear" w:color="auto" w:fill="FFFFFF"/>
        <w:spacing w:before="100" w:beforeAutospacing="1" w:after="120" w:line="360" w:lineRule="auto"/>
        <w:jc w:val="both"/>
        <w:textAlignment w:val="top"/>
        <w:rPr>
          <w:rFonts w:eastAsia="Times New Roman" w:cs="Arial"/>
          <w:szCs w:val="24"/>
          <w:lang w:eastAsia="cs-CZ"/>
        </w:rPr>
      </w:pPr>
      <w:r w:rsidRPr="008F5079">
        <w:rPr>
          <w:rFonts w:eastAsia="Times New Roman" w:cs="Arial"/>
          <w:szCs w:val="24"/>
          <w:lang w:eastAsia="cs-CZ"/>
        </w:rPr>
        <w:t>Mansbridge, J. (ed.), 1990, </w:t>
      </w:r>
      <w:r w:rsidRPr="008F5079">
        <w:rPr>
          <w:rFonts w:eastAsia="Times New Roman" w:cs="Arial"/>
          <w:i/>
          <w:iCs/>
          <w:szCs w:val="24"/>
          <w:lang w:eastAsia="cs-CZ"/>
        </w:rPr>
        <w:t>Beyond Self-Interest</w:t>
      </w:r>
      <w:r w:rsidRPr="008F5079">
        <w:rPr>
          <w:rFonts w:eastAsia="Times New Roman" w:cs="Arial"/>
          <w:szCs w:val="24"/>
          <w:lang w:eastAsia="cs-CZ"/>
        </w:rPr>
        <w:t>, Chicago: University of Chicago Press.</w:t>
      </w:r>
    </w:p>
    <w:p w14:paraId="7EF9E684" w14:textId="77777777" w:rsidR="006B0069" w:rsidRPr="008F5079" w:rsidRDefault="006B0069" w:rsidP="006950C2">
      <w:pPr>
        <w:numPr>
          <w:ilvl w:val="0"/>
          <w:numId w:val="44"/>
        </w:numPr>
        <w:shd w:val="clear" w:color="auto" w:fill="FFFFFF"/>
        <w:spacing w:before="100" w:beforeAutospacing="1" w:after="120" w:line="360" w:lineRule="auto"/>
        <w:jc w:val="both"/>
        <w:textAlignment w:val="top"/>
        <w:rPr>
          <w:rFonts w:eastAsia="Times New Roman" w:cs="Arial"/>
          <w:szCs w:val="24"/>
          <w:lang w:eastAsia="cs-CZ"/>
        </w:rPr>
      </w:pPr>
      <w:r w:rsidRPr="008F5079">
        <w:rPr>
          <w:rFonts w:eastAsia="Times New Roman" w:cs="Arial"/>
          <w:szCs w:val="24"/>
          <w:lang w:eastAsia="cs-CZ"/>
        </w:rPr>
        <w:t>Mill, J. S., 1861, </w:t>
      </w:r>
      <w:r w:rsidRPr="008F5079">
        <w:rPr>
          <w:rFonts w:eastAsia="Times New Roman" w:cs="Arial"/>
          <w:i/>
          <w:iCs/>
          <w:szCs w:val="24"/>
          <w:lang w:eastAsia="cs-CZ"/>
        </w:rPr>
        <w:t>Considerations on Representative Government</w:t>
      </w:r>
      <w:r w:rsidRPr="008F5079">
        <w:rPr>
          <w:rFonts w:eastAsia="Times New Roman" w:cs="Arial"/>
          <w:szCs w:val="24"/>
          <w:lang w:eastAsia="cs-CZ"/>
        </w:rPr>
        <w:t>, Buffalo, NY: Prometheus Books, 1991.</w:t>
      </w:r>
    </w:p>
    <w:p w14:paraId="540D6032" w14:textId="77777777" w:rsidR="006B0069" w:rsidRPr="008F5079" w:rsidRDefault="006B0069" w:rsidP="006950C2">
      <w:pPr>
        <w:numPr>
          <w:ilvl w:val="0"/>
          <w:numId w:val="44"/>
        </w:numPr>
        <w:shd w:val="clear" w:color="auto" w:fill="FFFFFF"/>
        <w:spacing w:before="100" w:beforeAutospacing="1" w:after="120" w:line="360" w:lineRule="auto"/>
        <w:jc w:val="both"/>
        <w:textAlignment w:val="top"/>
        <w:rPr>
          <w:rFonts w:eastAsia="Times New Roman" w:cs="Arial"/>
          <w:szCs w:val="24"/>
          <w:lang w:eastAsia="cs-CZ"/>
        </w:rPr>
      </w:pPr>
      <w:r w:rsidRPr="008F5079">
        <w:rPr>
          <w:rFonts w:eastAsia="Times New Roman" w:cs="Arial"/>
          <w:szCs w:val="24"/>
          <w:lang w:eastAsia="cs-CZ"/>
        </w:rPr>
        <w:t>Plato, </w:t>
      </w:r>
      <w:r w:rsidRPr="008F5079">
        <w:rPr>
          <w:rFonts w:eastAsia="Times New Roman" w:cs="Arial"/>
          <w:i/>
          <w:iCs/>
          <w:szCs w:val="24"/>
          <w:lang w:eastAsia="cs-CZ"/>
        </w:rPr>
        <w:t>The Republic</w:t>
      </w:r>
      <w:r w:rsidRPr="008F5079">
        <w:rPr>
          <w:rFonts w:eastAsia="Times New Roman" w:cs="Arial"/>
          <w:szCs w:val="24"/>
          <w:lang w:eastAsia="cs-CZ"/>
        </w:rPr>
        <w:t>, revised/trans. by Desmond Lee, Harmondsworth, UK: Penguin Books, 1974, 2</w:t>
      </w:r>
      <w:r w:rsidRPr="008F5079">
        <w:rPr>
          <w:rFonts w:eastAsia="Times New Roman" w:cs="Arial"/>
          <w:szCs w:val="24"/>
          <w:vertAlign w:val="superscript"/>
          <w:lang w:eastAsia="cs-CZ"/>
        </w:rPr>
        <w:t>nd</w:t>
      </w:r>
      <w:r w:rsidRPr="008F5079">
        <w:rPr>
          <w:rFonts w:eastAsia="Times New Roman" w:cs="Arial"/>
          <w:szCs w:val="24"/>
          <w:lang w:eastAsia="cs-CZ"/>
        </w:rPr>
        <w:t> edition.</w:t>
      </w:r>
    </w:p>
    <w:p w14:paraId="20303CF3" w14:textId="77777777" w:rsidR="006B0069" w:rsidRPr="008F5079" w:rsidRDefault="006B0069" w:rsidP="006950C2">
      <w:pPr>
        <w:numPr>
          <w:ilvl w:val="0"/>
          <w:numId w:val="44"/>
        </w:numPr>
        <w:shd w:val="clear" w:color="auto" w:fill="FFFFFF"/>
        <w:spacing w:before="100" w:beforeAutospacing="1" w:after="120" w:line="360" w:lineRule="auto"/>
        <w:jc w:val="both"/>
        <w:textAlignment w:val="top"/>
        <w:rPr>
          <w:rFonts w:eastAsia="Times New Roman" w:cs="Arial"/>
          <w:szCs w:val="24"/>
          <w:lang w:eastAsia="cs-CZ"/>
        </w:rPr>
      </w:pPr>
      <w:r w:rsidRPr="008F5079">
        <w:rPr>
          <w:rFonts w:eastAsia="Times New Roman" w:cs="Arial"/>
          <w:szCs w:val="24"/>
          <w:lang w:eastAsia="cs-CZ"/>
        </w:rPr>
        <w:t>Rawls, J., 1996, </w:t>
      </w:r>
      <w:r w:rsidRPr="008F5079">
        <w:rPr>
          <w:rFonts w:eastAsia="Times New Roman" w:cs="Arial"/>
          <w:i/>
          <w:iCs/>
          <w:szCs w:val="24"/>
          <w:lang w:eastAsia="cs-CZ"/>
        </w:rPr>
        <w:t>Political Liberalism</w:t>
      </w:r>
      <w:r w:rsidRPr="008F5079">
        <w:rPr>
          <w:rFonts w:eastAsia="Times New Roman" w:cs="Arial"/>
          <w:szCs w:val="24"/>
          <w:lang w:eastAsia="cs-CZ"/>
        </w:rPr>
        <w:t>, New York: Columbia University Press, revised edition.</w:t>
      </w:r>
    </w:p>
    <w:p w14:paraId="759F077F" w14:textId="77777777" w:rsidR="006B0069" w:rsidRPr="008F5079" w:rsidRDefault="006B0069" w:rsidP="006950C2">
      <w:pPr>
        <w:numPr>
          <w:ilvl w:val="0"/>
          <w:numId w:val="44"/>
        </w:numPr>
        <w:shd w:val="clear" w:color="auto" w:fill="FFFFFF"/>
        <w:spacing w:before="100" w:beforeAutospacing="1" w:after="120" w:line="360" w:lineRule="auto"/>
        <w:jc w:val="both"/>
        <w:textAlignment w:val="top"/>
        <w:rPr>
          <w:rFonts w:eastAsia="Times New Roman" w:cs="Arial"/>
          <w:szCs w:val="24"/>
          <w:lang w:eastAsia="cs-CZ"/>
        </w:rPr>
      </w:pPr>
      <w:r w:rsidRPr="008F5079">
        <w:rPr>
          <w:rFonts w:eastAsia="Times New Roman" w:cs="Arial"/>
          <w:szCs w:val="24"/>
          <w:lang w:eastAsia="cs-CZ"/>
        </w:rPr>
        <w:t>Riker, W., 1980, </w:t>
      </w:r>
      <w:r w:rsidRPr="008F5079">
        <w:rPr>
          <w:rFonts w:eastAsia="Times New Roman" w:cs="Arial"/>
          <w:i/>
          <w:iCs/>
          <w:szCs w:val="24"/>
          <w:lang w:eastAsia="cs-CZ"/>
        </w:rPr>
        <w:t>Liberalism Versus Populism</w:t>
      </w:r>
      <w:r w:rsidRPr="008F5079">
        <w:rPr>
          <w:rFonts w:eastAsia="Times New Roman" w:cs="Arial"/>
          <w:szCs w:val="24"/>
          <w:lang w:eastAsia="cs-CZ"/>
        </w:rPr>
        <w:t>, San Francisco: W. H. Freeman.</w:t>
      </w:r>
    </w:p>
    <w:p w14:paraId="70EF8F71" w14:textId="77777777" w:rsidR="006B0069" w:rsidRPr="008F5079" w:rsidRDefault="006B0069" w:rsidP="006950C2">
      <w:pPr>
        <w:numPr>
          <w:ilvl w:val="0"/>
          <w:numId w:val="44"/>
        </w:numPr>
        <w:shd w:val="clear" w:color="auto" w:fill="FFFFFF"/>
        <w:spacing w:before="100" w:beforeAutospacing="1" w:after="120" w:line="360" w:lineRule="auto"/>
        <w:jc w:val="both"/>
        <w:textAlignment w:val="top"/>
        <w:rPr>
          <w:rFonts w:eastAsia="Times New Roman" w:cs="Arial"/>
          <w:szCs w:val="24"/>
          <w:lang w:eastAsia="cs-CZ"/>
        </w:rPr>
      </w:pPr>
      <w:r w:rsidRPr="008F5079">
        <w:rPr>
          <w:rFonts w:eastAsia="Times New Roman" w:cs="Arial"/>
          <w:szCs w:val="24"/>
          <w:lang w:eastAsia="cs-CZ"/>
        </w:rPr>
        <w:t xml:space="preserve">Rousseau, </w:t>
      </w:r>
      <w:proofErr w:type="gramStart"/>
      <w:r w:rsidRPr="008F5079">
        <w:rPr>
          <w:rFonts w:eastAsia="Times New Roman" w:cs="Arial"/>
          <w:szCs w:val="24"/>
          <w:lang w:eastAsia="cs-CZ"/>
        </w:rPr>
        <w:t>J.-J.</w:t>
      </w:r>
      <w:proofErr w:type="gramEnd"/>
      <w:r w:rsidRPr="008F5079">
        <w:rPr>
          <w:rFonts w:eastAsia="Times New Roman" w:cs="Arial"/>
          <w:szCs w:val="24"/>
          <w:lang w:eastAsia="cs-CZ"/>
        </w:rPr>
        <w:t>, 1762, </w:t>
      </w:r>
      <w:r w:rsidRPr="008F5079">
        <w:rPr>
          <w:rFonts w:eastAsia="Times New Roman" w:cs="Arial"/>
          <w:i/>
          <w:iCs/>
          <w:szCs w:val="24"/>
          <w:lang w:eastAsia="cs-CZ"/>
        </w:rPr>
        <w:t>The Social Contract</w:t>
      </w:r>
      <w:r w:rsidRPr="008F5079">
        <w:rPr>
          <w:rFonts w:eastAsia="Times New Roman" w:cs="Arial"/>
          <w:szCs w:val="24"/>
          <w:lang w:eastAsia="cs-CZ"/>
        </w:rPr>
        <w:t>, trans. Charles Frankel, New York: Hafner Publishing Co., 1947.</w:t>
      </w:r>
    </w:p>
    <w:p w14:paraId="315EC914" w14:textId="77777777" w:rsidR="006B0069" w:rsidRPr="008F5079" w:rsidRDefault="006B0069" w:rsidP="006950C2">
      <w:pPr>
        <w:numPr>
          <w:ilvl w:val="0"/>
          <w:numId w:val="44"/>
        </w:numPr>
        <w:shd w:val="clear" w:color="auto" w:fill="FFFFFF"/>
        <w:spacing w:before="100" w:beforeAutospacing="1" w:after="120" w:line="360" w:lineRule="auto"/>
        <w:jc w:val="both"/>
        <w:textAlignment w:val="top"/>
        <w:rPr>
          <w:rFonts w:eastAsia="Times New Roman" w:cs="Arial"/>
          <w:szCs w:val="24"/>
          <w:lang w:eastAsia="cs-CZ"/>
        </w:rPr>
      </w:pPr>
      <w:r w:rsidRPr="008F5079">
        <w:rPr>
          <w:rFonts w:eastAsia="Times New Roman" w:cs="Arial"/>
          <w:szCs w:val="24"/>
          <w:lang w:eastAsia="cs-CZ"/>
        </w:rPr>
        <w:t>Schumpeter, J., 1956, </w:t>
      </w:r>
      <w:r w:rsidRPr="008F5079">
        <w:rPr>
          <w:rFonts w:eastAsia="Times New Roman" w:cs="Arial"/>
          <w:i/>
          <w:iCs/>
          <w:szCs w:val="24"/>
          <w:lang w:eastAsia="cs-CZ"/>
        </w:rPr>
        <w:t>Capitalism, Socialism and Democracy</w:t>
      </w:r>
      <w:r w:rsidRPr="008F5079">
        <w:rPr>
          <w:rFonts w:eastAsia="Times New Roman" w:cs="Arial"/>
          <w:szCs w:val="24"/>
          <w:lang w:eastAsia="cs-CZ"/>
        </w:rPr>
        <w:t>, New York: Harper and Row.</w:t>
      </w:r>
    </w:p>
    <w:p w14:paraId="1C54D4D1" w14:textId="77777777" w:rsidR="006B0069" w:rsidRPr="008F5079" w:rsidRDefault="006B0069" w:rsidP="006950C2">
      <w:pPr>
        <w:numPr>
          <w:ilvl w:val="0"/>
          <w:numId w:val="44"/>
        </w:numPr>
        <w:shd w:val="clear" w:color="auto" w:fill="FFFFFF"/>
        <w:spacing w:before="100" w:beforeAutospacing="1" w:after="120" w:line="360" w:lineRule="auto"/>
        <w:jc w:val="both"/>
        <w:textAlignment w:val="top"/>
        <w:rPr>
          <w:rFonts w:eastAsia="Times New Roman" w:cs="Arial"/>
          <w:szCs w:val="24"/>
          <w:lang w:eastAsia="cs-CZ"/>
        </w:rPr>
      </w:pPr>
      <w:r w:rsidRPr="008F5079">
        <w:rPr>
          <w:rFonts w:eastAsia="Times New Roman" w:cs="Arial"/>
          <w:szCs w:val="24"/>
          <w:lang w:eastAsia="cs-CZ"/>
        </w:rPr>
        <w:t>Sen, A., 1999, </w:t>
      </w:r>
      <w:r w:rsidRPr="008F5079">
        <w:rPr>
          <w:rFonts w:eastAsia="Times New Roman" w:cs="Arial"/>
          <w:i/>
          <w:iCs/>
          <w:szCs w:val="24"/>
          <w:lang w:eastAsia="cs-CZ"/>
        </w:rPr>
        <w:t>Development as Freedom</w:t>
      </w:r>
      <w:r w:rsidRPr="008F5079">
        <w:rPr>
          <w:rFonts w:eastAsia="Times New Roman" w:cs="Arial"/>
          <w:szCs w:val="24"/>
          <w:lang w:eastAsia="cs-CZ"/>
        </w:rPr>
        <w:t>, New York: Knopf.</w:t>
      </w:r>
    </w:p>
    <w:p w14:paraId="7D751383" w14:textId="77777777" w:rsidR="006B0069" w:rsidRPr="008F5079" w:rsidRDefault="006B0069" w:rsidP="006950C2">
      <w:pPr>
        <w:numPr>
          <w:ilvl w:val="0"/>
          <w:numId w:val="44"/>
        </w:numPr>
        <w:shd w:val="clear" w:color="auto" w:fill="FFFFFF"/>
        <w:spacing w:before="100" w:beforeAutospacing="1" w:after="120" w:line="360" w:lineRule="auto"/>
        <w:jc w:val="both"/>
        <w:textAlignment w:val="top"/>
        <w:rPr>
          <w:rFonts w:eastAsia="Times New Roman" w:cs="Arial"/>
          <w:szCs w:val="24"/>
          <w:lang w:eastAsia="cs-CZ"/>
        </w:rPr>
      </w:pPr>
      <w:r w:rsidRPr="008F5079">
        <w:rPr>
          <w:rFonts w:eastAsia="Times New Roman" w:cs="Arial"/>
          <w:szCs w:val="24"/>
          <w:lang w:eastAsia="cs-CZ"/>
        </w:rPr>
        <w:t>Singer, P., 1973, </w:t>
      </w:r>
      <w:r w:rsidRPr="008F5079">
        <w:rPr>
          <w:rFonts w:eastAsia="Times New Roman" w:cs="Arial"/>
          <w:i/>
          <w:iCs/>
          <w:szCs w:val="24"/>
          <w:lang w:eastAsia="cs-CZ"/>
        </w:rPr>
        <w:t>Democracy and Disobedience</w:t>
      </w:r>
      <w:r w:rsidRPr="008F5079">
        <w:rPr>
          <w:rFonts w:eastAsia="Times New Roman" w:cs="Arial"/>
          <w:szCs w:val="24"/>
          <w:lang w:eastAsia="cs-CZ"/>
        </w:rPr>
        <w:t>, Oxford: Oxford University Press.</w:t>
      </w:r>
    </w:p>
    <w:p w14:paraId="0F7A94A2" w14:textId="77777777" w:rsidR="006B0069" w:rsidRPr="008F5079" w:rsidRDefault="006B0069" w:rsidP="006950C2">
      <w:pPr>
        <w:numPr>
          <w:ilvl w:val="0"/>
          <w:numId w:val="44"/>
        </w:numPr>
        <w:shd w:val="clear" w:color="auto" w:fill="FFFFFF"/>
        <w:spacing w:before="100" w:beforeAutospacing="1" w:after="120" w:line="360" w:lineRule="auto"/>
        <w:jc w:val="both"/>
        <w:textAlignment w:val="top"/>
        <w:rPr>
          <w:rFonts w:eastAsia="Times New Roman" w:cs="Arial"/>
          <w:szCs w:val="24"/>
          <w:lang w:eastAsia="cs-CZ"/>
        </w:rPr>
      </w:pPr>
      <w:r w:rsidRPr="008F5079">
        <w:rPr>
          <w:rFonts w:eastAsia="Times New Roman" w:cs="Arial"/>
          <w:szCs w:val="24"/>
          <w:lang w:eastAsia="cs-CZ"/>
        </w:rPr>
        <w:t>Waldron, J., 1999, </w:t>
      </w:r>
      <w:r w:rsidRPr="008F5079">
        <w:rPr>
          <w:rFonts w:eastAsia="Times New Roman" w:cs="Arial"/>
          <w:i/>
          <w:iCs/>
          <w:szCs w:val="24"/>
          <w:lang w:eastAsia="cs-CZ"/>
        </w:rPr>
        <w:t>Law and Disagreement</w:t>
      </w:r>
      <w:r w:rsidRPr="008F5079">
        <w:rPr>
          <w:rFonts w:eastAsia="Times New Roman" w:cs="Arial"/>
          <w:szCs w:val="24"/>
          <w:lang w:eastAsia="cs-CZ"/>
        </w:rPr>
        <w:t>, Oxford: Oxford University Press.</w:t>
      </w:r>
    </w:p>
    <w:p w14:paraId="6CA4D10F" w14:textId="77777777" w:rsidR="006B0069" w:rsidRPr="008F5079" w:rsidRDefault="006B0069" w:rsidP="006950C2">
      <w:pPr>
        <w:numPr>
          <w:ilvl w:val="0"/>
          <w:numId w:val="44"/>
        </w:numPr>
        <w:shd w:val="clear" w:color="auto" w:fill="FFFFFF"/>
        <w:spacing w:before="100" w:beforeAutospacing="1" w:after="120" w:line="360" w:lineRule="auto"/>
        <w:jc w:val="both"/>
        <w:textAlignment w:val="top"/>
        <w:rPr>
          <w:rFonts w:eastAsia="Times New Roman" w:cs="Arial"/>
          <w:szCs w:val="24"/>
          <w:lang w:eastAsia="cs-CZ"/>
        </w:rPr>
      </w:pPr>
      <w:r w:rsidRPr="008F5079">
        <w:rPr>
          <w:rFonts w:eastAsia="Times New Roman" w:cs="Arial"/>
          <w:szCs w:val="24"/>
          <w:lang w:eastAsia="cs-CZ"/>
        </w:rPr>
        <w:lastRenderedPageBreak/>
        <w:t>Young, I. M., 1990, </w:t>
      </w:r>
      <w:r w:rsidRPr="008F5079">
        <w:rPr>
          <w:rFonts w:eastAsia="Times New Roman" w:cs="Arial"/>
          <w:i/>
          <w:iCs/>
          <w:szCs w:val="24"/>
          <w:lang w:eastAsia="cs-CZ"/>
        </w:rPr>
        <w:t>Justice and the Politics of Difference</w:t>
      </w:r>
      <w:r w:rsidRPr="008F5079">
        <w:rPr>
          <w:rFonts w:eastAsia="Times New Roman" w:cs="Arial"/>
          <w:szCs w:val="24"/>
          <w:lang w:eastAsia="cs-CZ"/>
        </w:rPr>
        <w:t>, Princeton, NJ: Princeton University Press.</w:t>
      </w:r>
    </w:p>
    <w:sectPr w:rsidR="006B0069" w:rsidRPr="008F5079" w:rsidSect="0034109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D7E2F" w14:textId="77777777" w:rsidR="00832FE3" w:rsidRDefault="00832FE3" w:rsidP="00370090">
      <w:pPr>
        <w:spacing w:after="0" w:line="240" w:lineRule="auto"/>
      </w:pPr>
      <w:r>
        <w:separator/>
      </w:r>
    </w:p>
  </w:endnote>
  <w:endnote w:type="continuationSeparator" w:id="0">
    <w:p w14:paraId="538D920E" w14:textId="77777777" w:rsidR="00832FE3" w:rsidRDefault="00832FE3" w:rsidP="00370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E8618" w14:textId="77777777" w:rsidR="00832FE3" w:rsidRDefault="00832FE3" w:rsidP="00370090">
    <w:pPr>
      <w:pStyle w:val="Zpat"/>
      <w:jc w:val="right"/>
    </w:pPr>
    <w:r>
      <w:rPr>
        <w:noProof/>
        <w:lang w:eastAsia="cs-CZ"/>
      </w:rPr>
      <mc:AlternateContent>
        <mc:Choice Requires="wps">
          <w:drawing>
            <wp:inline distT="0" distB="0" distL="0" distR="0" wp14:anchorId="3A3F4517" wp14:editId="284A5C13">
              <wp:extent cx="512445" cy="441325"/>
              <wp:effectExtent l="0" t="0" r="1905" b="0"/>
              <wp:docPr id="4" name="Vývojový diagram: alternativní postu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7BAFAC7" w14:textId="77777777" w:rsidR="00832FE3" w:rsidRDefault="00832FE3">
                          <w:pPr>
                            <w:pStyle w:val="Zpat"/>
                            <w:pBdr>
                              <w:top w:val="single" w:sz="12" w:space="1" w:color="A5A5A5" w:themeColor="accent3"/>
                              <w:bottom w:val="single" w:sz="48" w:space="1" w:color="A5A5A5" w:themeColor="accent3"/>
                            </w:pBdr>
                            <w:jc w:val="center"/>
                            <w:rPr>
                              <w:sz w:val="28"/>
                              <w:szCs w:val="28"/>
                            </w:rPr>
                          </w:pPr>
                          <w:r>
                            <w:rPr>
                              <w:sz w:val="22"/>
                            </w:rPr>
                            <w:fldChar w:fldCharType="begin"/>
                          </w:r>
                          <w:r>
                            <w:instrText>PAGE    \* MERGEFORMAT</w:instrText>
                          </w:r>
                          <w:r>
                            <w:rPr>
                              <w:sz w:val="22"/>
                            </w:rPr>
                            <w:fldChar w:fldCharType="separate"/>
                          </w:r>
                          <w:r w:rsidR="00707D1A" w:rsidRPr="00707D1A">
                            <w:rPr>
                              <w:noProof/>
                              <w:sz w:val="28"/>
                              <w:szCs w:val="28"/>
                            </w:rPr>
                            <w:t>33</w:t>
                          </w:r>
                          <w:r>
                            <w:rPr>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4" o:spid="_x0000_s1026"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" filled="f" fillcolor="#5c83b4" stroked="f" strokecolor="#737373">
              <v:textbox>
                <w:txbxContent>
                  <w:p w14:paraId="47BAFAC7" w14:textId="77777777" w:rsidR="00832FE3" w:rsidRDefault="00832FE3">
                    <w:pPr>
                      <w:pStyle w:val="Zpat"/>
                      <w:pBdr>
                        <w:top w:val="single" w:sz="12" w:space="1" w:color="A5A5A5" w:themeColor="accent3"/>
                        <w:bottom w:val="single" w:sz="48" w:space="1" w:color="A5A5A5" w:themeColor="accent3"/>
                      </w:pBdr>
                      <w:jc w:val="center"/>
                      <w:rPr>
                        <w:sz w:val="28"/>
                        <w:szCs w:val="28"/>
                      </w:rPr>
                    </w:pPr>
                    <w:r>
                      <w:rPr>
                        <w:sz w:val="22"/>
                      </w:rPr>
                      <w:fldChar w:fldCharType="begin"/>
                    </w:r>
                    <w:r>
                      <w:instrText>PAGE    \* MERGEFORMAT</w:instrText>
                    </w:r>
                    <w:r>
                      <w:rPr>
                        <w:sz w:val="22"/>
                      </w:rPr>
                      <w:fldChar w:fldCharType="separate"/>
                    </w:r>
                    <w:r w:rsidR="00707D1A" w:rsidRPr="00707D1A">
                      <w:rPr>
                        <w:noProof/>
                        <w:sz w:val="28"/>
                        <w:szCs w:val="28"/>
                      </w:rPr>
                      <w:t>33</w:t>
                    </w:r>
                    <w:r>
                      <w:rPr>
                        <w:sz w:val="28"/>
                        <w:szCs w:val="28"/>
                      </w:rPr>
                      <w:fldChar w:fldCharType="end"/>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451DD" w14:textId="77777777" w:rsidR="00832FE3" w:rsidRDefault="00832FE3" w:rsidP="00370090">
      <w:pPr>
        <w:spacing w:after="0" w:line="240" w:lineRule="auto"/>
      </w:pPr>
      <w:r>
        <w:separator/>
      </w:r>
    </w:p>
  </w:footnote>
  <w:footnote w:type="continuationSeparator" w:id="0">
    <w:p w14:paraId="7C2D9D09" w14:textId="77777777" w:rsidR="00832FE3" w:rsidRDefault="00832FE3" w:rsidP="003700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1D0"/>
    <w:multiLevelType w:val="multilevel"/>
    <w:tmpl w:val="5B64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15DBD"/>
    <w:multiLevelType w:val="multilevel"/>
    <w:tmpl w:val="E7C2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174CC"/>
    <w:multiLevelType w:val="hybridMultilevel"/>
    <w:tmpl w:val="0B8095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403275"/>
    <w:multiLevelType w:val="hybridMultilevel"/>
    <w:tmpl w:val="0B8095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5507833"/>
    <w:multiLevelType w:val="hybridMultilevel"/>
    <w:tmpl w:val="410855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70E4693"/>
    <w:multiLevelType w:val="hybridMultilevel"/>
    <w:tmpl w:val="93103C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AFB75E0"/>
    <w:multiLevelType w:val="hybridMultilevel"/>
    <w:tmpl w:val="A98271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B1F438A"/>
    <w:multiLevelType w:val="hybridMultilevel"/>
    <w:tmpl w:val="92C28AC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nsid w:val="0D4E210E"/>
    <w:multiLevelType w:val="hybridMultilevel"/>
    <w:tmpl w:val="7FBE3B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27130BF"/>
    <w:multiLevelType w:val="multilevel"/>
    <w:tmpl w:val="9B7A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B81911"/>
    <w:multiLevelType w:val="hybridMultilevel"/>
    <w:tmpl w:val="4C0849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84C4973"/>
    <w:multiLevelType w:val="hybridMultilevel"/>
    <w:tmpl w:val="5F2EBD78"/>
    <w:lvl w:ilvl="0" w:tplc="D96A50F6">
      <w:start w:val="5"/>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8663657"/>
    <w:multiLevelType w:val="hybridMultilevel"/>
    <w:tmpl w:val="DBBC486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3">
    <w:nsid w:val="231466D2"/>
    <w:multiLevelType w:val="hybridMultilevel"/>
    <w:tmpl w:val="87624D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6511C12"/>
    <w:multiLevelType w:val="hybridMultilevel"/>
    <w:tmpl w:val="05CE1EA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5">
    <w:nsid w:val="2B0E64A3"/>
    <w:multiLevelType w:val="hybridMultilevel"/>
    <w:tmpl w:val="321CCF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FF2172F"/>
    <w:multiLevelType w:val="hybridMultilevel"/>
    <w:tmpl w:val="24EE394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7">
    <w:nsid w:val="33197E41"/>
    <w:multiLevelType w:val="hybridMultilevel"/>
    <w:tmpl w:val="7E76E45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8">
    <w:nsid w:val="33C123FC"/>
    <w:multiLevelType w:val="multilevel"/>
    <w:tmpl w:val="7216411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0275FE"/>
    <w:multiLevelType w:val="hybridMultilevel"/>
    <w:tmpl w:val="C27EE3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7654990"/>
    <w:multiLevelType w:val="hybridMultilevel"/>
    <w:tmpl w:val="ABD494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BBD0738"/>
    <w:multiLevelType w:val="multilevel"/>
    <w:tmpl w:val="66BC9D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3C636E2D"/>
    <w:multiLevelType w:val="hybridMultilevel"/>
    <w:tmpl w:val="66761262"/>
    <w:lvl w:ilvl="0" w:tplc="C36C9B62">
      <w:start w:val="5"/>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3E046572"/>
    <w:multiLevelType w:val="hybridMultilevel"/>
    <w:tmpl w:val="1BCA7E38"/>
    <w:lvl w:ilvl="0" w:tplc="577A574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44A70BB1"/>
    <w:multiLevelType w:val="hybridMultilevel"/>
    <w:tmpl w:val="0B8095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510333A"/>
    <w:multiLevelType w:val="hybridMultilevel"/>
    <w:tmpl w:val="1CD2E43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6">
    <w:nsid w:val="496734F8"/>
    <w:multiLevelType w:val="multilevel"/>
    <w:tmpl w:val="BC76A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A624EE"/>
    <w:multiLevelType w:val="hybridMultilevel"/>
    <w:tmpl w:val="E61EA0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ACE0F04"/>
    <w:multiLevelType w:val="multilevel"/>
    <w:tmpl w:val="CBAC102C"/>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9">
    <w:nsid w:val="4D3D5159"/>
    <w:multiLevelType w:val="hybridMultilevel"/>
    <w:tmpl w:val="101C5B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E473D82"/>
    <w:multiLevelType w:val="multilevel"/>
    <w:tmpl w:val="1CC07588"/>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31">
    <w:nsid w:val="506463AA"/>
    <w:multiLevelType w:val="multilevel"/>
    <w:tmpl w:val="59CE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7B6A43"/>
    <w:multiLevelType w:val="hybridMultilevel"/>
    <w:tmpl w:val="297868BE"/>
    <w:lvl w:ilvl="0" w:tplc="DE24B89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61D6910"/>
    <w:multiLevelType w:val="multilevel"/>
    <w:tmpl w:val="C144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8F44EE9"/>
    <w:multiLevelType w:val="hybridMultilevel"/>
    <w:tmpl w:val="053C143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nsid w:val="5B192175"/>
    <w:multiLevelType w:val="multilevel"/>
    <w:tmpl w:val="9432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C64887"/>
    <w:multiLevelType w:val="hybridMultilevel"/>
    <w:tmpl w:val="C8CA94C2"/>
    <w:lvl w:ilvl="0" w:tplc="8384F98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7BC74DB"/>
    <w:multiLevelType w:val="hybridMultilevel"/>
    <w:tmpl w:val="0B8095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91062EC"/>
    <w:multiLevelType w:val="hybridMultilevel"/>
    <w:tmpl w:val="874A9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6B195A8E"/>
    <w:multiLevelType w:val="hybridMultilevel"/>
    <w:tmpl w:val="8BDAC2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D0E0A64"/>
    <w:multiLevelType w:val="hybridMultilevel"/>
    <w:tmpl w:val="9BF2441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nsid w:val="71A4686E"/>
    <w:multiLevelType w:val="multilevel"/>
    <w:tmpl w:val="26866F3A"/>
    <w:lvl w:ilvl="0">
      <w:start w:val="1"/>
      <w:numFmt w:val="decimal"/>
      <w:lvlText w:val="%1."/>
      <w:lvlJc w:val="left"/>
      <w:pPr>
        <w:ind w:left="720" w:hanging="360"/>
      </w:pPr>
      <w:rPr>
        <w:rFonts w:hint="default"/>
        <w:b/>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42">
    <w:nsid w:val="73C40360"/>
    <w:multiLevelType w:val="hybridMultilevel"/>
    <w:tmpl w:val="2F84629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3">
    <w:nsid w:val="795E506B"/>
    <w:multiLevelType w:val="hybridMultilevel"/>
    <w:tmpl w:val="A88E00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AA72A89"/>
    <w:multiLevelType w:val="multilevel"/>
    <w:tmpl w:val="13DC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1"/>
  </w:num>
  <w:num w:numId="3">
    <w:abstractNumId w:val="42"/>
  </w:num>
  <w:num w:numId="4">
    <w:abstractNumId w:val="36"/>
  </w:num>
  <w:num w:numId="5">
    <w:abstractNumId w:val="34"/>
  </w:num>
  <w:num w:numId="6">
    <w:abstractNumId w:val="40"/>
  </w:num>
  <w:num w:numId="7">
    <w:abstractNumId w:val="33"/>
  </w:num>
  <w:num w:numId="8">
    <w:abstractNumId w:val="30"/>
  </w:num>
  <w:num w:numId="9">
    <w:abstractNumId w:val="35"/>
  </w:num>
  <w:num w:numId="10">
    <w:abstractNumId w:val="9"/>
  </w:num>
  <w:num w:numId="11">
    <w:abstractNumId w:val="31"/>
  </w:num>
  <w:num w:numId="12">
    <w:abstractNumId w:val="26"/>
  </w:num>
  <w:num w:numId="13">
    <w:abstractNumId w:val="44"/>
  </w:num>
  <w:num w:numId="14">
    <w:abstractNumId w:val="0"/>
  </w:num>
  <w:num w:numId="15">
    <w:abstractNumId w:val="1"/>
  </w:num>
  <w:num w:numId="16">
    <w:abstractNumId w:val="10"/>
  </w:num>
  <w:num w:numId="17">
    <w:abstractNumId w:val="3"/>
  </w:num>
  <w:num w:numId="18">
    <w:abstractNumId w:val="2"/>
  </w:num>
  <w:num w:numId="19">
    <w:abstractNumId w:val="23"/>
  </w:num>
  <w:num w:numId="20">
    <w:abstractNumId w:val="37"/>
  </w:num>
  <w:num w:numId="21">
    <w:abstractNumId w:val="24"/>
  </w:num>
  <w:num w:numId="22">
    <w:abstractNumId w:val="15"/>
  </w:num>
  <w:num w:numId="23">
    <w:abstractNumId w:val="21"/>
  </w:num>
  <w:num w:numId="24">
    <w:abstractNumId w:val="28"/>
  </w:num>
  <w:num w:numId="25">
    <w:abstractNumId w:val="29"/>
  </w:num>
  <w:num w:numId="26">
    <w:abstractNumId w:val="19"/>
  </w:num>
  <w:num w:numId="27">
    <w:abstractNumId w:val="39"/>
  </w:num>
  <w:num w:numId="28">
    <w:abstractNumId w:val="12"/>
  </w:num>
  <w:num w:numId="29">
    <w:abstractNumId w:val="25"/>
  </w:num>
  <w:num w:numId="30">
    <w:abstractNumId w:val="5"/>
  </w:num>
  <w:num w:numId="31">
    <w:abstractNumId w:val="13"/>
  </w:num>
  <w:num w:numId="32">
    <w:abstractNumId w:val="14"/>
  </w:num>
  <w:num w:numId="33">
    <w:abstractNumId w:val="20"/>
  </w:num>
  <w:num w:numId="34">
    <w:abstractNumId w:val="4"/>
  </w:num>
  <w:num w:numId="35">
    <w:abstractNumId w:val="17"/>
  </w:num>
  <w:num w:numId="36">
    <w:abstractNumId w:val="43"/>
  </w:num>
  <w:num w:numId="37">
    <w:abstractNumId w:val="38"/>
  </w:num>
  <w:num w:numId="38">
    <w:abstractNumId w:val="16"/>
  </w:num>
  <w:num w:numId="39">
    <w:abstractNumId w:val="27"/>
  </w:num>
  <w:num w:numId="40">
    <w:abstractNumId w:val="8"/>
  </w:num>
  <w:num w:numId="41">
    <w:abstractNumId w:val="32"/>
  </w:num>
  <w:num w:numId="42">
    <w:abstractNumId w:val="11"/>
  </w:num>
  <w:num w:numId="43">
    <w:abstractNumId w:val="22"/>
  </w:num>
  <w:num w:numId="44">
    <w:abstractNumId w:val="18"/>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090"/>
    <w:rsid w:val="00004C7F"/>
    <w:rsid w:val="000056DB"/>
    <w:rsid w:val="00023C5D"/>
    <w:rsid w:val="00024345"/>
    <w:rsid w:val="00025FEA"/>
    <w:rsid w:val="00057D39"/>
    <w:rsid w:val="00060BF4"/>
    <w:rsid w:val="000852B8"/>
    <w:rsid w:val="00086799"/>
    <w:rsid w:val="00097A96"/>
    <w:rsid w:val="000A7F8D"/>
    <w:rsid w:val="000D0FD0"/>
    <w:rsid w:val="000D41AB"/>
    <w:rsid w:val="00113A40"/>
    <w:rsid w:val="00117D39"/>
    <w:rsid w:val="0012001C"/>
    <w:rsid w:val="00130262"/>
    <w:rsid w:val="0016781B"/>
    <w:rsid w:val="00181166"/>
    <w:rsid w:val="0018402A"/>
    <w:rsid w:val="001846B9"/>
    <w:rsid w:val="00184EC8"/>
    <w:rsid w:val="001871F6"/>
    <w:rsid w:val="001A5946"/>
    <w:rsid w:val="001A63A3"/>
    <w:rsid w:val="001B3158"/>
    <w:rsid w:val="001B7BC4"/>
    <w:rsid w:val="001C5CE4"/>
    <w:rsid w:val="001D18D5"/>
    <w:rsid w:val="001D50BB"/>
    <w:rsid w:val="001F2C33"/>
    <w:rsid w:val="001F67CB"/>
    <w:rsid w:val="00200359"/>
    <w:rsid w:val="002140EA"/>
    <w:rsid w:val="00215C7D"/>
    <w:rsid w:val="00216BB2"/>
    <w:rsid w:val="002262CB"/>
    <w:rsid w:val="00231016"/>
    <w:rsid w:val="00246BEE"/>
    <w:rsid w:val="002713E1"/>
    <w:rsid w:val="0027503E"/>
    <w:rsid w:val="00276A8B"/>
    <w:rsid w:val="00290530"/>
    <w:rsid w:val="00294F9B"/>
    <w:rsid w:val="002A3293"/>
    <w:rsid w:val="002B122A"/>
    <w:rsid w:val="002D262D"/>
    <w:rsid w:val="002D2A9C"/>
    <w:rsid w:val="002D3896"/>
    <w:rsid w:val="002F0B8B"/>
    <w:rsid w:val="0030321A"/>
    <w:rsid w:val="00317892"/>
    <w:rsid w:val="00335BB7"/>
    <w:rsid w:val="00341094"/>
    <w:rsid w:val="00353A3A"/>
    <w:rsid w:val="0036242A"/>
    <w:rsid w:val="00364B17"/>
    <w:rsid w:val="00370090"/>
    <w:rsid w:val="00371C38"/>
    <w:rsid w:val="003750B5"/>
    <w:rsid w:val="003901DB"/>
    <w:rsid w:val="00397503"/>
    <w:rsid w:val="003D341E"/>
    <w:rsid w:val="003F3DF6"/>
    <w:rsid w:val="004146F7"/>
    <w:rsid w:val="00422537"/>
    <w:rsid w:val="004257D5"/>
    <w:rsid w:val="00426F14"/>
    <w:rsid w:val="00434A83"/>
    <w:rsid w:val="0043616D"/>
    <w:rsid w:val="0045164B"/>
    <w:rsid w:val="004533E8"/>
    <w:rsid w:val="00466717"/>
    <w:rsid w:val="004701CF"/>
    <w:rsid w:val="00477D25"/>
    <w:rsid w:val="00494C22"/>
    <w:rsid w:val="004A0FFF"/>
    <w:rsid w:val="004A1690"/>
    <w:rsid w:val="004B3BA9"/>
    <w:rsid w:val="004B7164"/>
    <w:rsid w:val="004B7FE0"/>
    <w:rsid w:val="005116F6"/>
    <w:rsid w:val="00515698"/>
    <w:rsid w:val="00522BD3"/>
    <w:rsid w:val="00524E3D"/>
    <w:rsid w:val="005252B1"/>
    <w:rsid w:val="00554D50"/>
    <w:rsid w:val="00560046"/>
    <w:rsid w:val="00587E73"/>
    <w:rsid w:val="005947E4"/>
    <w:rsid w:val="005A7F4E"/>
    <w:rsid w:val="005B57AC"/>
    <w:rsid w:val="00611C6A"/>
    <w:rsid w:val="00622466"/>
    <w:rsid w:val="0062313A"/>
    <w:rsid w:val="00637715"/>
    <w:rsid w:val="006445F4"/>
    <w:rsid w:val="006512E7"/>
    <w:rsid w:val="00663610"/>
    <w:rsid w:val="00671DF8"/>
    <w:rsid w:val="00692855"/>
    <w:rsid w:val="006950C2"/>
    <w:rsid w:val="006B0069"/>
    <w:rsid w:val="006B6B1A"/>
    <w:rsid w:val="006E2ABD"/>
    <w:rsid w:val="006E5F47"/>
    <w:rsid w:val="006F31CF"/>
    <w:rsid w:val="006F4A7D"/>
    <w:rsid w:val="00707D1A"/>
    <w:rsid w:val="00711FE2"/>
    <w:rsid w:val="007152B2"/>
    <w:rsid w:val="00722732"/>
    <w:rsid w:val="00732EEF"/>
    <w:rsid w:val="00741E5B"/>
    <w:rsid w:val="007901C0"/>
    <w:rsid w:val="00795996"/>
    <w:rsid w:val="007963F4"/>
    <w:rsid w:val="0079750D"/>
    <w:rsid w:val="007A2BF0"/>
    <w:rsid w:val="007B21D1"/>
    <w:rsid w:val="007B32CF"/>
    <w:rsid w:val="007C249B"/>
    <w:rsid w:val="007D68E9"/>
    <w:rsid w:val="007F5259"/>
    <w:rsid w:val="008038D6"/>
    <w:rsid w:val="00804C9E"/>
    <w:rsid w:val="00806E74"/>
    <w:rsid w:val="00807F4C"/>
    <w:rsid w:val="00817148"/>
    <w:rsid w:val="00832FE3"/>
    <w:rsid w:val="008443FB"/>
    <w:rsid w:val="00845FEE"/>
    <w:rsid w:val="00854898"/>
    <w:rsid w:val="008820CE"/>
    <w:rsid w:val="00882A83"/>
    <w:rsid w:val="0088349B"/>
    <w:rsid w:val="00892D97"/>
    <w:rsid w:val="00897C15"/>
    <w:rsid w:val="008B6D77"/>
    <w:rsid w:val="008C674E"/>
    <w:rsid w:val="008C74B7"/>
    <w:rsid w:val="008D3D17"/>
    <w:rsid w:val="008E4B35"/>
    <w:rsid w:val="008F5079"/>
    <w:rsid w:val="00904788"/>
    <w:rsid w:val="009108F8"/>
    <w:rsid w:val="00911580"/>
    <w:rsid w:val="00920C93"/>
    <w:rsid w:val="00934188"/>
    <w:rsid w:val="00937915"/>
    <w:rsid w:val="009418F0"/>
    <w:rsid w:val="0094198E"/>
    <w:rsid w:val="00960B85"/>
    <w:rsid w:val="00983883"/>
    <w:rsid w:val="009964F3"/>
    <w:rsid w:val="009B21AF"/>
    <w:rsid w:val="009E2379"/>
    <w:rsid w:val="00A14C61"/>
    <w:rsid w:val="00A464A4"/>
    <w:rsid w:val="00A608D2"/>
    <w:rsid w:val="00A6360D"/>
    <w:rsid w:val="00A707C6"/>
    <w:rsid w:val="00A727D8"/>
    <w:rsid w:val="00A844EA"/>
    <w:rsid w:val="00A93D74"/>
    <w:rsid w:val="00AB04A3"/>
    <w:rsid w:val="00AB0B78"/>
    <w:rsid w:val="00AC54F7"/>
    <w:rsid w:val="00AD6312"/>
    <w:rsid w:val="00AF361B"/>
    <w:rsid w:val="00B61BCC"/>
    <w:rsid w:val="00B71B86"/>
    <w:rsid w:val="00B73056"/>
    <w:rsid w:val="00BA54A4"/>
    <w:rsid w:val="00BB7B94"/>
    <w:rsid w:val="00BC13BD"/>
    <w:rsid w:val="00BD36A6"/>
    <w:rsid w:val="00BD72CE"/>
    <w:rsid w:val="00C062C0"/>
    <w:rsid w:val="00C21413"/>
    <w:rsid w:val="00C36984"/>
    <w:rsid w:val="00C5143D"/>
    <w:rsid w:val="00C75B72"/>
    <w:rsid w:val="00C90358"/>
    <w:rsid w:val="00C90CE9"/>
    <w:rsid w:val="00C91371"/>
    <w:rsid w:val="00CB4124"/>
    <w:rsid w:val="00CC561A"/>
    <w:rsid w:val="00CD04D2"/>
    <w:rsid w:val="00CD65F3"/>
    <w:rsid w:val="00CE4F8B"/>
    <w:rsid w:val="00CF0DB5"/>
    <w:rsid w:val="00CF2C3D"/>
    <w:rsid w:val="00CF5224"/>
    <w:rsid w:val="00D06518"/>
    <w:rsid w:val="00D345C0"/>
    <w:rsid w:val="00D3675B"/>
    <w:rsid w:val="00D43442"/>
    <w:rsid w:val="00D60DDB"/>
    <w:rsid w:val="00D625A7"/>
    <w:rsid w:val="00D63690"/>
    <w:rsid w:val="00D64A73"/>
    <w:rsid w:val="00D6672C"/>
    <w:rsid w:val="00D700B8"/>
    <w:rsid w:val="00DB28D1"/>
    <w:rsid w:val="00DB6374"/>
    <w:rsid w:val="00DD4D8B"/>
    <w:rsid w:val="00DE3687"/>
    <w:rsid w:val="00DE6830"/>
    <w:rsid w:val="00E15615"/>
    <w:rsid w:val="00E15BEE"/>
    <w:rsid w:val="00E20D1E"/>
    <w:rsid w:val="00E22E17"/>
    <w:rsid w:val="00E26EDF"/>
    <w:rsid w:val="00E4327D"/>
    <w:rsid w:val="00E5484D"/>
    <w:rsid w:val="00E60DDE"/>
    <w:rsid w:val="00E75F89"/>
    <w:rsid w:val="00E76B4B"/>
    <w:rsid w:val="00E76C1F"/>
    <w:rsid w:val="00E976E2"/>
    <w:rsid w:val="00EA3540"/>
    <w:rsid w:val="00EA367B"/>
    <w:rsid w:val="00EA3FDF"/>
    <w:rsid w:val="00EA5BAC"/>
    <w:rsid w:val="00EC025D"/>
    <w:rsid w:val="00ED557B"/>
    <w:rsid w:val="00F12762"/>
    <w:rsid w:val="00F17661"/>
    <w:rsid w:val="00F2614B"/>
    <w:rsid w:val="00F26583"/>
    <w:rsid w:val="00F27CB6"/>
    <w:rsid w:val="00F333C3"/>
    <w:rsid w:val="00F33FCE"/>
    <w:rsid w:val="00F35082"/>
    <w:rsid w:val="00F55249"/>
    <w:rsid w:val="00F7680E"/>
    <w:rsid w:val="00F87636"/>
    <w:rsid w:val="00F87E78"/>
    <w:rsid w:val="00F9016A"/>
    <w:rsid w:val="00FA54CF"/>
    <w:rsid w:val="00FD705C"/>
    <w:rsid w:val="00FF09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2A5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76E2"/>
    <w:rPr>
      <w:rFonts w:ascii="Arial" w:hAnsi="Arial"/>
      <w:sz w:val="24"/>
    </w:rPr>
  </w:style>
  <w:style w:type="paragraph" w:styleId="Nadpis1">
    <w:name w:val="heading 1"/>
    <w:basedOn w:val="Normln"/>
    <w:next w:val="Normln"/>
    <w:link w:val="Nadpis1Char"/>
    <w:uiPriority w:val="9"/>
    <w:qFormat/>
    <w:rsid w:val="00231016"/>
    <w:pPr>
      <w:keepNext/>
      <w:keepLines/>
      <w:numPr>
        <w:numId w:val="24"/>
      </w:numPr>
      <w:spacing w:before="240" w:after="0"/>
      <w:ind w:left="0" w:firstLine="0"/>
      <w:outlineLvl w:val="0"/>
    </w:pPr>
    <w:rPr>
      <w:rFonts w:eastAsiaTheme="majorEastAsia" w:cstheme="majorBidi"/>
      <w:b/>
      <w:szCs w:val="32"/>
    </w:rPr>
  </w:style>
  <w:style w:type="paragraph" w:styleId="Nadpis2">
    <w:name w:val="heading 2"/>
    <w:basedOn w:val="Normln"/>
    <w:next w:val="Normln"/>
    <w:link w:val="Nadpis2Char"/>
    <w:uiPriority w:val="9"/>
    <w:unhideWhenUsed/>
    <w:qFormat/>
    <w:rsid w:val="00231016"/>
    <w:pPr>
      <w:keepNext/>
      <w:keepLines/>
      <w:numPr>
        <w:ilvl w:val="1"/>
        <w:numId w:val="24"/>
      </w:numPr>
      <w:spacing w:before="40" w:after="0"/>
      <w:ind w:left="0" w:firstLine="0"/>
      <w:outlineLvl w:val="1"/>
    </w:pPr>
    <w:rPr>
      <w:rFonts w:eastAsiaTheme="majorEastAsia" w:cstheme="majorBidi"/>
      <w:b/>
      <w:szCs w:val="26"/>
    </w:rPr>
  </w:style>
  <w:style w:type="paragraph" w:styleId="Nadpis3">
    <w:name w:val="heading 3"/>
    <w:basedOn w:val="Normln"/>
    <w:next w:val="Normln"/>
    <w:link w:val="Nadpis3Char"/>
    <w:uiPriority w:val="9"/>
    <w:unhideWhenUsed/>
    <w:qFormat/>
    <w:rsid w:val="00E976E2"/>
    <w:pPr>
      <w:keepNext/>
      <w:keepLines/>
      <w:numPr>
        <w:ilvl w:val="2"/>
        <w:numId w:val="24"/>
      </w:numPr>
      <w:spacing w:before="200" w:after="0"/>
      <w:outlineLvl w:val="2"/>
    </w:pPr>
    <w:rPr>
      <w:rFonts w:eastAsiaTheme="majorEastAsia" w:cstheme="majorBidi"/>
      <w:b/>
      <w:bCs/>
      <w:color w:val="000000" w:themeColor="text1"/>
    </w:rPr>
  </w:style>
  <w:style w:type="paragraph" w:styleId="Nadpis4">
    <w:name w:val="heading 4"/>
    <w:basedOn w:val="Normln"/>
    <w:next w:val="Normln"/>
    <w:link w:val="Nadpis4Char"/>
    <w:uiPriority w:val="9"/>
    <w:semiHidden/>
    <w:unhideWhenUsed/>
    <w:qFormat/>
    <w:rsid w:val="00732EEF"/>
    <w:pPr>
      <w:keepNext/>
      <w:keepLines/>
      <w:numPr>
        <w:ilvl w:val="3"/>
        <w:numId w:val="24"/>
      </w:numPr>
      <w:spacing w:before="200" w:after="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43616D"/>
    <w:pPr>
      <w:keepNext/>
      <w:keepLines/>
      <w:numPr>
        <w:ilvl w:val="4"/>
        <w:numId w:val="24"/>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43616D"/>
    <w:pPr>
      <w:keepNext/>
      <w:keepLines/>
      <w:numPr>
        <w:ilvl w:val="5"/>
        <w:numId w:val="24"/>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43616D"/>
    <w:pPr>
      <w:keepNext/>
      <w:keepLines/>
      <w:numPr>
        <w:ilvl w:val="6"/>
        <w:numId w:val="2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3616D"/>
    <w:pPr>
      <w:keepNext/>
      <w:keepLines/>
      <w:numPr>
        <w:ilvl w:val="7"/>
        <w:numId w:val="24"/>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43616D"/>
    <w:pPr>
      <w:keepNext/>
      <w:keepLines/>
      <w:numPr>
        <w:ilvl w:val="8"/>
        <w:numId w:val="2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31016"/>
    <w:rPr>
      <w:rFonts w:ascii="Arial" w:eastAsiaTheme="majorEastAsia" w:hAnsi="Arial" w:cstheme="majorBidi"/>
      <w:b/>
      <w:sz w:val="24"/>
      <w:szCs w:val="32"/>
    </w:rPr>
  </w:style>
  <w:style w:type="character" w:customStyle="1" w:styleId="Nadpis2Char">
    <w:name w:val="Nadpis 2 Char"/>
    <w:basedOn w:val="Standardnpsmoodstavce"/>
    <w:link w:val="Nadpis2"/>
    <w:uiPriority w:val="9"/>
    <w:rsid w:val="00231016"/>
    <w:rPr>
      <w:rFonts w:ascii="Arial" w:eastAsiaTheme="majorEastAsia" w:hAnsi="Arial" w:cstheme="majorBidi"/>
      <w:b/>
      <w:sz w:val="24"/>
      <w:szCs w:val="26"/>
    </w:rPr>
  </w:style>
  <w:style w:type="paragraph" w:styleId="Zhlav">
    <w:name w:val="header"/>
    <w:basedOn w:val="Normln"/>
    <w:link w:val="ZhlavChar"/>
    <w:uiPriority w:val="99"/>
    <w:unhideWhenUsed/>
    <w:rsid w:val="003700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0090"/>
  </w:style>
  <w:style w:type="paragraph" w:styleId="Zpat">
    <w:name w:val="footer"/>
    <w:basedOn w:val="Normln"/>
    <w:link w:val="ZpatChar"/>
    <w:uiPriority w:val="99"/>
    <w:unhideWhenUsed/>
    <w:rsid w:val="00370090"/>
    <w:pPr>
      <w:tabs>
        <w:tab w:val="center" w:pos="4536"/>
        <w:tab w:val="right" w:pos="9072"/>
      </w:tabs>
      <w:spacing w:after="0" w:line="240" w:lineRule="auto"/>
    </w:pPr>
  </w:style>
  <w:style w:type="character" w:customStyle="1" w:styleId="ZpatChar">
    <w:name w:val="Zápatí Char"/>
    <w:basedOn w:val="Standardnpsmoodstavce"/>
    <w:link w:val="Zpat"/>
    <w:uiPriority w:val="99"/>
    <w:rsid w:val="00370090"/>
  </w:style>
  <w:style w:type="paragraph" w:styleId="Odstavecseseznamem">
    <w:name w:val="List Paragraph"/>
    <w:basedOn w:val="Normln"/>
    <w:uiPriority w:val="34"/>
    <w:qFormat/>
    <w:rsid w:val="00692855"/>
    <w:pPr>
      <w:ind w:left="720"/>
      <w:contextualSpacing/>
    </w:pPr>
  </w:style>
  <w:style w:type="table" w:styleId="Mkatabulky">
    <w:name w:val="Table Grid"/>
    <w:basedOn w:val="Normlntabulka"/>
    <w:uiPriority w:val="59"/>
    <w:rsid w:val="00560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722732"/>
    <w:pPr>
      <w:outlineLvl w:val="9"/>
    </w:pPr>
    <w:rPr>
      <w:lang w:eastAsia="cs-CZ"/>
    </w:rPr>
  </w:style>
  <w:style w:type="paragraph" w:styleId="Obsah1">
    <w:name w:val="toc 1"/>
    <w:basedOn w:val="Normln"/>
    <w:next w:val="Normln"/>
    <w:autoRedefine/>
    <w:uiPriority w:val="39"/>
    <w:unhideWhenUsed/>
    <w:rsid w:val="00722732"/>
    <w:pPr>
      <w:spacing w:after="100"/>
    </w:pPr>
  </w:style>
  <w:style w:type="paragraph" w:styleId="Obsah2">
    <w:name w:val="toc 2"/>
    <w:basedOn w:val="Normln"/>
    <w:next w:val="Normln"/>
    <w:autoRedefine/>
    <w:uiPriority w:val="39"/>
    <w:unhideWhenUsed/>
    <w:rsid w:val="00722732"/>
    <w:pPr>
      <w:spacing w:after="100"/>
      <w:ind w:left="220"/>
    </w:pPr>
  </w:style>
  <w:style w:type="character" w:styleId="Hypertextovodkaz">
    <w:name w:val="Hyperlink"/>
    <w:basedOn w:val="Standardnpsmoodstavce"/>
    <w:uiPriority w:val="99"/>
    <w:unhideWhenUsed/>
    <w:rsid w:val="00722732"/>
    <w:rPr>
      <w:color w:val="0563C1" w:themeColor="hyperlink"/>
      <w:u w:val="single"/>
    </w:rPr>
  </w:style>
  <w:style w:type="paragraph" w:styleId="Textbubliny">
    <w:name w:val="Balloon Text"/>
    <w:basedOn w:val="Normln"/>
    <w:link w:val="TextbublinyChar"/>
    <w:uiPriority w:val="99"/>
    <w:semiHidden/>
    <w:unhideWhenUsed/>
    <w:rsid w:val="009108F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08F8"/>
    <w:rPr>
      <w:rFonts w:ascii="Segoe UI" w:hAnsi="Segoe UI" w:cs="Segoe UI"/>
      <w:sz w:val="18"/>
      <w:szCs w:val="18"/>
    </w:rPr>
  </w:style>
  <w:style w:type="paragraph" w:customStyle="1" w:styleId="Default">
    <w:name w:val="Default"/>
    <w:rsid w:val="00B71B8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3Char">
    <w:name w:val="Nadpis 3 Char"/>
    <w:basedOn w:val="Standardnpsmoodstavce"/>
    <w:link w:val="Nadpis3"/>
    <w:uiPriority w:val="9"/>
    <w:rsid w:val="00E976E2"/>
    <w:rPr>
      <w:rFonts w:ascii="Arial" w:eastAsiaTheme="majorEastAsia" w:hAnsi="Arial" w:cstheme="majorBidi"/>
      <w:b/>
      <w:bCs/>
      <w:color w:val="000000" w:themeColor="text1"/>
      <w:sz w:val="24"/>
    </w:rPr>
  </w:style>
  <w:style w:type="table" w:styleId="Svtlseznamzvraznn1">
    <w:name w:val="Light List Accent 1"/>
    <w:basedOn w:val="Normlntabulka"/>
    <w:uiPriority w:val="61"/>
    <w:rsid w:val="00A844E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Normlnweb">
    <w:name w:val="Normal (Web)"/>
    <w:basedOn w:val="Normln"/>
    <w:uiPriority w:val="99"/>
    <w:unhideWhenUsed/>
    <w:rsid w:val="007901C0"/>
    <w:pPr>
      <w:spacing w:after="0" w:line="240" w:lineRule="auto"/>
    </w:pPr>
    <w:rPr>
      <w:rFonts w:ascii="Times New Roman" w:eastAsia="Times New Roman" w:hAnsi="Times New Roman" w:cs="Times New Roman"/>
      <w:szCs w:val="24"/>
      <w:lang w:eastAsia="cs-CZ"/>
    </w:rPr>
  </w:style>
  <w:style w:type="character" w:customStyle="1" w:styleId="mw-headline">
    <w:name w:val="mw-headline"/>
    <w:basedOn w:val="Standardnpsmoodstavce"/>
    <w:rsid w:val="00434A83"/>
  </w:style>
  <w:style w:type="character" w:customStyle="1" w:styleId="mw-editsection1">
    <w:name w:val="mw-editsection1"/>
    <w:basedOn w:val="Standardnpsmoodstavce"/>
    <w:rsid w:val="00434A83"/>
  </w:style>
  <w:style w:type="character" w:customStyle="1" w:styleId="mw-editsection-bracket">
    <w:name w:val="mw-editsection-bracket"/>
    <w:basedOn w:val="Standardnpsmoodstavce"/>
    <w:rsid w:val="00434A83"/>
  </w:style>
  <w:style w:type="character" w:customStyle="1" w:styleId="mw-editsection-divider1">
    <w:name w:val="mw-editsection-divider1"/>
    <w:basedOn w:val="Standardnpsmoodstavce"/>
    <w:rsid w:val="00434A83"/>
    <w:rPr>
      <w:color w:val="54595D"/>
    </w:rPr>
  </w:style>
  <w:style w:type="character" w:customStyle="1" w:styleId="Nadpis4Char">
    <w:name w:val="Nadpis 4 Char"/>
    <w:basedOn w:val="Standardnpsmoodstavce"/>
    <w:link w:val="Nadpis4"/>
    <w:uiPriority w:val="9"/>
    <w:semiHidden/>
    <w:rsid w:val="00732EEF"/>
    <w:rPr>
      <w:rFonts w:asciiTheme="majorHAnsi" w:eastAsiaTheme="majorEastAsia" w:hAnsiTheme="majorHAnsi" w:cstheme="majorBidi"/>
      <w:b/>
      <w:bCs/>
      <w:i/>
      <w:iCs/>
      <w:color w:val="5B9BD5" w:themeColor="accent1"/>
      <w:sz w:val="24"/>
    </w:rPr>
  </w:style>
  <w:style w:type="character" w:styleId="Siln">
    <w:name w:val="Strong"/>
    <w:basedOn w:val="Standardnpsmoodstavce"/>
    <w:uiPriority w:val="22"/>
    <w:qFormat/>
    <w:rsid w:val="00E22E17"/>
    <w:rPr>
      <w:b/>
      <w:bCs/>
    </w:rPr>
  </w:style>
  <w:style w:type="table" w:styleId="Svtlseznamzvraznn3">
    <w:name w:val="Light List Accent 3"/>
    <w:basedOn w:val="Normlntabulka"/>
    <w:uiPriority w:val="61"/>
    <w:rsid w:val="003901D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cizojazycne">
    <w:name w:val="cizojazycne"/>
    <w:basedOn w:val="Standardnpsmoodstavce"/>
    <w:rsid w:val="00F9016A"/>
  </w:style>
  <w:style w:type="character" w:customStyle="1" w:styleId="toctoggle3">
    <w:name w:val="toctoggle3"/>
    <w:basedOn w:val="Standardnpsmoodstavce"/>
    <w:rsid w:val="0018402A"/>
  </w:style>
  <w:style w:type="character" w:styleId="Odkaznakoment">
    <w:name w:val="annotation reference"/>
    <w:basedOn w:val="Standardnpsmoodstavce"/>
    <w:uiPriority w:val="99"/>
    <w:semiHidden/>
    <w:unhideWhenUsed/>
    <w:rsid w:val="004B7FE0"/>
    <w:rPr>
      <w:sz w:val="16"/>
      <w:szCs w:val="16"/>
    </w:rPr>
  </w:style>
  <w:style w:type="paragraph" w:styleId="Textkomente">
    <w:name w:val="annotation text"/>
    <w:basedOn w:val="Normln"/>
    <w:link w:val="TextkomenteChar"/>
    <w:uiPriority w:val="99"/>
    <w:semiHidden/>
    <w:unhideWhenUsed/>
    <w:rsid w:val="004B7FE0"/>
    <w:pPr>
      <w:spacing w:line="240" w:lineRule="auto"/>
    </w:pPr>
    <w:rPr>
      <w:sz w:val="20"/>
      <w:szCs w:val="20"/>
    </w:rPr>
  </w:style>
  <w:style w:type="character" w:customStyle="1" w:styleId="TextkomenteChar">
    <w:name w:val="Text komentáře Char"/>
    <w:basedOn w:val="Standardnpsmoodstavce"/>
    <w:link w:val="Textkomente"/>
    <w:uiPriority w:val="99"/>
    <w:semiHidden/>
    <w:rsid w:val="004B7FE0"/>
    <w:rPr>
      <w:sz w:val="20"/>
      <w:szCs w:val="20"/>
    </w:rPr>
  </w:style>
  <w:style w:type="paragraph" w:styleId="Pedmtkomente">
    <w:name w:val="annotation subject"/>
    <w:basedOn w:val="Textkomente"/>
    <w:next w:val="Textkomente"/>
    <w:link w:val="PedmtkomenteChar"/>
    <w:uiPriority w:val="99"/>
    <w:semiHidden/>
    <w:unhideWhenUsed/>
    <w:rsid w:val="004B7FE0"/>
    <w:rPr>
      <w:b/>
      <w:bCs/>
    </w:rPr>
  </w:style>
  <w:style w:type="character" w:customStyle="1" w:styleId="PedmtkomenteChar">
    <w:name w:val="Předmět komentáře Char"/>
    <w:basedOn w:val="TextkomenteChar"/>
    <w:link w:val="Pedmtkomente"/>
    <w:uiPriority w:val="99"/>
    <w:semiHidden/>
    <w:rsid w:val="004B7FE0"/>
    <w:rPr>
      <w:b/>
      <w:bCs/>
      <w:sz w:val="20"/>
      <w:szCs w:val="20"/>
    </w:rPr>
  </w:style>
  <w:style w:type="paragraph" w:styleId="Obsah3">
    <w:name w:val="toc 3"/>
    <w:basedOn w:val="Normln"/>
    <w:next w:val="Normln"/>
    <w:autoRedefine/>
    <w:uiPriority w:val="39"/>
    <w:unhideWhenUsed/>
    <w:rsid w:val="004533E8"/>
    <w:pPr>
      <w:spacing w:after="100"/>
      <w:ind w:left="480"/>
    </w:pPr>
  </w:style>
  <w:style w:type="character" w:customStyle="1" w:styleId="Nadpis5Char">
    <w:name w:val="Nadpis 5 Char"/>
    <w:basedOn w:val="Standardnpsmoodstavce"/>
    <w:link w:val="Nadpis5"/>
    <w:uiPriority w:val="9"/>
    <w:semiHidden/>
    <w:rsid w:val="0043616D"/>
    <w:rPr>
      <w:rFonts w:asciiTheme="majorHAnsi" w:eastAsiaTheme="majorEastAsia" w:hAnsiTheme="majorHAnsi" w:cstheme="majorBidi"/>
      <w:color w:val="1F4D78" w:themeColor="accent1" w:themeShade="7F"/>
      <w:sz w:val="24"/>
    </w:rPr>
  </w:style>
  <w:style w:type="character" w:customStyle="1" w:styleId="Nadpis6Char">
    <w:name w:val="Nadpis 6 Char"/>
    <w:basedOn w:val="Standardnpsmoodstavce"/>
    <w:link w:val="Nadpis6"/>
    <w:uiPriority w:val="9"/>
    <w:semiHidden/>
    <w:rsid w:val="0043616D"/>
    <w:rPr>
      <w:rFonts w:asciiTheme="majorHAnsi" w:eastAsiaTheme="majorEastAsia" w:hAnsiTheme="majorHAnsi" w:cstheme="majorBidi"/>
      <w:i/>
      <w:iCs/>
      <w:color w:val="1F4D78" w:themeColor="accent1" w:themeShade="7F"/>
      <w:sz w:val="24"/>
    </w:rPr>
  </w:style>
  <w:style w:type="character" w:customStyle="1" w:styleId="Nadpis7Char">
    <w:name w:val="Nadpis 7 Char"/>
    <w:basedOn w:val="Standardnpsmoodstavce"/>
    <w:link w:val="Nadpis7"/>
    <w:uiPriority w:val="9"/>
    <w:semiHidden/>
    <w:rsid w:val="0043616D"/>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43616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43616D"/>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6B6B1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76E2"/>
    <w:rPr>
      <w:rFonts w:ascii="Arial" w:hAnsi="Arial"/>
      <w:sz w:val="24"/>
    </w:rPr>
  </w:style>
  <w:style w:type="paragraph" w:styleId="Nadpis1">
    <w:name w:val="heading 1"/>
    <w:basedOn w:val="Normln"/>
    <w:next w:val="Normln"/>
    <w:link w:val="Nadpis1Char"/>
    <w:uiPriority w:val="9"/>
    <w:qFormat/>
    <w:rsid w:val="00231016"/>
    <w:pPr>
      <w:keepNext/>
      <w:keepLines/>
      <w:numPr>
        <w:numId w:val="24"/>
      </w:numPr>
      <w:spacing w:before="240" w:after="0"/>
      <w:ind w:left="0" w:firstLine="0"/>
      <w:outlineLvl w:val="0"/>
    </w:pPr>
    <w:rPr>
      <w:rFonts w:eastAsiaTheme="majorEastAsia" w:cstheme="majorBidi"/>
      <w:b/>
      <w:szCs w:val="32"/>
    </w:rPr>
  </w:style>
  <w:style w:type="paragraph" w:styleId="Nadpis2">
    <w:name w:val="heading 2"/>
    <w:basedOn w:val="Normln"/>
    <w:next w:val="Normln"/>
    <w:link w:val="Nadpis2Char"/>
    <w:uiPriority w:val="9"/>
    <w:unhideWhenUsed/>
    <w:qFormat/>
    <w:rsid w:val="00231016"/>
    <w:pPr>
      <w:keepNext/>
      <w:keepLines/>
      <w:numPr>
        <w:ilvl w:val="1"/>
        <w:numId w:val="24"/>
      </w:numPr>
      <w:spacing w:before="40" w:after="0"/>
      <w:ind w:left="0" w:firstLine="0"/>
      <w:outlineLvl w:val="1"/>
    </w:pPr>
    <w:rPr>
      <w:rFonts w:eastAsiaTheme="majorEastAsia" w:cstheme="majorBidi"/>
      <w:b/>
      <w:szCs w:val="26"/>
    </w:rPr>
  </w:style>
  <w:style w:type="paragraph" w:styleId="Nadpis3">
    <w:name w:val="heading 3"/>
    <w:basedOn w:val="Normln"/>
    <w:next w:val="Normln"/>
    <w:link w:val="Nadpis3Char"/>
    <w:uiPriority w:val="9"/>
    <w:unhideWhenUsed/>
    <w:qFormat/>
    <w:rsid w:val="00E976E2"/>
    <w:pPr>
      <w:keepNext/>
      <w:keepLines/>
      <w:numPr>
        <w:ilvl w:val="2"/>
        <w:numId w:val="24"/>
      </w:numPr>
      <w:spacing w:before="200" w:after="0"/>
      <w:outlineLvl w:val="2"/>
    </w:pPr>
    <w:rPr>
      <w:rFonts w:eastAsiaTheme="majorEastAsia" w:cstheme="majorBidi"/>
      <w:b/>
      <w:bCs/>
      <w:color w:val="000000" w:themeColor="text1"/>
    </w:rPr>
  </w:style>
  <w:style w:type="paragraph" w:styleId="Nadpis4">
    <w:name w:val="heading 4"/>
    <w:basedOn w:val="Normln"/>
    <w:next w:val="Normln"/>
    <w:link w:val="Nadpis4Char"/>
    <w:uiPriority w:val="9"/>
    <w:semiHidden/>
    <w:unhideWhenUsed/>
    <w:qFormat/>
    <w:rsid w:val="00732EEF"/>
    <w:pPr>
      <w:keepNext/>
      <w:keepLines/>
      <w:numPr>
        <w:ilvl w:val="3"/>
        <w:numId w:val="24"/>
      </w:numPr>
      <w:spacing w:before="200" w:after="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43616D"/>
    <w:pPr>
      <w:keepNext/>
      <w:keepLines/>
      <w:numPr>
        <w:ilvl w:val="4"/>
        <w:numId w:val="24"/>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43616D"/>
    <w:pPr>
      <w:keepNext/>
      <w:keepLines/>
      <w:numPr>
        <w:ilvl w:val="5"/>
        <w:numId w:val="24"/>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43616D"/>
    <w:pPr>
      <w:keepNext/>
      <w:keepLines/>
      <w:numPr>
        <w:ilvl w:val="6"/>
        <w:numId w:val="2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3616D"/>
    <w:pPr>
      <w:keepNext/>
      <w:keepLines/>
      <w:numPr>
        <w:ilvl w:val="7"/>
        <w:numId w:val="24"/>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43616D"/>
    <w:pPr>
      <w:keepNext/>
      <w:keepLines/>
      <w:numPr>
        <w:ilvl w:val="8"/>
        <w:numId w:val="2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31016"/>
    <w:rPr>
      <w:rFonts w:ascii="Arial" w:eastAsiaTheme="majorEastAsia" w:hAnsi="Arial" w:cstheme="majorBidi"/>
      <w:b/>
      <w:sz w:val="24"/>
      <w:szCs w:val="32"/>
    </w:rPr>
  </w:style>
  <w:style w:type="character" w:customStyle="1" w:styleId="Nadpis2Char">
    <w:name w:val="Nadpis 2 Char"/>
    <w:basedOn w:val="Standardnpsmoodstavce"/>
    <w:link w:val="Nadpis2"/>
    <w:uiPriority w:val="9"/>
    <w:rsid w:val="00231016"/>
    <w:rPr>
      <w:rFonts w:ascii="Arial" w:eastAsiaTheme="majorEastAsia" w:hAnsi="Arial" w:cstheme="majorBidi"/>
      <w:b/>
      <w:sz w:val="24"/>
      <w:szCs w:val="26"/>
    </w:rPr>
  </w:style>
  <w:style w:type="paragraph" w:styleId="Zhlav">
    <w:name w:val="header"/>
    <w:basedOn w:val="Normln"/>
    <w:link w:val="ZhlavChar"/>
    <w:uiPriority w:val="99"/>
    <w:unhideWhenUsed/>
    <w:rsid w:val="003700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0090"/>
  </w:style>
  <w:style w:type="paragraph" w:styleId="Zpat">
    <w:name w:val="footer"/>
    <w:basedOn w:val="Normln"/>
    <w:link w:val="ZpatChar"/>
    <w:uiPriority w:val="99"/>
    <w:unhideWhenUsed/>
    <w:rsid w:val="00370090"/>
    <w:pPr>
      <w:tabs>
        <w:tab w:val="center" w:pos="4536"/>
        <w:tab w:val="right" w:pos="9072"/>
      </w:tabs>
      <w:spacing w:after="0" w:line="240" w:lineRule="auto"/>
    </w:pPr>
  </w:style>
  <w:style w:type="character" w:customStyle="1" w:styleId="ZpatChar">
    <w:name w:val="Zápatí Char"/>
    <w:basedOn w:val="Standardnpsmoodstavce"/>
    <w:link w:val="Zpat"/>
    <w:uiPriority w:val="99"/>
    <w:rsid w:val="00370090"/>
  </w:style>
  <w:style w:type="paragraph" w:styleId="Odstavecseseznamem">
    <w:name w:val="List Paragraph"/>
    <w:basedOn w:val="Normln"/>
    <w:uiPriority w:val="34"/>
    <w:qFormat/>
    <w:rsid w:val="00692855"/>
    <w:pPr>
      <w:ind w:left="720"/>
      <w:contextualSpacing/>
    </w:pPr>
  </w:style>
  <w:style w:type="table" w:styleId="Mkatabulky">
    <w:name w:val="Table Grid"/>
    <w:basedOn w:val="Normlntabulka"/>
    <w:uiPriority w:val="59"/>
    <w:rsid w:val="00560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722732"/>
    <w:pPr>
      <w:outlineLvl w:val="9"/>
    </w:pPr>
    <w:rPr>
      <w:lang w:eastAsia="cs-CZ"/>
    </w:rPr>
  </w:style>
  <w:style w:type="paragraph" w:styleId="Obsah1">
    <w:name w:val="toc 1"/>
    <w:basedOn w:val="Normln"/>
    <w:next w:val="Normln"/>
    <w:autoRedefine/>
    <w:uiPriority w:val="39"/>
    <w:unhideWhenUsed/>
    <w:rsid w:val="00722732"/>
    <w:pPr>
      <w:spacing w:after="100"/>
    </w:pPr>
  </w:style>
  <w:style w:type="paragraph" w:styleId="Obsah2">
    <w:name w:val="toc 2"/>
    <w:basedOn w:val="Normln"/>
    <w:next w:val="Normln"/>
    <w:autoRedefine/>
    <w:uiPriority w:val="39"/>
    <w:unhideWhenUsed/>
    <w:rsid w:val="00722732"/>
    <w:pPr>
      <w:spacing w:after="100"/>
      <w:ind w:left="220"/>
    </w:pPr>
  </w:style>
  <w:style w:type="character" w:styleId="Hypertextovodkaz">
    <w:name w:val="Hyperlink"/>
    <w:basedOn w:val="Standardnpsmoodstavce"/>
    <w:uiPriority w:val="99"/>
    <w:unhideWhenUsed/>
    <w:rsid w:val="00722732"/>
    <w:rPr>
      <w:color w:val="0563C1" w:themeColor="hyperlink"/>
      <w:u w:val="single"/>
    </w:rPr>
  </w:style>
  <w:style w:type="paragraph" w:styleId="Textbubliny">
    <w:name w:val="Balloon Text"/>
    <w:basedOn w:val="Normln"/>
    <w:link w:val="TextbublinyChar"/>
    <w:uiPriority w:val="99"/>
    <w:semiHidden/>
    <w:unhideWhenUsed/>
    <w:rsid w:val="009108F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08F8"/>
    <w:rPr>
      <w:rFonts w:ascii="Segoe UI" w:hAnsi="Segoe UI" w:cs="Segoe UI"/>
      <w:sz w:val="18"/>
      <w:szCs w:val="18"/>
    </w:rPr>
  </w:style>
  <w:style w:type="paragraph" w:customStyle="1" w:styleId="Default">
    <w:name w:val="Default"/>
    <w:rsid w:val="00B71B8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3Char">
    <w:name w:val="Nadpis 3 Char"/>
    <w:basedOn w:val="Standardnpsmoodstavce"/>
    <w:link w:val="Nadpis3"/>
    <w:uiPriority w:val="9"/>
    <w:rsid w:val="00E976E2"/>
    <w:rPr>
      <w:rFonts w:ascii="Arial" w:eastAsiaTheme="majorEastAsia" w:hAnsi="Arial" w:cstheme="majorBidi"/>
      <w:b/>
      <w:bCs/>
      <w:color w:val="000000" w:themeColor="text1"/>
      <w:sz w:val="24"/>
    </w:rPr>
  </w:style>
  <w:style w:type="table" w:styleId="Svtlseznamzvraznn1">
    <w:name w:val="Light List Accent 1"/>
    <w:basedOn w:val="Normlntabulka"/>
    <w:uiPriority w:val="61"/>
    <w:rsid w:val="00A844E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Normlnweb">
    <w:name w:val="Normal (Web)"/>
    <w:basedOn w:val="Normln"/>
    <w:uiPriority w:val="99"/>
    <w:unhideWhenUsed/>
    <w:rsid w:val="007901C0"/>
    <w:pPr>
      <w:spacing w:after="0" w:line="240" w:lineRule="auto"/>
    </w:pPr>
    <w:rPr>
      <w:rFonts w:ascii="Times New Roman" w:eastAsia="Times New Roman" w:hAnsi="Times New Roman" w:cs="Times New Roman"/>
      <w:szCs w:val="24"/>
      <w:lang w:eastAsia="cs-CZ"/>
    </w:rPr>
  </w:style>
  <w:style w:type="character" w:customStyle="1" w:styleId="mw-headline">
    <w:name w:val="mw-headline"/>
    <w:basedOn w:val="Standardnpsmoodstavce"/>
    <w:rsid w:val="00434A83"/>
  </w:style>
  <w:style w:type="character" w:customStyle="1" w:styleId="mw-editsection1">
    <w:name w:val="mw-editsection1"/>
    <w:basedOn w:val="Standardnpsmoodstavce"/>
    <w:rsid w:val="00434A83"/>
  </w:style>
  <w:style w:type="character" w:customStyle="1" w:styleId="mw-editsection-bracket">
    <w:name w:val="mw-editsection-bracket"/>
    <w:basedOn w:val="Standardnpsmoodstavce"/>
    <w:rsid w:val="00434A83"/>
  </w:style>
  <w:style w:type="character" w:customStyle="1" w:styleId="mw-editsection-divider1">
    <w:name w:val="mw-editsection-divider1"/>
    <w:basedOn w:val="Standardnpsmoodstavce"/>
    <w:rsid w:val="00434A83"/>
    <w:rPr>
      <w:color w:val="54595D"/>
    </w:rPr>
  </w:style>
  <w:style w:type="character" w:customStyle="1" w:styleId="Nadpis4Char">
    <w:name w:val="Nadpis 4 Char"/>
    <w:basedOn w:val="Standardnpsmoodstavce"/>
    <w:link w:val="Nadpis4"/>
    <w:uiPriority w:val="9"/>
    <w:semiHidden/>
    <w:rsid w:val="00732EEF"/>
    <w:rPr>
      <w:rFonts w:asciiTheme="majorHAnsi" w:eastAsiaTheme="majorEastAsia" w:hAnsiTheme="majorHAnsi" w:cstheme="majorBidi"/>
      <w:b/>
      <w:bCs/>
      <w:i/>
      <w:iCs/>
      <w:color w:val="5B9BD5" w:themeColor="accent1"/>
      <w:sz w:val="24"/>
    </w:rPr>
  </w:style>
  <w:style w:type="character" w:styleId="Siln">
    <w:name w:val="Strong"/>
    <w:basedOn w:val="Standardnpsmoodstavce"/>
    <w:uiPriority w:val="22"/>
    <w:qFormat/>
    <w:rsid w:val="00E22E17"/>
    <w:rPr>
      <w:b/>
      <w:bCs/>
    </w:rPr>
  </w:style>
  <w:style w:type="table" w:styleId="Svtlseznamzvraznn3">
    <w:name w:val="Light List Accent 3"/>
    <w:basedOn w:val="Normlntabulka"/>
    <w:uiPriority w:val="61"/>
    <w:rsid w:val="003901D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cizojazycne">
    <w:name w:val="cizojazycne"/>
    <w:basedOn w:val="Standardnpsmoodstavce"/>
    <w:rsid w:val="00F9016A"/>
  </w:style>
  <w:style w:type="character" w:customStyle="1" w:styleId="toctoggle3">
    <w:name w:val="toctoggle3"/>
    <w:basedOn w:val="Standardnpsmoodstavce"/>
    <w:rsid w:val="0018402A"/>
  </w:style>
  <w:style w:type="character" w:styleId="Odkaznakoment">
    <w:name w:val="annotation reference"/>
    <w:basedOn w:val="Standardnpsmoodstavce"/>
    <w:uiPriority w:val="99"/>
    <w:semiHidden/>
    <w:unhideWhenUsed/>
    <w:rsid w:val="004B7FE0"/>
    <w:rPr>
      <w:sz w:val="16"/>
      <w:szCs w:val="16"/>
    </w:rPr>
  </w:style>
  <w:style w:type="paragraph" w:styleId="Textkomente">
    <w:name w:val="annotation text"/>
    <w:basedOn w:val="Normln"/>
    <w:link w:val="TextkomenteChar"/>
    <w:uiPriority w:val="99"/>
    <w:semiHidden/>
    <w:unhideWhenUsed/>
    <w:rsid w:val="004B7FE0"/>
    <w:pPr>
      <w:spacing w:line="240" w:lineRule="auto"/>
    </w:pPr>
    <w:rPr>
      <w:sz w:val="20"/>
      <w:szCs w:val="20"/>
    </w:rPr>
  </w:style>
  <w:style w:type="character" w:customStyle="1" w:styleId="TextkomenteChar">
    <w:name w:val="Text komentáře Char"/>
    <w:basedOn w:val="Standardnpsmoodstavce"/>
    <w:link w:val="Textkomente"/>
    <w:uiPriority w:val="99"/>
    <w:semiHidden/>
    <w:rsid w:val="004B7FE0"/>
    <w:rPr>
      <w:sz w:val="20"/>
      <w:szCs w:val="20"/>
    </w:rPr>
  </w:style>
  <w:style w:type="paragraph" w:styleId="Pedmtkomente">
    <w:name w:val="annotation subject"/>
    <w:basedOn w:val="Textkomente"/>
    <w:next w:val="Textkomente"/>
    <w:link w:val="PedmtkomenteChar"/>
    <w:uiPriority w:val="99"/>
    <w:semiHidden/>
    <w:unhideWhenUsed/>
    <w:rsid w:val="004B7FE0"/>
    <w:rPr>
      <w:b/>
      <w:bCs/>
    </w:rPr>
  </w:style>
  <w:style w:type="character" w:customStyle="1" w:styleId="PedmtkomenteChar">
    <w:name w:val="Předmět komentáře Char"/>
    <w:basedOn w:val="TextkomenteChar"/>
    <w:link w:val="Pedmtkomente"/>
    <w:uiPriority w:val="99"/>
    <w:semiHidden/>
    <w:rsid w:val="004B7FE0"/>
    <w:rPr>
      <w:b/>
      <w:bCs/>
      <w:sz w:val="20"/>
      <w:szCs w:val="20"/>
    </w:rPr>
  </w:style>
  <w:style w:type="paragraph" w:styleId="Obsah3">
    <w:name w:val="toc 3"/>
    <w:basedOn w:val="Normln"/>
    <w:next w:val="Normln"/>
    <w:autoRedefine/>
    <w:uiPriority w:val="39"/>
    <w:unhideWhenUsed/>
    <w:rsid w:val="004533E8"/>
    <w:pPr>
      <w:spacing w:after="100"/>
      <w:ind w:left="480"/>
    </w:pPr>
  </w:style>
  <w:style w:type="character" w:customStyle="1" w:styleId="Nadpis5Char">
    <w:name w:val="Nadpis 5 Char"/>
    <w:basedOn w:val="Standardnpsmoodstavce"/>
    <w:link w:val="Nadpis5"/>
    <w:uiPriority w:val="9"/>
    <w:semiHidden/>
    <w:rsid w:val="0043616D"/>
    <w:rPr>
      <w:rFonts w:asciiTheme="majorHAnsi" w:eastAsiaTheme="majorEastAsia" w:hAnsiTheme="majorHAnsi" w:cstheme="majorBidi"/>
      <w:color w:val="1F4D78" w:themeColor="accent1" w:themeShade="7F"/>
      <w:sz w:val="24"/>
    </w:rPr>
  </w:style>
  <w:style w:type="character" w:customStyle="1" w:styleId="Nadpis6Char">
    <w:name w:val="Nadpis 6 Char"/>
    <w:basedOn w:val="Standardnpsmoodstavce"/>
    <w:link w:val="Nadpis6"/>
    <w:uiPriority w:val="9"/>
    <w:semiHidden/>
    <w:rsid w:val="0043616D"/>
    <w:rPr>
      <w:rFonts w:asciiTheme="majorHAnsi" w:eastAsiaTheme="majorEastAsia" w:hAnsiTheme="majorHAnsi" w:cstheme="majorBidi"/>
      <w:i/>
      <w:iCs/>
      <w:color w:val="1F4D78" w:themeColor="accent1" w:themeShade="7F"/>
      <w:sz w:val="24"/>
    </w:rPr>
  </w:style>
  <w:style w:type="character" w:customStyle="1" w:styleId="Nadpis7Char">
    <w:name w:val="Nadpis 7 Char"/>
    <w:basedOn w:val="Standardnpsmoodstavce"/>
    <w:link w:val="Nadpis7"/>
    <w:uiPriority w:val="9"/>
    <w:semiHidden/>
    <w:rsid w:val="0043616D"/>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43616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43616D"/>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6B6B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8401">
      <w:bodyDiv w:val="1"/>
      <w:marLeft w:val="0"/>
      <w:marRight w:val="0"/>
      <w:marTop w:val="0"/>
      <w:marBottom w:val="0"/>
      <w:divBdr>
        <w:top w:val="none" w:sz="0" w:space="0" w:color="auto"/>
        <w:left w:val="none" w:sz="0" w:space="0" w:color="auto"/>
        <w:bottom w:val="none" w:sz="0" w:space="0" w:color="auto"/>
        <w:right w:val="none" w:sz="0" w:space="0" w:color="auto"/>
      </w:divBdr>
    </w:div>
    <w:div w:id="120881103">
      <w:bodyDiv w:val="1"/>
      <w:marLeft w:val="0"/>
      <w:marRight w:val="0"/>
      <w:marTop w:val="0"/>
      <w:marBottom w:val="0"/>
      <w:divBdr>
        <w:top w:val="none" w:sz="0" w:space="0" w:color="auto"/>
        <w:left w:val="none" w:sz="0" w:space="0" w:color="auto"/>
        <w:bottom w:val="none" w:sz="0" w:space="0" w:color="auto"/>
        <w:right w:val="none" w:sz="0" w:space="0" w:color="auto"/>
      </w:divBdr>
      <w:divsChild>
        <w:div w:id="1239291956">
          <w:marLeft w:val="0"/>
          <w:marRight w:val="0"/>
          <w:marTop w:val="0"/>
          <w:marBottom w:val="0"/>
          <w:divBdr>
            <w:top w:val="none" w:sz="0" w:space="0" w:color="auto"/>
            <w:left w:val="none" w:sz="0" w:space="0" w:color="auto"/>
            <w:bottom w:val="none" w:sz="0" w:space="0" w:color="auto"/>
            <w:right w:val="none" w:sz="0" w:space="0" w:color="auto"/>
          </w:divBdr>
          <w:divsChild>
            <w:div w:id="1308323142">
              <w:marLeft w:val="0"/>
              <w:marRight w:val="0"/>
              <w:marTop w:val="0"/>
              <w:marBottom w:val="0"/>
              <w:divBdr>
                <w:top w:val="none" w:sz="0" w:space="0" w:color="auto"/>
                <w:left w:val="none" w:sz="0" w:space="0" w:color="auto"/>
                <w:bottom w:val="none" w:sz="0" w:space="0" w:color="auto"/>
                <w:right w:val="none" w:sz="0" w:space="0" w:color="auto"/>
              </w:divBdr>
              <w:divsChild>
                <w:div w:id="1323974335">
                  <w:marLeft w:val="0"/>
                  <w:marRight w:val="0"/>
                  <w:marTop w:val="0"/>
                  <w:marBottom w:val="0"/>
                  <w:divBdr>
                    <w:top w:val="none" w:sz="0" w:space="0" w:color="auto"/>
                    <w:left w:val="none" w:sz="0" w:space="0" w:color="auto"/>
                    <w:bottom w:val="none" w:sz="0" w:space="0" w:color="auto"/>
                    <w:right w:val="none" w:sz="0" w:space="0" w:color="auto"/>
                  </w:divBdr>
                  <w:divsChild>
                    <w:div w:id="1984895196">
                      <w:marLeft w:val="0"/>
                      <w:marRight w:val="0"/>
                      <w:marTop w:val="0"/>
                      <w:marBottom w:val="0"/>
                      <w:divBdr>
                        <w:top w:val="none" w:sz="0" w:space="0" w:color="auto"/>
                        <w:left w:val="none" w:sz="0" w:space="0" w:color="auto"/>
                        <w:bottom w:val="none" w:sz="0" w:space="0" w:color="auto"/>
                        <w:right w:val="none" w:sz="0" w:space="0" w:color="auto"/>
                      </w:divBdr>
                      <w:divsChild>
                        <w:div w:id="1647972893">
                          <w:marLeft w:val="0"/>
                          <w:marRight w:val="0"/>
                          <w:marTop w:val="0"/>
                          <w:marBottom w:val="0"/>
                          <w:divBdr>
                            <w:top w:val="none" w:sz="0" w:space="0" w:color="auto"/>
                            <w:left w:val="none" w:sz="0" w:space="0" w:color="auto"/>
                            <w:bottom w:val="none" w:sz="0" w:space="0" w:color="auto"/>
                            <w:right w:val="none" w:sz="0" w:space="0" w:color="auto"/>
                          </w:divBdr>
                          <w:divsChild>
                            <w:div w:id="556354366">
                              <w:marLeft w:val="0"/>
                              <w:marRight w:val="0"/>
                              <w:marTop w:val="0"/>
                              <w:marBottom w:val="0"/>
                              <w:divBdr>
                                <w:top w:val="none" w:sz="0" w:space="0" w:color="auto"/>
                                <w:left w:val="none" w:sz="0" w:space="0" w:color="auto"/>
                                <w:bottom w:val="none" w:sz="0" w:space="0" w:color="auto"/>
                                <w:right w:val="none" w:sz="0" w:space="0" w:color="auto"/>
                              </w:divBdr>
                            </w:div>
                            <w:div w:id="377978461">
                              <w:marLeft w:val="0"/>
                              <w:marRight w:val="0"/>
                              <w:marTop w:val="0"/>
                              <w:marBottom w:val="0"/>
                              <w:divBdr>
                                <w:top w:val="none" w:sz="0" w:space="0" w:color="auto"/>
                                <w:left w:val="none" w:sz="0" w:space="0" w:color="auto"/>
                                <w:bottom w:val="none" w:sz="0" w:space="0" w:color="auto"/>
                                <w:right w:val="none" w:sz="0" w:space="0" w:color="auto"/>
                              </w:divBdr>
                            </w:div>
                            <w:div w:id="1365984351">
                              <w:marLeft w:val="0"/>
                              <w:marRight w:val="0"/>
                              <w:marTop w:val="0"/>
                              <w:marBottom w:val="0"/>
                              <w:divBdr>
                                <w:top w:val="none" w:sz="0" w:space="0" w:color="auto"/>
                                <w:left w:val="none" w:sz="0" w:space="0" w:color="auto"/>
                                <w:bottom w:val="none" w:sz="0" w:space="0" w:color="auto"/>
                                <w:right w:val="none" w:sz="0" w:space="0" w:color="auto"/>
                              </w:divBdr>
                            </w:div>
                            <w:div w:id="515584951">
                              <w:marLeft w:val="0"/>
                              <w:marRight w:val="0"/>
                              <w:marTop w:val="0"/>
                              <w:marBottom w:val="0"/>
                              <w:divBdr>
                                <w:top w:val="none" w:sz="0" w:space="0" w:color="auto"/>
                                <w:left w:val="none" w:sz="0" w:space="0" w:color="auto"/>
                                <w:bottom w:val="none" w:sz="0" w:space="0" w:color="auto"/>
                                <w:right w:val="none" w:sz="0" w:space="0" w:color="auto"/>
                              </w:divBdr>
                            </w:div>
                            <w:div w:id="415177212">
                              <w:marLeft w:val="0"/>
                              <w:marRight w:val="0"/>
                              <w:marTop w:val="0"/>
                              <w:marBottom w:val="0"/>
                              <w:divBdr>
                                <w:top w:val="none" w:sz="0" w:space="0" w:color="auto"/>
                                <w:left w:val="none" w:sz="0" w:space="0" w:color="auto"/>
                                <w:bottom w:val="none" w:sz="0" w:space="0" w:color="auto"/>
                                <w:right w:val="none" w:sz="0" w:space="0" w:color="auto"/>
                              </w:divBdr>
                            </w:div>
                            <w:div w:id="1444419260">
                              <w:marLeft w:val="0"/>
                              <w:marRight w:val="0"/>
                              <w:marTop w:val="0"/>
                              <w:marBottom w:val="0"/>
                              <w:divBdr>
                                <w:top w:val="none" w:sz="0" w:space="0" w:color="auto"/>
                                <w:left w:val="none" w:sz="0" w:space="0" w:color="auto"/>
                                <w:bottom w:val="none" w:sz="0" w:space="0" w:color="auto"/>
                                <w:right w:val="none" w:sz="0" w:space="0" w:color="auto"/>
                              </w:divBdr>
                            </w:div>
                            <w:div w:id="1174612910">
                              <w:marLeft w:val="0"/>
                              <w:marRight w:val="0"/>
                              <w:marTop w:val="0"/>
                              <w:marBottom w:val="0"/>
                              <w:divBdr>
                                <w:top w:val="none" w:sz="0" w:space="0" w:color="auto"/>
                                <w:left w:val="none" w:sz="0" w:space="0" w:color="auto"/>
                                <w:bottom w:val="none" w:sz="0" w:space="0" w:color="auto"/>
                                <w:right w:val="none" w:sz="0" w:space="0" w:color="auto"/>
                              </w:divBdr>
                            </w:div>
                            <w:div w:id="929312391">
                              <w:marLeft w:val="0"/>
                              <w:marRight w:val="0"/>
                              <w:marTop w:val="0"/>
                              <w:marBottom w:val="0"/>
                              <w:divBdr>
                                <w:top w:val="none" w:sz="0" w:space="0" w:color="auto"/>
                                <w:left w:val="none" w:sz="0" w:space="0" w:color="auto"/>
                                <w:bottom w:val="none" w:sz="0" w:space="0" w:color="auto"/>
                                <w:right w:val="none" w:sz="0" w:space="0" w:color="auto"/>
                              </w:divBdr>
                            </w:div>
                            <w:div w:id="408310935">
                              <w:marLeft w:val="0"/>
                              <w:marRight w:val="0"/>
                              <w:marTop w:val="0"/>
                              <w:marBottom w:val="0"/>
                              <w:divBdr>
                                <w:top w:val="none" w:sz="0" w:space="0" w:color="auto"/>
                                <w:left w:val="none" w:sz="0" w:space="0" w:color="auto"/>
                                <w:bottom w:val="none" w:sz="0" w:space="0" w:color="auto"/>
                                <w:right w:val="none" w:sz="0" w:space="0" w:color="auto"/>
                              </w:divBdr>
                            </w:div>
                            <w:div w:id="979115641">
                              <w:marLeft w:val="0"/>
                              <w:marRight w:val="0"/>
                              <w:marTop w:val="0"/>
                              <w:marBottom w:val="0"/>
                              <w:divBdr>
                                <w:top w:val="none" w:sz="0" w:space="0" w:color="auto"/>
                                <w:left w:val="none" w:sz="0" w:space="0" w:color="auto"/>
                                <w:bottom w:val="none" w:sz="0" w:space="0" w:color="auto"/>
                                <w:right w:val="none" w:sz="0" w:space="0" w:color="auto"/>
                              </w:divBdr>
                            </w:div>
                            <w:div w:id="170067682">
                              <w:marLeft w:val="0"/>
                              <w:marRight w:val="0"/>
                              <w:marTop w:val="0"/>
                              <w:marBottom w:val="0"/>
                              <w:divBdr>
                                <w:top w:val="none" w:sz="0" w:space="0" w:color="auto"/>
                                <w:left w:val="none" w:sz="0" w:space="0" w:color="auto"/>
                                <w:bottom w:val="none" w:sz="0" w:space="0" w:color="auto"/>
                                <w:right w:val="none" w:sz="0" w:space="0" w:color="auto"/>
                              </w:divBdr>
                            </w:div>
                            <w:div w:id="592401168">
                              <w:marLeft w:val="0"/>
                              <w:marRight w:val="0"/>
                              <w:marTop w:val="0"/>
                              <w:marBottom w:val="0"/>
                              <w:divBdr>
                                <w:top w:val="none" w:sz="0" w:space="0" w:color="auto"/>
                                <w:left w:val="none" w:sz="0" w:space="0" w:color="auto"/>
                                <w:bottom w:val="none" w:sz="0" w:space="0" w:color="auto"/>
                                <w:right w:val="none" w:sz="0" w:space="0" w:color="auto"/>
                              </w:divBdr>
                            </w:div>
                            <w:div w:id="806238161">
                              <w:marLeft w:val="0"/>
                              <w:marRight w:val="0"/>
                              <w:marTop w:val="0"/>
                              <w:marBottom w:val="0"/>
                              <w:divBdr>
                                <w:top w:val="none" w:sz="0" w:space="0" w:color="auto"/>
                                <w:left w:val="none" w:sz="0" w:space="0" w:color="auto"/>
                                <w:bottom w:val="none" w:sz="0" w:space="0" w:color="auto"/>
                                <w:right w:val="none" w:sz="0" w:space="0" w:color="auto"/>
                              </w:divBdr>
                            </w:div>
                            <w:div w:id="1866794779">
                              <w:marLeft w:val="0"/>
                              <w:marRight w:val="0"/>
                              <w:marTop w:val="0"/>
                              <w:marBottom w:val="0"/>
                              <w:divBdr>
                                <w:top w:val="none" w:sz="0" w:space="0" w:color="auto"/>
                                <w:left w:val="none" w:sz="0" w:space="0" w:color="auto"/>
                                <w:bottom w:val="none" w:sz="0" w:space="0" w:color="auto"/>
                                <w:right w:val="none" w:sz="0" w:space="0" w:color="auto"/>
                              </w:divBdr>
                            </w:div>
                            <w:div w:id="730806180">
                              <w:marLeft w:val="0"/>
                              <w:marRight w:val="0"/>
                              <w:marTop w:val="0"/>
                              <w:marBottom w:val="0"/>
                              <w:divBdr>
                                <w:top w:val="none" w:sz="0" w:space="0" w:color="auto"/>
                                <w:left w:val="none" w:sz="0" w:space="0" w:color="auto"/>
                                <w:bottom w:val="none" w:sz="0" w:space="0" w:color="auto"/>
                                <w:right w:val="none" w:sz="0" w:space="0" w:color="auto"/>
                              </w:divBdr>
                            </w:div>
                            <w:div w:id="820392840">
                              <w:marLeft w:val="0"/>
                              <w:marRight w:val="0"/>
                              <w:marTop w:val="0"/>
                              <w:marBottom w:val="0"/>
                              <w:divBdr>
                                <w:top w:val="none" w:sz="0" w:space="0" w:color="auto"/>
                                <w:left w:val="none" w:sz="0" w:space="0" w:color="auto"/>
                                <w:bottom w:val="none" w:sz="0" w:space="0" w:color="auto"/>
                                <w:right w:val="none" w:sz="0" w:space="0" w:color="auto"/>
                              </w:divBdr>
                            </w:div>
                            <w:div w:id="273173262">
                              <w:marLeft w:val="0"/>
                              <w:marRight w:val="0"/>
                              <w:marTop w:val="0"/>
                              <w:marBottom w:val="0"/>
                              <w:divBdr>
                                <w:top w:val="none" w:sz="0" w:space="0" w:color="auto"/>
                                <w:left w:val="none" w:sz="0" w:space="0" w:color="auto"/>
                                <w:bottom w:val="none" w:sz="0" w:space="0" w:color="auto"/>
                                <w:right w:val="none" w:sz="0" w:space="0" w:color="auto"/>
                              </w:divBdr>
                            </w:div>
                            <w:div w:id="1891264554">
                              <w:marLeft w:val="0"/>
                              <w:marRight w:val="0"/>
                              <w:marTop w:val="0"/>
                              <w:marBottom w:val="0"/>
                              <w:divBdr>
                                <w:top w:val="none" w:sz="0" w:space="0" w:color="auto"/>
                                <w:left w:val="none" w:sz="0" w:space="0" w:color="auto"/>
                                <w:bottom w:val="none" w:sz="0" w:space="0" w:color="auto"/>
                                <w:right w:val="none" w:sz="0" w:space="0" w:color="auto"/>
                              </w:divBdr>
                            </w:div>
                            <w:div w:id="959072538">
                              <w:marLeft w:val="0"/>
                              <w:marRight w:val="0"/>
                              <w:marTop w:val="0"/>
                              <w:marBottom w:val="0"/>
                              <w:divBdr>
                                <w:top w:val="none" w:sz="0" w:space="0" w:color="auto"/>
                                <w:left w:val="none" w:sz="0" w:space="0" w:color="auto"/>
                                <w:bottom w:val="none" w:sz="0" w:space="0" w:color="auto"/>
                                <w:right w:val="none" w:sz="0" w:space="0" w:color="auto"/>
                              </w:divBdr>
                            </w:div>
                            <w:div w:id="99686394">
                              <w:marLeft w:val="0"/>
                              <w:marRight w:val="0"/>
                              <w:marTop w:val="0"/>
                              <w:marBottom w:val="0"/>
                              <w:divBdr>
                                <w:top w:val="none" w:sz="0" w:space="0" w:color="auto"/>
                                <w:left w:val="none" w:sz="0" w:space="0" w:color="auto"/>
                                <w:bottom w:val="none" w:sz="0" w:space="0" w:color="auto"/>
                                <w:right w:val="none" w:sz="0" w:space="0" w:color="auto"/>
                              </w:divBdr>
                            </w:div>
                            <w:div w:id="1796022974">
                              <w:marLeft w:val="0"/>
                              <w:marRight w:val="0"/>
                              <w:marTop w:val="0"/>
                              <w:marBottom w:val="0"/>
                              <w:divBdr>
                                <w:top w:val="none" w:sz="0" w:space="0" w:color="auto"/>
                                <w:left w:val="none" w:sz="0" w:space="0" w:color="auto"/>
                                <w:bottom w:val="none" w:sz="0" w:space="0" w:color="auto"/>
                                <w:right w:val="none" w:sz="0" w:space="0" w:color="auto"/>
                              </w:divBdr>
                            </w:div>
                            <w:div w:id="1845780432">
                              <w:marLeft w:val="0"/>
                              <w:marRight w:val="0"/>
                              <w:marTop w:val="0"/>
                              <w:marBottom w:val="0"/>
                              <w:divBdr>
                                <w:top w:val="none" w:sz="0" w:space="0" w:color="auto"/>
                                <w:left w:val="none" w:sz="0" w:space="0" w:color="auto"/>
                                <w:bottom w:val="none" w:sz="0" w:space="0" w:color="auto"/>
                                <w:right w:val="none" w:sz="0" w:space="0" w:color="auto"/>
                              </w:divBdr>
                            </w:div>
                            <w:div w:id="1302155469">
                              <w:marLeft w:val="0"/>
                              <w:marRight w:val="0"/>
                              <w:marTop w:val="0"/>
                              <w:marBottom w:val="0"/>
                              <w:divBdr>
                                <w:top w:val="none" w:sz="0" w:space="0" w:color="auto"/>
                                <w:left w:val="none" w:sz="0" w:space="0" w:color="auto"/>
                                <w:bottom w:val="none" w:sz="0" w:space="0" w:color="auto"/>
                                <w:right w:val="none" w:sz="0" w:space="0" w:color="auto"/>
                              </w:divBdr>
                            </w:div>
                            <w:div w:id="1847936672">
                              <w:marLeft w:val="0"/>
                              <w:marRight w:val="0"/>
                              <w:marTop w:val="0"/>
                              <w:marBottom w:val="0"/>
                              <w:divBdr>
                                <w:top w:val="none" w:sz="0" w:space="0" w:color="auto"/>
                                <w:left w:val="none" w:sz="0" w:space="0" w:color="auto"/>
                                <w:bottom w:val="none" w:sz="0" w:space="0" w:color="auto"/>
                                <w:right w:val="none" w:sz="0" w:space="0" w:color="auto"/>
                              </w:divBdr>
                            </w:div>
                            <w:div w:id="44262863">
                              <w:marLeft w:val="0"/>
                              <w:marRight w:val="0"/>
                              <w:marTop w:val="0"/>
                              <w:marBottom w:val="0"/>
                              <w:divBdr>
                                <w:top w:val="none" w:sz="0" w:space="0" w:color="auto"/>
                                <w:left w:val="none" w:sz="0" w:space="0" w:color="auto"/>
                                <w:bottom w:val="none" w:sz="0" w:space="0" w:color="auto"/>
                                <w:right w:val="none" w:sz="0" w:space="0" w:color="auto"/>
                              </w:divBdr>
                            </w:div>
                            <w:div w:id="1492523280">
                              <w:marLeft w:val="0"/>
                              <w:marRight w:val="0"/>
                              <w:marTop w:val="0"/>
                              <w:marBottom w:val="0"/>
                              <w:divBdr>
                                <w:top w:val="none" w:sz="0" w:space="0" w:color="auto"/>
                                <w:left w:val="none" w:sz="0" w:space="0" w:color="auto"/>
                                <w:bottom w:val="none" w:sz="0" w:space="0" w:color="auto"/>
                                <w:right w:val="none" w:sz="0" w:space="0" w:color="auto"/>
                              </w:divBdr>
                            </w:div>
                            <w:div w:id="51079781">
                              <w:marLeft w:val="0"/>
                              <w:marRight w:val="0"/>
                              <w:marTop w:val="0"/>
                              <w:marBottom w:val="0"/>
                              <w:divBdr>
                                <w:top w:val="none" w:sz="0" w:space="0" w:color="auto"/>
                                <w:left w:val="none" w:sz="0" w:space="0" w:color="auto"/>
                                <w:bottom w:val="none" w:sz="0" w:space="0" w:color="auto"/>
                                <w:right w:val="none" w:sz="0" w:space="0" w:color="auto"/>
                              </w:divBdr>
                            </w:div>
                            <w:div w:id="1235313601">
                              <w:marLeft w:val="0"/>
                              <w:marRight w:val="0"/>
                              <w:marTop w:val="0"/>
                              <w:marBottom w:val="0"/>
                              <w:divBdr>
                                <w:top w:val="none" w:sz="0" w:space="0" w:color="auto"/>
                                <w:left w:val="none" w:sz="0" w:space="0" w:color="auto"/>
                                <w:bottom w:val="none" w:sz="0" w:space="0" w:color="auto"/>
                                <w:right w:val="none" w:sz="0" w:space="0" w:color="auto"/>
                              </w:divBdr>
                            </w:div>
                            <w:div w:id="2116098969">
                              <w:marLeft w:val="0"/>
                              <w:marRight w:val="0"/>
                              <w:marTop w:val="0"/>
                              <w:marBottom w:val="0"/>
                              <w:divBdr>
                                <w:top w:val="none" w:sz="0" w:space="0" w:color="auto"/>
                                <w:left w:val="none" w:sz="0" w:space="0" w:color="auto"/>
                                <w:bottom w:val="none" w:sz="0" w:space="0" w:color="auto"/>
                                <w:right w:val="none" w:sz="0" w:space="0" w:color="auto"/>
                              </w:divBdr>
                            </w:div>
                            <w:div w:id="1555384626">
                              <w:marLeft w:val="0"/>
                              <w:marRight w:val="0"/>
                              <w:marTop w:val="0"/>
                              <w:marBottom w:val="0"/>
                              <w:divBdr>
                                <w:top w:val="none" w:sz="0" w:space="0" w:color="auto"/>
                                <w:left w:val="none" w:sz="0" w:space="0" w:color="auto"/>
                                <w:bottom w:val="none" w:sz="0" w:space="0" w:color="auto"/>
                                <w:right w:val="none" w:sz="0" w:space="0" w:color="auto"/>
                              </w:divBdr>
                            </w:div>
                            <w:div w:id="5054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00627">
      <w:bodyDiv w:val="1"/>
      <w:marLeft w:val="0"/>
      <w:marRight w:val="0"/>
      <w:marTop w:val="0"/>
      <w:marBottom w:val="0"/>
      <w:divBdr>
        <w:top w:val="none" w:sz="0" w:space="0" w:color="auto"/>
        <w:left w:val="none" w:sz="0" w:space="0" w:color="auto"/>
        <w:bottom w:val="none" w:sz="0" w:space="0" w:color="auto"/>
        <w:right w:val="none" w:sz="0" w:space="0" w:color="auto"/>
      </w:divBdr>
    </w:div>
    <w:div w:id="241110822">
      <w:bodyDiv w:val="1"/>
      <w:marLeft w:val="0"/>
      <w:marRight w:val="0"/>
      <w:marTop w:val="0"/>
      <w:marBottom w:val="0"/>
      <w:divBdr>
        <w:top w:val="none" w:sz="0" w:space="0" w:color="auto"/>
        <w:left w:val="none" w:sz="0" w:space="0" w:color="auto"/>
        <w:bottom w:val="none" w:sz="0" w:space="0" w:color="auto"/>
        <w:right w:val="none" w:sz="0" w:space="0" w:color="auto"/>
      </w:divBdr>
      <w:divsChild>
        <w:div w:id="1721515740">
          <w:marLeft w:val="0"/>
          <w:marRight w:val="0"/>
          <w:marTop w:val="0"/>
          <w:marBottom w:val="0"/>
          <w:divBdr>
            <w:top w:val="none" w:sz="0" w:space="0" w:color="auto"/>
            <w:left w:val="none" w:sz="0" w:space="0" w:color="auto"/>
            <w:bottom w:val="none" w:sz="0" w:space="0" w:color="auto"/>
            <w:right w:val="none" w:sz="0" w:space="0" w:color="auto"/>
          </w:divBdr>
          <w:divsChild>
            <w:div w:id="325086492">
              <w:marLeft w:val="0"/>
              <w:marRight w:val="0"/>
              <w:marTop w:val="0"/>
              <w:marBottom w:val="0"/>
              <w:divBdr>
                <w:top w:val="none" w:sz="0" w:space="0" w:color="auto"/>
                <w:left w:val="none" w:sz="0" w:space="0" w:color="auto"/>
                <w:bottom w:val="none" w:sz="0" w:space="0" w:color="auto"/>
                <w:right w:val="none" w:sz="0" w:space="0" w:color="auto"/>
              </w:divBdr>
              <w:divsChild>
                <w:div w:id="124203505">
                  <w:marLeft w:val="0"/>
                  <w:marRight w:val="0"/>
                  <w:marTop w:val="0"/>
                  <w:marBottom w:val="0"/>
                  <w:divBdr>
                    <w:top w:val="none" w:sz="0" w:space="0" w:color="auto"/>
                    <w:left w:val="none" w:sz="0" w:space="0" w:color="auto"/>
                    <w:bottom w:val="none" w:sz="0" w:space="0" w:color="auto"/>
                    <w:right w:val="none" w:sz="0" w:space="0" w:color="auto"/>
                  </w:divBdr>
                  <w:divsChild>
                    <w:div w:id="900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73480">
      <w:bodyDiv w:val="1"/>
      <w:marLeft w:val="0"/>
      <w:marRight w:val="0"/>
      <w:marTop w:val="0"/>
      <w:marBottom w:val="0"/>
      <w:divBdr>
        <w:top w:val="none" w:sz="0" w:space="0" w:color="auto"/>
        <w:left w:val="none" w:sz="0" w:space="0" w:color="auto"/>
        <w:bottom w:val="none" w:sz="0" w:space="0" w:color="auto"/>
        <w:right w:val="none" w:sz="0" w:space="0" w:color="auto"/>
      </w:divBdr>
    </w:div>
    <w:div w:id="275141891">
      <w:bodyDiv w:val="1"/>
      <w:marLeft w:val="0"/>
      <w:marRight w:val="0"/>
      <w:marTop w:val="0"/>
      <w:marBottom w:val="0"/>
      <w:divBdr>
        <w:top w:val="none" w:sz="0" w:space="0" w:color="auto"/>
        <w:left w:val="none" w:sz="0" w:space="0" w:color="auto"/>
        <w:bottom w:val="none" w:sz="0" w:space="0" w:color="auto"/>
        <w:right w:val="none" w:sz="0" w:space="0" w:color="auto"/>
      </w:divBdr>
      <w:divsChild>
        <w:div w:id="936979973">
          <w:marLeft w:val="0"/>
          <w:marRight w:val="0"/>
          <w:marTop w:val="0"/>
          <w:marBottom w:val="0"/>
          <w:divBdr>
            <w:top w:val="none" w:sz="0" w:space="0" w:color="auto"/>
            <w:left w:val="none" w:sz="0" w:space="0" w:color="auto"/>
            <w:bottom w:val="none" w:sz="0" w:space="0" w:color="auto"/>
            <w:right w:val="none" w:sz="0" w:space="0" w:color="auto"/>
          </w:divBdr>
          <w:divsChild>
            <w:div w:id="1970428856">
              <w:marLeft w:val="0"/>
              <w:marRight w:val="0"/>
              <w:marTop w:val="0"/>
              <w:marBottom w:val="0"/>
              <w:divBdr>
                <w:top w:val="none" w:sz="0" w:space="0" w:color="auto"/>
                <w:left w:val="none" w:sz="0" w:space="0" w:color="auto"/>
                <w:bottom w:val="none" w:sz="0" w:space="0" w:color="auto"/>
                <w:right w:val="none" w:sz="0" w:space="0" w:color="auto"/>
              </w:divBdr>
              <w:divsChild>
                <w:div w:id="1553885174">
                  <w:marLeft w:val="0"/>
                  <w:marRight w:val="0"/>
                  <w:marTop w:val="0"/>
                  <w:marBottom w:val="0"/>
                  <w:divBdr>
                    <w:top w:val="none" w:sz="0" w:space="0" w:color="auto"/>
                    <w:left w:val="none" w:sz="0" w:space="0" w:color="auto"/>
                    <w:bottom w:val="none" w:sz="0" w:space="0" w:color="auto"/>
                    <w:right w:val="none" w:sz="0" w:space="0" w:color="auto"/>
                  </w:divBdr>
                  <w:divsChild>
                    <w:div w:id="2675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512332">
      <w:bodyDiv w:val="1"/>
      <w:marLeft w:val="0"/>
      <w:marRight w:val="0"/>
      <w:marTop w:val="0"/>
      <w:marBottom w:val="0"/>
      <w:divBdr>
        <w:top w:val="none" w:sz="0" w:space="0" w:color="auto"/>
        <w:left w:val="none" w:sz="0" w:space="0" w:color="auto"/>
        <w:bottom w:val="none" w:sz="0" w:space="0" w:color="auto"/>
        <w:right w:val="none" w:sz="0" w:space="0" w:color="auto"/>
      </w:divBdr>
    </w:div>
    <w:div w:id="330376281">
      <w:bodyDiv w:val="1"/>
      <w:marLeft w:val="0"/>
      <w:marRight w:val="0"/>
      <w:marTop w:val="0"/>
      <w:marBottom w:val="0"/>
      <w:divBdr>
        <w:top w:val="none" w:sz="0" w:space="0" w:color="auto"/>
        <w:left w:val="none" w:sz="0" w:space="0" w:color="auto"/>
        <w:bottom w:val="none" w:sz="0" w:space="0" w:color="auto"/>
        <w:right w:val="none" w:sz="0" w:space="0" w:color="auto"/>
      </w:divBdr>
    </w:div>
    <w:div w:id="512451530">
      <w:bodyDiv w:val="1"/>
      <w:marLeft w:val="0"/>
      <w:marRight w:val="0"/>
      <w:marTop w:val="0"/>
      <w:marBottom w:val="0"/>
      <w:divBdr>
        <w:top w:val="none" w:sz="0" w:space="0" w:color="auto"/>
        <w:left w:val="none" w:sz="0" w:space="0" w:color="auto"/>
        <w:bottom w:val="none" w:sz="0" w:space="0" w:color="auto"/>
        <w:right w:val="none" w:sz="0" w:space="0" w:color="auto"/>
      </w:divBdr>
      <w:divsChild>
        <w:div w:id="897135000">
          <w:marLeft w:val="0"/>
          <w:marRight w:val="0"/>
          <w:marTop w:val="0"/>
          <w:marBottom w:val="0"/>
          <w:divBdr>
            <w:top w:val="none" w:sz="0" w:space="0" w:color="auto"/>
            <w:left w:val="none" w:sz="0" w:space="0" w:color="auto"/>
            <w:bottom w:val="none" w:sz="0" w:space="0" w:color="auto"/>
            <w:right w:val="none" w:sz="0" w:space="0" w:color="auto"/>
          </w:divBdr>
          <w:divsChild>
            <w:div w:id="1668705005">
              <w:marLeft w:val="0"/>
              <w:marRight w:val="0"/>
              <w:marTop w:val="0"/>
              <w:marBottom w:val="0"/>
              <w:divBdr>
                <w:top w:val="none" w:sz="0" w:space="0" w:color="auto"/>
                <w:left w:val="none" w:sz="0" w:space="0" w:color="auto"/>
                <w:bottom w:val="none" w:sz="0" w:space="0" w:color="auto"/>
                <w:right w:val="none" w:sz="0" w:space="0" w:color="auto"/>
              </w:divBdr>
              <w:divsChild>
                <w:div w:id="320350654">
                  <w:marLeft w:val="0"/>
                  <w:marRight w:val="0"/>
                  <w:marTop w:val="0"/>
                  <w:marBottom w:val="0"/>
                  <w:divBdr>
                    <w:top w:val="none" w:sz="0" w:space="0" w:color="auto"/>
                    <w:left w:val="none" w:sz="0" w:space="0" w:color="auto"/>
                    <w:bottom w:val="none" w:sz="0" w:space="0" w:color="auto"/>
                    <w:right w:val="none" w:sz="0" w:space="0" w:color="auto"/>
                  </w:divBdr>
                  <w:divsChild>
                    <w:div w:id="16226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497730">
      <w:bodyDiv w:val="1"/>
      <w:marLeft w:val="0"/>
      <w:marRight w:val="0"/>
      <w:marTop w:val="0"/>
      <w:marBottom w:val="0"/>
      <w:divBdr>
        <w:top w:val="none" w:sz="0" w:space="0" w:color="auto"/>
        <w:left w:val="none" w:sz="0" w:space="0" w:color="auto"/>
        <w:bottom w:val="none" w:sz="0" w:space="0" w:color="auto"/>
        <w:right w:val="none" w:sz="0" w:space="0" w:color="auto"/>
      </w:divBdr>
      <w:divsChild>
        <w:div w:id="381099278">
          <w:marLeft w:val="0"/>
          <w:marRight w:val="0"/>
          <w:marTop w:val="0"/>
          <w:marBottom w:val="0"/>
          <w:divBdr>
            <w:top w:val="none" w:sz="0" w:space="0" w:color="auto"/>
            <w:left w:val="none" w:sz="0" w:space="0" w:color="auto"/>
            <w:bottom w:val="none" w:sz="0" w:space="0" w:color="auto"/>
            <w:right w:val="none" w:sz="0" w:space="0" w:color="auto"/>
          </w:divBdr>
        </w:div>
        <w:div w:id="1965497409">
          <w:marLeft w:val="0"/>
          <w:marRight w:val="0"/>
          <w:marTop w:val="0"/>
          <w:marBottom w:val="0"/>
          <w:divBdr>
            <w:top w:val="none" w:sz="0" w:space="0" w:color="auto"/>
            <w:left w:val="none" w:sz="0" w:space="0" w:color="auto"/>
            <w:bottom w:val="none" w:sz="0" w:space="0" w:color="auto"/>
            <w:right w:val="none" w:sz="0" w:space="0" w:color="auto"/>
          </w:divBdr>
          <w:divsChild>
            <w:div w:id="965432012">
              <w:marLeft w:val="0"/>
              <w:marRight w:val="0"/>
              <w:marTop w:val="0"/>
              <w:marBottom w:val="0"/>
              <w:divBdr>
                <w:top w:val="none" w:sz="0" w:space="0" w:color="auto"/>
                <w:left w:val="none" w:sz="0" w:space="0" w:color="auto"/>
                <w:bottom w:val="none" w:sz="0" w:space="0" w:color="auto"/>
                <w:right w:val="none" w:sz="0" w:space="0" w:color="auto"/>
              </w:divBdr>
            </w:div>
          </w:divsChild>
        </w:div>
        <w:div w:id="835655964">
          <w:marLeft w:val="0"/>
          <w:marRight w:val="0"/>
          <w:marTop w:val="0"/>
          <w:marBottom w:val="240"/>
          <w:divBdr>
            <w:top w:val="none" w:sz="0" w:space="0" w:color="auto"/>
            <w:left w:val="none" w:sz="0" w:space="0" w:color="auto"/>
            <w:bottom w:val="single" w:sz="6" w:space="0" w:color="FE0000"/>
            <w:right w:val="none" w:sz="0" w:space="0" w:color="auto"/>
          </w:divBdr>
          <w:divsChild>
            <w:div w:id="402411703">
              <w:marLeft w:val="0"/>
              <w:marRight w:val="0"/>
              <w:marTop w:val="0"/>
              <w:marBottom w:val="0"/>
              <w:divBdr>
                <w:top w:val="none" w:sz="0" w:space="0" w:color="auto"/>
                <w:left w:val="none" w:sz="0" w:space="0" w:color="auto"/>
                <w:bottom w:val="none" w:sz="0" w:space="0" w:color="auto"/>
                <w:right w:val="none" w:sz="0" w:space="0" w:color="auto"/>
              </w:divBdr>
            </w:div>
            <w:div w:id="1669674882">
              <w:marLeft w:val="540"/>
              <w:marRight w:val="0"/>
              <w:marTop w:val="0"/>
              <w:marBottom w:val="0"/>
              <w:divBdr>
                <w:top w:val="none" w:sz="0" w:space="0" w:color="auto"/>
                <w:left w:val="none" w:sz="0" w:space="0" w:color="auto"/>
                <w:bottom w:val="none" w:sz="0" w:space="0" w:color="auto"/>
                <w:right w:val="none" w:sz="0" w:space="0" w:color="auto"/>
              </w:divBdr>
            </w:div>
            <w:div w:id="145173085">
              <w:marLeft w:val="0"/>
              <w:marRight w:val="0"/>
              <w:marTop w:val="0"/>
              <w:marBottom w:val="0"/>
              <w:divBdr>
                <w:top w:val="none" w:sz="0" w:space="0" w:color="auto"/>
                <w:left w:val="none" w:sz="0" w:space="0" w:color="auto"/>
                <w:bottom w:val="none" w:sz="0" w:space="0" w:color="auto"/>
                <w:right w:val="none" w:sz="0" w:space="0" w:color="auto"/>
              </w:divBdr>
            </w:div>
            <w:div w:id="283541204">
              <w:marLeft w:val="0"/>
              <w:marRight w:val="0"/>
              <w:marTop w:val="0"/>
              <w:marBottom w:val="0"/>
              <w:divBdr>
                <w:top w:val="none" w:sz="0" w:space="0" w:color="auto"/>
                <w:left w:val="none" w:sz="0" w:space="0" w:color="auto"/>
                <w:bottom w:val="none" w:sz="0" w:space="0" w:color="auto"/>
                <w:right w:val="none" w:sz="0" w:space="0" w:color="auto"/>
              </w:divBdr>
            </w:div>
          </w:divsChild>
        </w:div>
        <w:div w:id="397168851">
          <w:marLeft w:val="0"/>
          <w:marRight w:val="0"/>
          <w:marTop w:val="0"/>
          <w:marBottom w:val="0"/>
          <w:divBdr>
            <w:top w:val="none" w:sz="0" w:space="0" w:color="auto"/>
            <w:left w:val="none" w:sz="0" w:space="0" w:color="auto"/>
            <w:bottom w:val="none" w:sz="0" w:space="0" w:color="auto"/>
            <w:right w:val="none" w:sz="0" w:space="0" w:color="auto"/>
          </w:divBdr>
        </w:div>
        <w:div w:id="1228227296">
          <w:marLeft w:val="0"/>
          <w:marRight w:val="0"/>
          <w:marTop w:val="0"/>
          <w:marBottom w:val="0"/>
          <w:divBdr>
            <w:top w:val="none" w:sz="0" w:space="0" w:color="auto"/>
            <w:left w:val="none" w:sz="0" w:space="0" w:color="auto"/>
            <w:bottom w:val="none" w:sz="0" w:space="0" w:color="auto"/>
            <w:right w:val="none" w:sz="0" w:space="0" w:color="auto"/>
          </w:divBdr>
        </w:div>
        <w:div w:id="1003629151">
          <w:marLeft w:val="0"/>
          <w:marRight w:val="0"/>
          <w:marTop w:val="0"/>
          <w:marBottom w:val="0"/>
          <w:divBdr>
            <w:top w:val="none" w:sz="0" w:space="0" w:color="auto"/>
            <w:left w:val="none" w:sz="0" w:space="0" w:color="auto"/>
            <w:bottom w:val="none" w:sz="0" w:space="0" w:color="auto"/>
            <w:right w:val="none" w:sz="0" w:space="0" w:color="auto"/>
          </w:divBdr>
          <w:divsChild>
            <w:div w:id="485514321">
              <w:marLeft w:val="0"/>
              <w:marRight w:val="0"/>
              <w:marTop w:val="0"/>
              <w:marBottom w:val="0"/>
              <w:divBdr>
                <w:top w:val="none" w:sz="0" w:space="0" w:color="auto"/>
                <w:left w:val="none" w:sz="0" w:space="0" w:color="auto"/>
                <w:bottom w:val="none" w:sz="0" w:space="0" w:color="auto"/>
                <w:right w:val="none" w:sz="0" w:space="0" w:color="auto"/>
              </w:divBdr>
            </w:div>
          </w:divsChild>
        </w:div>
        <w:div w:id="159003039">
          <w:marLeft w:val="0"/>
          <w:marRight w:val="0"/>
          <w:marTop w:val="0"/>
          <w:marBottom w:val="0"/>
          <w:divBdr>
            <w:top w:val="none" w:sz="0" w:space="0" w:color="auto"/>
            <w:left w:val="none" w:sz="0" w:space="0" w:color="auto"/>
            <w:bottom w:val="none" w:sz="0" w:space="0" w:color="auto"/>
            <w:right w:val="none" w:sz="0" w:space="0" w:color="auto"/>
          </w:divBdr>
          <w:divsChild>
            <w:div w:id="519702903">
              <w:marLeft w:val="0"/>
              <w:marRight w:val="0"/>
              <w:marTop w:val="0"/>
              <w:marBottom w:val="0"/>
              <w:divBdr>
                <w:top w:val="none" w:sz="0" w:space="0" w:color="auto"/>
                <w:left w:val="none" w:sz="0" w:space="0" w:color="auto"/>
                <w:bottom w:val="none" w:sz="0" w:space="0" w:color="auto"/>
                <w:right w:val="none" w:sz="0" w:space="0" w:color="auto"/>
              </w:divBdr>
              <w:divsChild>
                <w:div w:id="1081565523">
                  <w:marLeft w:val="0"/>
                  <w:marRight w:val="0"/>
                  <w:marTop w:val="0"/>
                  <w:marBottom w:val="480"/>
                  <w:divBdr>
                    <w:top w:val="none" w:sz="0" w:space="0" w:color="auto"/>
                    <w:left w:val="none" w:sz="0" w:space="0" w:color="auto"/>
                    <w:bottom w:val="none" w:sz="0" w:space="0" w:color="auto"/>
                    <w:right w:val="none" w:sz="0" w:space="0" w:color="auto"/>
                  </w:divBdr>
                  <w:divsChild>
                    <w:div w:id="359747204">
                      <w:marLeft w:val="0"/>
                      <w:marRight w:val="0"/>
                      <w:marTop w:val="0"/>
                      <w:marBottom w:val="0"/>
                      <w:divBdr>
                        <w:top w:val="none" w:sz="0" w:space="0" w:color="auto"/>
                        <w:left w:val="none" w:sz="0" w:space="0" w:color="auto"/>
                        <w:bottom w:val="none" w:sz="0" w:space="0" w:color="auto"/>
                        <w:right w:val="none" w:sz="0" w:space="0" w:color="auto"/>
                      </w:divBdr>
                    </w:div>
                  </w:divsChild>
                </w:div>
                <w:div w:id="72246007">
                  <w:marLeft w:val="0"/>
                  <w:marRight w:val="0"/>
                  <w:marTop w:val="0"/>
                  <w:marBottom w:val="480"/>
                  <w:divBdr>
                    <w:top w:val="none" w:sz="0" w:space="0" w:color="auto"/>
                    <w:left w:val="none" w:sz="0" w:space="0" w:color="auto"/>
                    <w:bottom w:val="none" w:sz="0" w:space="0" w:color="auto"/>
                    <w:right w:val="none" w:sz="0" w:space="0" w:color="auto"/>
                  </w:divBdr>
                  <w:divsChild>
                    <w:div w:id="1697385683">
                      <w:marLeft w:val="0"/>
                      <w:marRight w:val="150"/>
                      <w:marTop w:val="0"/>
                      <w:marBottom w:val="0"/>
                      <w:divBdr>
                        <w:top w:val="none" w:sz="0" w:space="0" w:color="auto"/>
                        <w:left w:val="none" w:sz="0" w:space="0" w:color="auto"/>
                        <w:bottom w:val="none" w:sz="0" w:space="0" w:color="auto"/>
                        <w:right w:val="none" w:sz="0" w:space="0" w:color="auto"/>
                      </w:divBdr>
                    </w:div>
                  </w:divsChild>
                </w:div>
                <w:div w:id="1013921720">
                  <w:marLeft w:val="0"/>
                  <w:marRight w:val="0"/>
                  <w:marTop w:val="0"/>
                  <w:marBottom w:val="240"/>
                  <w:divBdr>
                    <w:top w:val="none" w:sz="0" w:space="0" w:color="auto"/>
                    <w:left w:val="none" w:sz="0" w:space="0" w:color="auto"/>
                    <w:bottom w:val="none" w:sz="0" w:space="0" w:color="auto"/>
                    <w:right w:val="none" w:sz="0" w:space="0" w:color="auto"/>
                  </w:divBdr>
                </w:div>
                <w:div w:id="1288510170">
                  <w:marLeft w:val="0"/>
                  <w:marRight w:val="0"/>
                  <w:marTop w:val="0"/>
                  <w:marBottom w:val="0"/>
                  <w:divBdr>
                    <w:top w:val="none" w:sz="0" w:space="0" w:color="auto"/>
                    <w:left w:val="none" w:sz="0" w:space="0" w:color="auto"/>
                    <w:bottom w:val="none" w:sz="0" w:space="0" w:color="auto"/>
                    <w:right w:val="none" w:sz="0" w:space="0" w:color="auto"/>
                  </w:divBdr>
                  <w:divsChild>
                    <w:div w:id="56827554">
                      <w:marLeft w:val="0"/>
                      <w:marRight w:val="0"/>
                      <w:marTop w:val="0"/>
                      <w:marBottom w:val="0"/>
                      <w:divBdr>
                        <w:top w:val="none" w:sz="0" w:space="0" w:color="auto"/>
                        <w:left w:val="none" w:sz="0" w:space="0" w:color="auto"/>
                        <w:bottom w:val="none" w:sz="0" w:space="0" w:color="auto"/>
                        <w:right w:val="none" w:sz="0" w:space="0" w:color="auto"/>
                      </w:divBdr>
                      <w:divsChild>
                        <w:div w:id="348069343">
                          <w:marLeft w:val="0"/>
                          <w:marRight w:val="0"/>
                          <w:marTop w:val="0"/>
                          <w:marBottom w:val="360"/>
                          <w:divBdr>
                            <w:top w:val="none" w:sz="0" w:space="0" w:color="auto"/>
                            <w:left w:val="none" w:sz="0" w:space="0" w:color="auto"/>
                            <w:bottom w:val="none" w:sz="0" w:space="0" w:color="auto"/>
                            <w:right w:val="none" w:sz="0" w:space="0" w:color="auto"/>
                          </w:divBdr>
                        </w:div>
                        <w:div w:id="374239907">
                          <w:marLeft w:val="0"/>
                          <w:marRight w:val="0"/>
                          <w:marTop w:val="0"/>
                          <w:marBottom w:val="0"/>
                          <w:divBdr>
                            <w:top w:val="none" w:sz="0" w:space="0" w:color="auto"/>
                            <w:left w:val="none" w:sz="0" w:space="0" w:color="auto"/>
                            <w:bottom w:val="none" w:sz="0" w:space="0" w:color="auto"/>
                            <w:right w:val="none" w:sz="0" w:space="0" w:color="auto"/>
                          </w:divBdr>
                          <w:divsChild>
                            <w:div w:id="230774450">
                              <w:marLeft w:val="0"/>
                              <w:marRight w:val="0"/>
                              <w:marTop w:val="0"/>
                              <w:marBottom w:val="0"/>
                              <w:divBdr>
                                <w:top w:val="none" w:sz="0" w:space="0" w:color="auto"/>
                                <w:left w:val="none" w:sz="0" w:space="0" w:color="auto"/>
                                <w:bottom w:val="none" w:sz="0" w:space="0" w:color="auto"/>
                                <w:right w:val="none" w:sz="0" w:space="0" w:color="auto"/>
                              </w:divBdr>
                            </w:div>
                          </w:divsChild>
                        </w:div>
                        <w:div w:id="1699626870">
                          <w:marLeft w:val="0"/>
                          <w:marRight w:val="0"/>
                          <w:marTop w:val="0"/>
                          <w:marBottom w:val="0"/>
                          <w:divBdr>
                            <w:top w:val="none" w:sz="0" w:space="0" w:color="auto"/>
                            <w:left w:val="none" w:sz="0" w:space="0" w:color="auto"/>
                            <w:bottom w:val="none" w:sz="0" w:space="0" w:color="auto"/>
                            <w:right w:val="none" w:sz="0" w:space="0" w:color="auto"/>
                          </w:divBdr>
                          <w:divsChild>
                            <w:div w:id="1769689635">
                              <w:marLeft w:val="0"/>
                              <w:marRight w:val="0"/>
                              <w:marTop w:val="0"/>
                              <w:marBottom w:val="240"/>
                              <w:divBdr>
                                <w:top w:val="none" w:sz="0" w:space="0" w:color="auto"/>
                                <w:left w:val="none" w:sz="0" w:space="0" w:color="auto"/>
                                <w:bottom w:val="none" w:sz="0" w:space="0" w:color="auto"/>
                                <w:right w:val="none" w:sz="0" w:space="0" w:color="auto"/>
                              </w:divBdr>
                              <w:divsChild>
                                <w:div w:id="303655593">
                                  <w:marLeft w:val="0"/>
                                  <w:marRight w:val="0"/>
                                  <w:marTop w:val="0"/>
                                  <w:marBottom w:val="0"/>
                                  <w:divBdr>
                                    <w:top w:val="none" w:sz="0" w:space="0" w:color="auto"/>
                                    <w:left w:val="none" w:sz="0" w:space="0" w:color="auto"/>
                                    <w:bottom w:val="none" w:sz="0" w:space="0" w:color="auto"/>
                                    <w:right w:val="none" w:sz="0" w:space="0" w:color="auto"/>
                                  </w:divBdr>
                                </w:div>
                                <w:div w:id="2085226603">
                                  <w:marLeft w:val="0"/>
                                  <w:marRight w:val="0"/>
                                  <w:marTop w:val="0"/>
                                  <w:marBottom w:val="0"/>
                                  <w:divBdr>
                                    <w:top w:val="none" w:sz="0" w:space="0" w:color="auto"/>
                                    <w:left w:val="none" w:sz="0" w:space="0" w:color="auto"/>
                                    <w:bottom w:val="none" w:sz="0" w:space="0" w:color="auto"/>
                                    <w:right w:val="none" w:sz="0" w:space="0" w:color="auto"/>
                                  </w:divBdr>
                                </w:div>
                                <w:div w:id="2134401514">
                                  <w:marLeft w:val="0"/>
                                  <w:marRight w:val="0"/>
                                  <w:marTop w:val="0"/>
                                  <w:marBottom w:val="0"/>
                                  <w:divBdr>
                                    <w:top w:val="none" w:sz="0" w:space="0" w:color="auto"/>
                                    <w:left w:val="none" w:sz="0" w:space="0" w:color="auto"/>
                                    <w:bottom w:val="none" w:sz="0" w:space="0" w:color="auto"/>
                                    <w:right w:val="none" w:sz="0" w:space="0" w:color="auto"/>
                                  </w:divBdr>
                                </w:div>
                                <w:div w:id="1725134056">
                                  <w:marLeft w:val="0"/>
                                  <w:marRight w:val="0"/>
                                  <w:marTop w:val="0"/>
                                  <w:marBottom w:val="0"/>
                                  <w:divBdr>
                                    <w:top w:val="none" w:sz="0" w:space="0" w:color="auto"/>
                                    <w:left w:val="none" w:sz="0" w:space="0" w:color="auto"/>
                                    <w:bottom w:val="none" w:sz="0" w:space="0" w:color="auto"/>
                                    <w:right w:val="none" w:sz="0" w:space="0" w:color="auto"/>
                                  </w:divBdr>
                                </w:div>
                                <w:div w:id="601913536">
                                  <w:marLeft w:val="0"/>
                                  <w:marRight w:val="0"/>
                                  <w:marTop w:val="0"/>
                                  <w:marBottom w:val="0"/>
                                  <w:divBdr>
                                    <w:top w:val="none" w:sz="0" w:space="0" w:color="auto"/>
                                    <w:left w:val="none" w:sz="0" w:space="0" w:color="auto"/>
                                    <w:bottom w:val="none" w:sz="0" w:space="0" w:color="auto"/>
                                    <w:right w:val="none" w:sz="0" w:space="0" w:color="auto"/>
                                  </w:divBdr>
                                </w:div>
                                <w:div w:id="2114665846">
                                  <w:marLeft w:val="0"/>
                                  <w:marRight w:val="0"/>
                                  <w:marTop w:val="0"/>
                                  <w:marBottom w:val="0"/>
                                  <w:divBdr>
                                    <w:top w:val="none" w:sz="0" w:space="0" w:color="auto"/>
                                    <w:left w:val="none" w:sz="0" w:space="0" w:color="auto"/>
                                    <w:bottom w:val="none" w:sz="0" w:space="0" w:color="auto"/>
                                    <w:right w:val="none" w:sz="0" w:space="0" w:color="auto"/>
                                  </w:divBdr>
                                </w:div>
                              </w:divsChild>
                            </w:div>
                            <w:div w:id="887643172">
                              <w:marLeft w:val="0"/>
                              <w:marRight w:val="0"/>
                              <w:marTop w:val="0"/>
                              <w:marBottom w:val="240"/>
                              <w:divBdr>
                                <w:top w:val="none" w:sz="0" w:space="0" w:color="auto"/>
                                <w:left w:val="none" w:sz="0" w:space="0" w:color="auto"/>
                                <w:bottom w:val="none" w:sz="0" w:space="0" w:color="auto"/>
                                <w:right w:val="none" w:sz="0" w:space="0" w:color="auto"/>
                              </w:divBdr>
                              <w:divsChild>
                                <w:div w:id="937716860">
                                  <w:marLeft w:val="0"/>
                                  <w:marRight w:val="0"/>
                                  <w:marTop w:val="0"/>
                                  <w:marBottom w:val="0"/>
                                  <w:divBdr>
                                    <w:top w:val="none" w:sz="0" w:space="0" w:color="auto"/>
                                    <w:left w:val="none" w:sz="0" w:space="0" w:color="auto"/>
                                    <w:bottom w:val="none" w:sz="0" w:space="0" w:color="auto"/>
                                    <w:right w:val="none" w:sz="0" w:space="0" w:color="auto"/>
                                  </w:divBdr>
                                </w:div>
                                <w:div w:id="34931419">
                                  <w:marLeft w:val="0"/>
                                  <w:marRight w:val="0"/>
                                  <w:marTop w:val="0"/>
                                  <w:marBottom w:val="0"/>
                                  <w:divBdr>
                                    <w:top w:val="none" w:sz="0" w:space="0" w:color="auto"/>
                                    <w:left w:val="none" w:sz="0" w:space="0" w:color="auto"/>
                                    <w:bottom w:val="none" w:sz="0" w:space="0" w:color="auto"/>
                                    <w:right w:val="none" w:sz="0" w:space="0" w:color="auto"/>
                                  </w:divBdr>
                                </w:div>
                                <w:div w:id="225383081">
                                  <w:marLeft w:val="0"/>
                                  <w:marRight w:val="0"/>
                                  <w:marTop w:val="0"/>
                                  <w:marBottom w:val="0"/>
                                  <w:divBdr>
                                    <w:top w:val="none" w:sz="0" w:space="0" w:color="auto"/>
                                    <w:left w:val="none" w:sz="0" w:space="0" w:color="auto"/>
                                    <w:bottom w:val="none" w:sz="0" w:space="0" w:color="auto"/>
                                    <w:right w:val="none" w:sz="0" w:space="0" w:color="auto"/>
                                  </w:divBdr>
                                </w:div>
                                <w:div w:id="1760055443">
                                  <w:marLeft w:val="0"/>
                                  <w:marRight w:val="0"/>
                                  <w:marTop w:val="0"/>
                                  <w:marBottom w:val="0"/>
                                  <w:divBdr>
                                    <w:top w:val="none" w:sz="0" w:space="0" w:color="auto"/>
                                    <w:left w:val="none" w:sz="0" w:space="0" w:color="auto"/>
                                    <w:bottom w:val="none" w:sz="0" w:space="0" w:color="auto"/>
                                    <w:right w:val="none" w:sz="0" w:space="0" w:color="auto"/>
                                  </w:divBdr>
                                </w:div>
                                <w:div w:id="9979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92345">
                  <w:marLeft w:val="0"/>
                  <w:marRight w:val="0"/>
                  <w:marTop w:val="0"/>
                  <w:marBottom w:val="480"/>
                  <w:divBdr>
                    <w:top w:val="none" w:sz="0" w:space="0" w:color="auto"/>
                    <w:left w:val="none" w:sz="0" w:space="0" w:color="auto"/>
                    <w:bottom w:val="none" w:sz="0" w:space="0" w:color="auto"/>
                    <w:right w:val="none" w:sz="0" w:space="0" w:color="auto"/>
                  </w:divBdr>
                </w:div>
                <w:div w:id="690453472">
                  <w:marLeft w:val="0"/>
                  <w:marRight w:val="0"/>
                  <w:marTop w:val="0"/>
                  <w:marBottom w:val="0"/>
                  <w:divBdr>
                    <w:top w:val="none" w:sz="0" w:space="0" w:color="auto"/>
                    <w:left w:val="none" w:sz="0" w:space="0" w:color="auto"/>
                    <w:bottom w:val="none" w:sz="0" w:space="0" w:color="auto"/>
                    <w:right w:val="none" w:sz="0" w:space="0" w:color="auto"/>
                  </w:divBdr>
                  <w:divsChild>
                    <w:div w:id="894851059">
                      <w:marLeft w:val="0"/>
                      <w:marRight w:val="0"/>
                      <w:marTop w:val="0"/>
                      <w:marBottom w:val="0"/>
                      <w:divBdr>
                        <w:top w:val="none" w:sz="0" w:space="0" w:color="auto"/>
                        <w:left w:val="none" w:sz="0" w:space="0" w:color="auto"/>
                        <w:bottom w:val="none" w:sz="0" w:space="0" w:color="auto"/>
                        <w:right w:val="none" w:sz="0" w:space="0" w:color="auto"/>
                      </w:divBdr>
                      <w:divsChild>
                        <w:div w:id="640230577">
                          <w:marLeft w:val="0"/>
                          <w:marRight w:val="0"/>
                          <w:marTop w:val="0"/>
                          <w:marBottom w:val="0"/>
                          <w:divBdr>
                            <w:top w:val="none" w:sz="0" w:space="0" w:color="auto"/>
                            <w:left w:val="none" w:sz="0" w:space="0" w:color="auto"/>
                            <w:bottom w:val="none" w:sz="0" w:space="0" w:color="auto"/>
                            <w:right w:val="none" w:sz="0" w:space="0" w:color="auto"/>
                          </w:divBdr>
                          <w:divsChild>
                            <w:div w:id="725371244">
                              <w:marLeft w:val="0"/>
                              <w:marRight w:val="750"/>
                              <w:marTop w:val="0"/>
                              <w:marBottom w:val="0"/>
                              <w:divBdr>
                                <w:top w:val="none" w:sz="0" w:space="0" w:color="auto"/>
                                <w:left w:val="none" w:sz="0" w:space="0" w:color="auto"/>
                                <w:bottom w:val="none" w:sz="0" w:space="0" w:color="auto"/>
                                <w:right w:val="none" w:sz="0" w:space="0" w:color="auto"/>
                              </w:divBdr>
                            </w:div>
                            <w:div w:id="1641617247">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261915502">
                  <w:marLeft w:val="0"/>
                  <w:marRight w:val="0"/>
                  <w:marTop w:val="0"/>
                  <w:marBottom w:val="480"/>
                  <w:divBdr>
                    <w:top w:val="none" w:sz="0" w:space="0" w:color="auto"/>
                    <w:left w:val="none" w:sz="0" w:space="0" w:color="auto"/>
                    <w:bottom w:val="none" w:sz="0" w:space="0" w:color="auto"/>
                    <w:right w:val="none" w:sz="0" w:space="0" w:color="auto"/>
                  </w:divBdr>
                  <w:divsChild>
                    <w:div w:id="2128623065">
                      <w:marLeft w:val="0"/>
                      <w:marRight w:val="0"/>
                      <w:marTop w:val="0"/>
                      <w:marBottom w:val="192"/>
                      <w:divBdr>
                        <w:top w:val="none" w:sz="0" w:space="0" w:color="auto"/>
                        <w:left w:val="none" w:sz="0" w:space="0" w:color="auto"/>
                        <w:bottom w:val="none" w:sz="0" w:space="0" w:color="auto"/>
                        <w:right w:val="none" w:sz="0" w:space="0" w:color="auto"/>
                      </w:divBdr>
                    </w:div>
                    <w:div w:id="751392703">
                      <w:marLeft w:val="0"/>
                      <w:marRight w:val="0"/>
                      <w:marTop w:val="0"/>
                      <w:marBottom w:val="0"/>
                      <w:divBdr>
                        <w:top w:val="none" w:sz="0" w:space="0" w:color="auto"/>
                        <w:left w:val="none" w:sz="0" w:space="0" w:color="auto"/>
                        <w:bottom w:val="none" w:sz="0" w:space="0" w:color="auto"/>
                        <w:right w:val="none" w:sz="0" w:space="0" w:color="auto"/>
                      </w:divBdr>
                      <w:divsChild>
                        <w:div w:id="612513944">
                          <w:marLeft w:val="0"/>
                          <w:marRight w:val="0"/>
                          <w:marTop w:val="0"/>
                          <w:marBottom w:val="0"/>
                          <w:divBdr>
                            <w:top w:val="none" w:sz="0" w:space="0" w:color="auto"/>
                            <w:left w:val="none" w:sz="0" w:space="0" w:color="auto"/>
                            <w:bottom w:val="none" w:sz="0" w:space="0" w:color="auto"/>
                            <w:right w:val="none" w:sz="0" w:space="0" w:color="auto"/>
                          </w:divBdr>
                          <w:divsChild>
                            <w:div w:id="1063261985">
                              <w:marLeft w:val="0"/>
                              <w:marRight w:val="0"/>
                              <w:marTop w:val="0"/>
                              <w:marBottom w:val="0"/>
                              <w:divBdr>
                                <w:top w:val="none" w:sz="0" w:space="0" w:color="auto"/>
                                <w:left w:val="none" w:sz="0" w:space="0" w:color="auto"/>
                                <w:bottom w:val="none" w:sz="0" w:space="0" w:color="auto"/>
                                <w:right w:val="none" w:sz="0" w:space="0" w:color="auto"/>
                              </w:divBdr>
                              <w:divsChild>
                                <w:div w:id="157535799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93518961">
              <w:marLeft w:val="0"/>
              <w:marRight w:val="0"/>
              <w:marTop w:val="0"/>
              <w:marBottom w:val="0"/>
              <w:divBdr>
                <w:top w:val="none" w:sz="0" w:space="0" w:color="auto"/>
                <w:left w:val="none" w:sz="0" w:space="0" w:color="auto"/>
                <w:bottom w:val="none" w:sz="0" w:space="0" w:color="auto"/>
                <w:right w:val="none" w:sz="0" w:space="0" w:color="auto"/>
              </w:divBdr>
            </w:div>
            <w:div w:id="1473018059">
              <w:marLeft w:val="0"/>
              <w:marRight w:val="0"/>
              <w:marTop w:val="0"/>
              <w:marBottom w:val="450"/>
              <w:divBdr>
                <w:top w:val="none" w:sz="0" w:space="0" w:color="auto"/>
                <w:left w:val="none" w:sz="0" w:space="0" w:color="auto"/>
                <w:bottom w:val="none" w:sz="0" w:space="0" w:color="auto"/>
                <w:right w:val="none" w:sz="0" w:space="0" w:color="auto"/>
              </w:divBdr>
              <w:divsChild>
                <w:div w:id="1400441327">
                  <w:marLeft w:val="0"/>
                  <w:marRight w:val="0"/>
                  <w:marTop w:val="0"/>
                  <w:marBottom w:val="192"/>
                  <w:divBdr>
                    <w:top w:val="none" w:sz="0" w:space="0" w:color="auto"/>
                    <w:left w:val="none" w:sz="0" w:space="0" w:color="auto"/>
                    <w:bottom w:val="none" w:sz="0" w:space="0" w:color="auto"/>
                    <w:right w:val="none" w:sz="0" w:space="0" w:color="auto"/>
                  </w:divBdr>
                </w:div>
              </w:divsChild>
            </w:div>
            <w:div w:id="836845677">
              <w:marLeft w:val="0"/>
              <w:marRight w:val="0"/>
              <w:marTop w:val="0"/>
              <w:marBottom w:val="0"/>
              <w:divBdr>
                <w:top w:val="none" w:sz="0" w:space="0" w:color="auto"/>
                <w:left w:val="none" w:sz="0" w:space="0" w:color="auto"/>
                <w:bottom w:val="none" w:sz="0" w:space="0" w:color="auto"/>
                <w:right w:val="none" w:sz="0" w:space="0" w:color="auto"/>
              </w:divBdr>
              <w:divsChild>
                <w:div w:id="535579627">
                  <w:marLeft w:val="0"/>
                  <w:marRight w:val="0"/>
                  <w:marTop w:val="0"/>
                  <w:marBottom w:val="192"/>
                  <w:divBdr>
                    <w:top w:val="none" w:sz="0" w:space="0" w:color="auto"/>
                    <w:left w:val="none" w:sz="0" w:space="0" w:color="auto"/>
                    <w:bottom w:val="none" w:sz="0" w:space="0" w:color="auto"/>
                    <w:right w:val="none" w:sz="0" w:space="0" w:color="auto"/>
                  </w:divBdr>
                </w:div>
                <w:div w:id="2054500230">
                  <w:marLeft w:val="0"/>
                  <w:marRight w:val="-240"/>
                  <w:marTop w:val="0"/>
                  <w:marBottom w:val="0"/>
                  <w:divBdr>
                    <w:top w:val="none" w:sz="0" w:space="0" w:color="auto"/>
                    <w:left w:val="none" w:sz="0" w:space="0" w:color="auto"/>
                    <w:bottom w:val="none" w:sz="0" w:space="0" w:color="auto"/>
                    <w:right w:val="none" w:sz="0" w:space="0" w:color="auto"/>
                  </w:divBdr>
                  <w:divsChild>
                    <w:div w:id="959335372">
                      <w:marLeft w:val="0"/>
                      <w:marRight w:val="240"/>
                      <w:marTop w:val="0"/>
                      <w:marBottom w:val="240"/>
                      <w:divBdr>
                        <w:top w:val="none" w:sz="0" w:space="0" w:color="auto"/>
                        <w:left w:val="none" w:sz="0" w:space="0" w:color="auto"/>
                        <w:bottom w:val="none" w:sz="0" w:space="0" w:color="auto"/>
                        <w:right w:val="none" w:sz="0" w:space="0" w:color="auto"/>
                      </w:divBdr>
                      <w:divsChild>
                        <w:div w:id="759638414">
                          <w:marLeft w:val="0"/>
                          <w:marRight w:val="0"/>
                          <w:marTop w:val="0"/>
                          <w:marBottom w:val="0"/>
                          <w:divBdr>
                            <w:top w:val="none" w:sz="0" w:space="0" w:color="auto"/>
                            <w:left w:val="none" w:sz="0" w:space="0" w:color="auto"/>
                            <w:bottom w:val="none" w:sz="0" w:space="0" w:color="auto"/>
                            <w:right w:val="none" w:sz="0" w:space="0" w:color="auto"/>
                          </w:divBdr>
                        </w:div>
                      </w:divsChild>
                    </w:div>
                    <w:div w:id="1577400063">
                      <w:marLeft w:val="0"/>
                      <w:marRight w:val="240"/>
                      <w:marTop w:val="0"/>
                      <w:marBottom w:val="240"/>
                      <w:divBdr>
                        <w:top w:val="none" w:sz="0" w:space="0" w:color="auto"/>
                        <w:left w:val="none" w:sz="0" w:space="0" w:color="auto"/>
                        <w:bottom w:val="none" w:sz="0" w:space="0" w:color="auto"/>
                        <w:right w:val="none" w:sz="0" w:space="0" w:color="auto"/>
                      </w:divBdr>
                      <w:divsChild>
                        <w:div w:id="91196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7262">
              <w:marLeft w:val="0"/>
              <w:marRight w:val="0"/>
              <w:marTop w:val="0"/>
              <w:marBottom w:val="240"/>
              <w:divBdr>
                <w:top w:val="none" w:sz="0" w:space="0" w:color="auto"/>
                <w:left w:val="none" w:sz="0" w:space="0" w:color="auto"/>
                <w:bottom w:val="none" w:sz="0" w:space="0" w:color="auto"/>
                <w:right w:val="none" w:sz="0" w:space="0" w:color="auto"/>
              </w:divBdr>
              <w:divsChild>
                <w:div w:id="712116368">
                  <w:marLeft w:val="0"/>
                  <w:marRight w:val="0"/>
                  <w:marTop w:val="0"/>
                  <w:marBottom w:val="192"/>
                  <w:divBdr>
                    <w:top w:val="none" w:sz="0" w:space="0" w:color="auto"/>
                    <w:left w:val="none" w:sz="0" w:space="0" w:color="auto"/>
                    <w:bottom w:val="none" w:sz="0" w:space="0" w:color="auto"/>
                    <w:right w:val="none" w:sz="0" w:space="0" w:color="auto"/>
                  </w:divBdr>
                </w:div>
              </w:divsChild>
            </w:div>
            <w:div w:id="1173258236">
              <w:marLeft w:val="0"/>
              <w:marRight w:val="0"/>
              <w:marTop w:val="0"/>
              <w:marBottom w:val="60"/>
              <w:divBdr>
                <w:top w:val="none" w:sz="0" w:space="0" w:color="auto"/>
                <w:left w:val="none" w:sz="0" w:space="0" w:color="auto"/>
                <w:bottom w:val="none" w:sz="0" w:space="0" w:color="auto"/>
                <w:right w:val="none" w:sz="0" w:space="0" w:color="auto"/>
              </w:divBdr>
              <w:divsChild>
                <w:div w:id="1200120189">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198202598">
          <w:marLeft w:val="0"/>
          <w:marRight w:val="60"/>
          <w:marTop w:val="0"/>
          <w:marBottom w:val="0"/>
          <w:divBdr>
            <w:top w:val="none" w:sz="0" w:space="0" w:color="auto"/>
            <w:left w:val="none" w:sz="0" w:space="0" w:color="auto"/>
            <w:bottom w:val="none" w:sz="0" w:space="0" w:color="auto"/>
            <w:right w:val="none" w:sz="0" w:space="0" w:color="auto"/>
          </w:divBdr>
          <w:divsChild>
            <w:div w:id="541022512">
              <w:marLeft w:val="0"/>
              <w:marRight w:val="0"/>
              <w:marTop w:val="210"/>
              <w:marBottom w:val="240"/>
              <w:divBdr>
                <w:top w:val="none" w:sz="0" w:space="0" w:color="auto"/>
                <w:left w:val="none" w:sz="0" w:space="0" w:color="auto"/>
                <w:bottom w:val="none" w:sz="0" w:space="0" w:color="auto"/>
                <w:right w:val="none" w:sz="0" w:space="0" w:color="auto"/>
              </w:divBdr>
            </w:div>
            <w:div w:id="755131838">
              <w:marLeft w:val="0"/>
              <w:marRight w:val="0"/>
              <w:marTop w:val="0"/>
              <w:marBottom w:val="0"/>
              <w:divBdr>
                <w:top w:val="none" w:sz="0" w:space="0" w:color="auto"/>
                <w:left w:val="none" w:sz="0" w:space="0" w:color="auto"/>
                <w:bottom w:val="none" w:sz="0" w:space="0" w:color="auto"/>
                <w:right w:val="none" w:sz="0" w:space="0" w:color="auto"/>
              </w:divBdr>
              <w:divsChild>
                <w:div w:id="693387580">
                  <w:marLeft w:val="0"/>
                  <w:marRight w:val="0"/>
                  <w:marTop w:val="0"/>
                  <w:marBottom w:val="0"/>
                  <w:divBdr>
                    <w:top w:val="none" w:sz="0" w:space="0" w:color="auto"/>
                    <w:left w:val="none" w:sz="0" w:space="0" w:color="auto"/>
                    <w:bottom w:val="none" w:sz="0" w:space="0" w:color="auto"/>
                    <w:right w:val="none" w:sz="0" w:space="0" w:color="auto"/>
                  </w:divBdr>
                  <w:divsChild>
                    <w:div w:id="718016894">
                      <w:marLeft w:val="0"/>
                      <w:marRight w:val="0"/>
                      <w:marTop w:val="0"/>
                      <w:marBottom w:val="0"/>
                      <w:divBdr>
                        <w:top w:val="none" w:sz="0" w:space="0" w:color="auto"/>
                        <w:left w:val="none" w:sz="0" w:space="0" w:color="auto"/>
                        <w:bottom w:val="none" w:sz="0" w:space="0" w:color="auto"/>
                        <w:right w:val="none" w:sz="0" w:space="0" w:color="auto"/>
                      </w:divBdr>
                      <w:divsChild>
                        <w:div w:id="9971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03908">
              <w:marLeft w:val="0"/>
              <w:marRight w:val="0"/>
              <w:marTop w:val="210"/>
              <w:marBottom w:val="240"/>
              <w:divBdr>
                <w:top w:val="none" w:sz="0" w:space="0" w:color="auto"/>
                <w:left w:val="none" w:sz="0" w:space="0" w:color="auto"/>
                <w:bottom w:val="none" w:sz="0" w:space="0" w:color="auto"/>
                <w:right w:val="none" w:sz="0" w:space="0" w:color="auto"/>
              </w:divBdr>
              <w:divsChild>
                <w:div w:id="1306353013">
                  <w:marLeft w:val="0"/>
                  <w:marRight w:val="0"/>
                  <w:marTop w:val="0"/>
                  <w:marBottom w:val="0"/>
                  <w:divBdr>
                    <w:top w:val="none" w:sz="0" w:space="0" w:color="auto"/>
                    <w:left w:val="none" w:sz="0" w:space="0" w:color="auto"/>
                    <w:bottom w:val="none" w:sz="0" w:space="0" w:color="auto"/>
                    <w:right w:val="none" w:sz="0" w:space="0" w:color="auto"/>
                  </w:divBdr>
                  <w:divsChild>
                    <w:div w:id="14819670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26650553">
              <w:marLeft w:val="0"/>
              <w:marRight w:val="0"/>
              <w:marTop w:val="210"/>
              <w:marBottom w:val="240"/>
              <w:divBdr>
                <w:top w:val="none" w:sz="0" w:space="0" w:color="auto"/>
                <w:left w:val="none" w:sz="0" w:space="0" w:color="auto"/>
                <w:bottom w:val="none" w:sz="0" w:space="0" w:color="auto"/>
                <w:right w:val="none" w:sz="0" w:space="0" w:color="auto"/>
              </w:divBdr>
              <w:divsChild>
                <w:div w:id="821697481">
                  <w:marLeft w:val="0"/>
                  <w:marRight w:val="0"/>
                  <w:marTop w:val="0"/>
                  <w:marBottom w:val="0"/>
                  <w:divBdr>
                    <w:top w:val="none" w:sz="0" w:space="0" w:color="auto"/>
                    <w:left w:val="none" w:sz="0" w:space="0" w:color="auto"/>
                    <w:bottom w:val="none" w:sz="0" w:space="0" w:color="auto"/>
                    <w:right w:val="none" w:sz="0" w:space="0" w:color="auto"/>
                  </w:divBdr>
                  <w:divsChild>
                    <w:div w:id="1517384709">
                      <w:marLeft w:val="0"/>
                      <w:marRight w:val="0"/>
                      <w:marTop w:val="0"/>
                      <w:marBottom w:val="120"/>
                      <w:divBdr>
                        <w:top w:val="single" w:sz="6" w:space="5" w:color="B91414"/>
                        <w:left w:val="none" w:sz="0" w:space="0" w:color="auto"/>
                        <w:bottom w:val="none" w:sz="0" w:space="0" w:color="auto"/>
                        <w:right w:val="none" w:sz="0" w:space="0" w:color="auto"/>
                      </w:divBdr>
                    </w:div>
                  </w:divsChild>
                </w:div>
              </w:divsChild>
            </w:div>
            <w:div w:id="631911565">
              <w:marLeft w:val="0"/>
              <w:marRight w:val="0"/>
              <w:marTop w:val="0"/>
              <w:marBottom w:val="0"/>
              <w:divBdr>
                <w:top w:val="none" w:sz="0" w:space="0" w:color="auto"/>
                <w:left w:val="none" w:sz="0" w:space="0" w:color="auto"/>
                <w:bottom w:val="none" w:sz="0" w:space="0" w:color="auto"/>
                <w:right w:val="none" w:sz="0" w:space="0" w:color="auto"/>
              </w:divBdr>
              <w:divsChild>
                <w:div w:id="18837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84852">
          <w:marLeft w:val="0"/>
          <w:marRight w:val="0"/>
          <w:marTop w:val="0"/>
          <w:marBottom w:val="240"/>
          <w:divBdr>
            <w:top w:val="none" w:sz="0" w:space="0" w:color="auto"/>
            <w:left w:val="none" w:sz="0" w:space="0" w:color="auto"/>
            <w:bottom w:val="single" w:sz="6" w:space="0" w:color="FE0000"/>
            <w:right w:val="none" w:sz="0" w:space="0" w:color="auto"/>
          </w:divBdr>
          <w:divsChild>
            <w:div w:id="1069883465">
              <w:marLeft w:val="0"/>
              <w:marRight w:val="0"/>
              <w:marTop w:val="0"/>
              <w:marBottom w:val="0"/>
              <w:divBdr>
                <w:top w:val="none" w:sz="0" w:space="0" w:color="auto"/>
                <w:left w:val="none" w:sz="0" w:space="0" w:color="auto"/>
                <w:bottom w:val="none" w:sz="0" w:space="0" w:color="auto"/>
                <w:right w:val="none" w:sz="0" w:space="0" w:color="auto"/>
              </w:divBdr>
            </w:div>
            <w:div w:id="1970433714">
              <w:marLeft w:val="540"/>
              <w:marRight w:val="0"/>
              <w:marTop w:val="0"/>
              <w:marBottom w:val="0"/>
              <w:divBdr>
                <w:top w:val="none" w:sz="0" w:space="0" w:color="auto"/>
                <w:left w:val="none" w:sz="0" w:space="0" w:color="auto"/>
                <w:bottom w:val="none" w:sz="0" w:space="0" w:color="auto"/>
                <w:right w:val="none" w:sz="0" w:space="0" w:color="auto"/>
              </w:divBdr>
            </w:div>
            <w:div w:id="1384479900">
              <w:marLeft w:val="0"/>
              <w:marRight w:val="0"/>
              <w:marTop w:val="0"/>
              <w:marBottom w:val="0"/>
              <w:divBdr>
                <w:top w:val="none" w:sz="0" w:space="0" w:color="auto"/>
                <w:left w:val="none" w:sz="0" w:space="0" w:color="auto"/>
                <w:bottom w:val="none" w:sz="0" w:space="0" w:color="auto"/>
                <w:right w:val="none" w:sz="0" w:space="0" w:color="auto"/>
              </w:divBdr>
            </w:div>
            <w:div w:id="1448352834">
              <w:marLeft w:val="0"/>
              <w:marRight w:val="0"/>
              <w:marTop w:val="0"/>
              <w:marBottom w:val="0"/>
              <w:divBdr>
                <w:top w:val="none" w:sz="0" w:space="0" w:color="auto"/>
                <w:left w:val="none" w:sz="0" w:space="0" w:color="auto"/>
                <w:bottom w:val="none" w:sz="0" w:space="0" w:color="auto"/>
                <w:right w:val="none" w:sz="0" w:space="0" w:color="auto"/>
              </w:divBdr>
            </w:div>
          </w:divsChild>
        </w:div>
        <w:div w:id="753823497">
          <w:marLeft w:val="0"/>
          <w:marRight w:val="0"/>
          <w:marTop w:val="0"/>
          <w:marBottom w:val="0"/>
          <w:divBdr>
            <w:top w:val="none" w:sz="0" w:space="0" w:color="auto"/>
            <w:left w:val="none" w:sz="0" w:space="0" w:color="auto"/>
            <w:bottom w:val="none" w:sz="0" w:space="0" w:color="auto"/>
            <w:right w:val="none" w:sz="0" w:space="0" w:color="auto"/>
          </w:divBdr>
        </w:div>
        <w:div w:id="1678843946">
          <w:marLeft w:val="0"/>
          <w:marRight w:val="0"/>
          <w:marTop w:val="0"/>
          <w:marBottom w:val="0"/>
          <w:divBdr>
            <w:top w:val="none" w:sz="0" w:space="0" w:color="auto"/>
            <w:left w:val="none" w:sz="0" w:space="0" w:color="auto"/>
            <w:bottom w:val="none" w:sz="0" w:space="0" w:color="auto"/>
            <w:right w:val="none" w:sz="0" w:space="0" w:color="auto"/>
          </w:divBdr>
          <w:divsChild>
            <w:div w:id="196508380">
              <w:marLeft w:val="0"/>
              <w:marRight w:val="0"/>
              <w:marTop w:val="0"/>
              <w:marBottom w:val="0"/>
              <w:divBdr>
                <w:top w:val="none" w:sz="0" w:space="0" w:color="auto"/>
                <w:left w:val="none" w:sz="0" w:space="0" w:color="auto"/>
                <w:bottom w:val="none" w:sz="0" w:space="0" w:color="auto"/>
                <w:right w:val="none" w:sz="0" w:space="0" w:color="auto"/>
              </w:divBdr>
              <w:divsChild>
                <w:div w:id="1984385994">
                  <w:marLeft w:val="0"/>
                  <w:marRight w:val="240"/>
                  <w:marTop w:val="0"/>
                  <w:marBottom w:val="240"/>
                  <w:divBdr>
                    <w:top w:val="none" w:sz="0" w:space="0" w:color="auto"/>
                    <w:left w:val="none" w:sz="0" w:space="0" w:color="auto"/>
                    <w:bottom w:val="single" w:sz="6" w:space="29" w:color="FE0000"/>
                    <w:right w:val="none" w:sz="0" w:space="0" w:color="auto"/>
                  </w:divBdr>
                  <w:divsChild>
                    <w:div w:id="5703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40566">
              <w:marLeft w:val="0"/>
              <w:marRight w:val="0"/>
              <w:marTop w:val="0"/>
              <w:marBottom w:val="0"/>
              <w:divBdr>
                <w:top w:val="none" w:sz="0" w:space="0" w:color="auto"/>
                <w:left w:val="none" w:sz="0" w:space="0" w:color="auto"/>
                <w:bottom w:val="none" w:sz="0" w:space="0" w:color="auto"/>
                <w:right w:val="none" w:sz="0" w:space="0" w:color="auto"/>
              </w:divBdr>
              <w:divsChild>
                <w:div w:id="760612398">
                  <w:marLeft w:val="0"/>
                  <w:marRight w:val="-240"/>
                  <w:marTop w:val="0"/>
                  <w:marBottom w:val="0"/>
                  <w:divBdr>
                    <w:top w:val="none" w:sz="0" w:space="0" w:color="auto"/>
                    <w:left w:val="none" w:sz="0" w:space="0" w:color="auto"/>
                    <w:bottom w:val="none" w:sz="0" w:space="0" w:color="auto"/>
                    <w:right w:val="none" w:sz="0" w:space="0" w:color="auto"/>
                  </w:divBdr>
                  <w:divsChild>
                    <w:div w:id="1910336060">
                      <w:marLeft w:val="0"/>
                      <w:marRight w:val="240"/>
                      <w:marTop w:val="0"/>
                      <w:marBottom w:val="240"/>
                      <w:divBdr>
                        <w:top w:val="none" w:sz="0" w:space="0" w:color="auto"/>
                        <w:left w:val="none" w:sz="0" w:space="0" w:color="auto"/>
                        <w:bottom w:val="single" w:sz="6" w:space="29" w:color="FE0000"/>
                        <w:right w:val="none" w:sz="0" w:space="0" w:color="auto"/>
                      </w:divBdr>
                    </w:div>
                    <w:div w:id="1906791414">
                      <w:marLeft w:val="0"/>
                      <w:marRight w:val="240"/>
                      <w:marTop w:val="0"/>
                      <w:marBottom w:val="240"/>
                      <w:divBdr>
                        <w:top w:val="none" w:sz="0" w:space="0" w:color="auto"/>
                        <w:left w:val="none" w:sz="0" w:space="0" w:color="auto"/>
                        <w:bottom w:val="single" w:sz="6" w:space="29" w:color="FE0000"/>
                        <w:right w:val="none" w:sz="0" w:space="0" w:color="auto"/>
                      </w:divBdr>
                    </w:div>
                  </w:divsChild>
                </w:div>
                <w:div w:id="1245407977">
                  <w:marLeft w:val="0"/>
                  <w:marRight w:val="-240"/>
                  <w:marTop w:val="0"/>
                  <w:marBottom w:val="0"/>
                  <w:divBdr>
                    <w:top w:val="none" w:sz="0" w:space="0" w:color="auto"/>
                    <w:left w:val="none" w:sz="0" w:space="0" w:color="auto"/>
                    <w:bottom w:val="none" w:sz="0" w:space="0" w:color="auto"/>
                    <w:right w:val="none" w:sz="0" w:space="0" w:color="auto"/>
                  </w:divBdr>
                  <w:divsChild>
                    <w:div w:id="216169396">
                      <w:marLeft w:val="0"/>
                      <w:marRight w:val="240"/>
                      <w:marTop w:val="0"/>
                      <w:marBottom w:val="240"/>
                      <w:divBdr>
                        <w:top w:val="none" w:sz="0" w:space="0" w:color="auto"/>
                        <w:left w:val="none" w:sz="0" w:space="0" w:color="auto"/>
                        <w:bottom w:val="single" w:sz="6" w:space="29" w:color="FE0000"/>
                        <w:right w:val="none" w:sz="0" w:space="0" w:color="auto"/>
                      </w:divBdr>
                    </w:div>
                  </w:divsChild>
                </w:div>
                <w:div w:id="633801411">
                  <w:marLeft w:val="0"/>
                  <w:marRight w:val="-240"/>
                  <w:marTop w:val="0"/>
                  <w:marBottom w:val="0"/>
                  <w:divBdr>
                    <w:top w:val="none" w:sz="0" w:space="0" w:color="auto"/>
                    <w:left w:val="none" w:sz="0" w:space="0" w:color="auto"/>
                    <w:bottom w:val="none" w:sz="0" w:space="0" w:color="auto"/>
                    <w:right w:val="none" w:sz="0" w:space="0" w:color="auto"/>
                  </w:divBdr>
                  <w:divsChild>
                    <w:div w:id="1338923119">
                      <w:marLeft w:val="0"/>
                      <w:marRight w:val="240"/>
                      <w:marTop w:val="0"/>
                      <w:marBottom w:val="240"/>
                      <w:divBdr>
                        <w:top w:val="none" w:sz="0" w:space="0" w:color="auto"/>
                        <w:left w:val="none" w:sz="0" w:space="0" w:color="auto"/>
                        <w:bottom w:val="single" w:sz="6" w:space="29" w:color="FE0000"/>
                        <w:right w:val="none" w:sz="0" w:space="0" w:color="auto"/>
                      </w:divBdr>
                    </w:div>
                    <w:div w:id="903367926">
                      <w:marLeft w:val="0"/>
                      <w:marRight w:val="240"/>
                      <w:marTop w:val="0"/>
                      <w:marBottom w:val="240"/>
                      <w:divBdr>
                        <w:top w:val="none" w:sz="0" w:space="0" w:color="auto"/>
                        <w:left w:val="none" w:sz="0" w:space="0" w:color="auto"/>
                        <w:bottom w:val="single" w:sz="6" w:space="29" w:color="FE0000"/>
                        <w:right w:val="none" w:sz="0" w:space="0" w:color="auto"/>
                      </w:divBdr>
                    </w:div>
                  </w:divsChild>
                </w:div>
                <w:div w:id="1948269654">
                  <w:marLeft w:val="0"/>
                  <w:marRight w:val="-240"/>
                  <w:marTop w:val="0"/>
                  <w:marBottom w:val="0"/>
                  <w:divBdr>
                    <w:top w:val="none" w:sz="0" w:space="0" w:color="auto"/>
                    <w:left w:val="none" w:sz="0" w:space="0" w:color="auto"/>
                    <w:bottom w:val="none" w:sz="0" w:space="0" w:color="auto"/>
                    <w:right w:val="none" w:sz="0" w:space="0" w:color="auto"/>
                  </w:divBdr>
                  <w:divsChild>
                    <w:div w:id="722102432">
                      <w:marLeft w:val="0"/>
                      <w:marRight w:val="240"/>
                      <w:marTop w:val="0"/>
                      <w:marBottom w:val="240"/>
                      <w:divBdr>
                        <w:top w:val="none" w:sz="0" w:space="0" w:color="auto"/>
                        <w:left w:val="none" w:sz="0" w:space="0" w:color="auto"/>
                        <w:bottom w:val="single" w:sz="6" w:space="29" w:color="FE0000"/>
                        <w:right w:val="none" w:sz="0" w:space="0" w:color="auto"/>
                      </w:divBdr>
                    </w:div>
                  </w:divsChild>
                </w:div>
              </w:divsChild>
            </w:div>
          </w:divsChild>
        </w:div>
        <w:div w:id="727269962">
          <w:marLeft w:val="0"/>
          <w:marRight w:val="0"/>
          <w:marTop w:val="0"/>
          <w:marBottom w:val="240"/>
          <w:divBdr>
            <w:top w:val="none" w:sz="0" w:space="0" w:color="auto"/>
            <w:left w:val="none" w:sz="0" w:space="0" w:color="auto"/>
            <w:bottom w:val="none" w:sz="0" w:space="0" w:color="auto"/>
            <w:right w:val="none" w:sz="0" w:space="0" w:color="auto"/>
          </w:divBdr>
          <w:divsChild>
            <w:div w:id="992029681">
              <w:marLeft w:val="0"/>
              <w:marRight w:val="0"/>
              <w:marTop w:val="0"/>
              <w:marBottom w:val="0"/>
              <w:divBdr>
                <w:top w:val="none" w:sz="0" w:space="0" w:color="auto"/>
                <w:left w:val="none" w:sz="0" w:space="0" w:color="auto"/>
                <w:bottom w:val="none" w:sz="0" w:space="0" w:color="auto"/>
                <w:right w:val="none" w:sz="0" w:space="0" w:color="auto"/>
              </w:divBdr>
              <w:divsChild>
                <w:div w:id="1570072885">
                  <w:marLeft w:val="0"/>
                  <w:marRight w:val="0"/>
                  <w:marTop w:val="0"/>
                  <w:marBottom w:val="0"/>
                  <w:divBdr>
                    <w:top w:val="none" w:sz="0" w:space="0" w:color="auto"/>
                    <w:left w:val="none" w:sz="0" w:space="0" w:color="auto"/>
                    <w:bottom w:val="none" w:sz="0" w:space="0" w:color="auto"/>
                    <w:right w:val="none" w:sz="0" w:space="0" w:color="auto"/>
                  </w:divBdr>
                </w:div>
                <w:div w:id="96141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183">
          <w:marLeft w:val="0"/>
          <w:marRight w:val="0"/>
          <w:marTop w:val="0"/>
          <w:marBottom w:val="0"/>
          <w:divBdr>
            <w:top w:val="none" w:sz="0" w:space="0" w:color="auto"/>
            <w:left w:val="none" w:sz="0" w:space="0" w:color="auto"/>
            <w:bottom w:val="none" w:sz="0" w:space="0" w:color="auto"/>
            <w:right w:val="none" w:sz="0" w:space="0" w:color="auto"/>
          </w:divBdr>
        </w:div>
        <w:div w:id="1513105368">
          <w:marLeft w:val="0"/>
          <w:marRight w:val="0"/>
          <w:marTop w:val="0"/>
          <w:marBottom w:val="0"/>
          <w:divBdr>
            <w:top w:val="none" w:sz="0" w:space="0" w:color="auto"/>
            <w:left w:val="none" w:sz="0" w:space="0" w:color="auto"/>
            <w:bottom w:val="none" w:sz="0" w:space="0" w:color="auto"/>
            <w:right w:val="none" w:sz="0" w:space="0" w:color="auto"/>
          </w:divBdr>
          <w:divsChild>
            <w:div w:id="2144155883">
              <w:marLeft w:val="0"/>
              <w:marRight w:val="0"/>
              <w:marTop w:val="0"/>
              <w:marBottom w:val="0"/>
              <w:divBdr>
                <w:top w:val="none" w:sz="0" w:space="0" w:color="auto"/>
                <w:left w:val="none" w:sz="0" w:space="0" w:color="auto"/>
                <w:bottom w:val="single" w:sz="6" w:space="0" w:color="FE0000"/>
                <w:right w:val="none" w:sz="0" w:space="0" w:color="auto"/>
              </w:divBdr>
              <w:divsChild>
                <w:div w:id="1651521286">
                  <w:marLeft w:val="0"/>
                  <w:marRight w:val="0"/>
                  <w:marTop w:val="0"/>
                  <w:marBottom w:val="0"/>
                  <w:divBdr>
                    <w:top w:val="none" w:sz="0" w:space="0" w:color="auto"/>
                    <w:left w:val="none" w:sz="0" w:space="0" w:color="auto"/>
                    <w:bottom w:val="none" w:sz="0" w:space="0" w:color="auto"/>
                    <w:right w:val="none" w:sz="0" w:space="0" w:color="auto"/>
                  </w:divBdr>
                </w:div>
              </w:divsChild>
            </w:div>
            <w:div w:id="512845823">
              <w:marLeft w:val="0"/>
              <w:marRight w:val="480"/>
              <w:marTop w:val="0"/>
              <w:marBottom w:val="0"/>
              <w:divBdr>
                <w:top w:val="none" w:sz="0" w:space="0" w:color="auto"/>
                <w:left w:val="none" w:sz="0" w:space="0" w:color="auto"/>
                <w:bottom w:val="none" w:sz="0" w:space="0" w:color="auto"/>
                <w:right w:val="none" w:sz="0" w:space="0" w:color="auto"/>
              </w:divBdr>
            </w:div>
            <w:div w:id="118987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5190">
      <w:bodyDiv w:val="1"/>
      <w:marLeft w:val="0"/>
      <w:marRight w:val="0"/>
      <w:marTop w:val="0"/>
      <w:marBottom w:val="0"/>
      <w:divBdr>
        <w:top w:val="none" w:sz="0" w:space="0" w:color="auto"/>
        <w:left w:val="none" w:sz="0" w:space="0" w:color="auto"/>
        <w:bottom w:val="none" w:sz="0" w:space="0" w:color="auto"/>
        <w:right w:val="none" w:sz="0" w:space="0" w:color="auto"/>
      </w:divBdr>
    </w:div>
    <w:div w:id="710961392">
      <w:bodyDiv w:val="1"/>
      <w:marLeft w:val="0"/>
      <w:marRight w:val="0"/>
      <w:marTop w:val="0"/>
      <w:marBottom w:val="0"/>
      <w:divBdr>
        <w:top w:val="none" w:sz="0" w:space="0" w:color="auto"/>
        <w:left w:val="none" w:sz="0" w:space="0" w:color="auto"/>
        <w:bottom w:val="none" w:sz="0" w:space="0" w:color="auto"/>
        <w:right w:val="none" w:sz="0" w:space="0" w:color="auto"/>
      </w:divBdr>
    </w:div>
    <w:div w:id="711272538">
      <w:bodyDiv w:val="1"/>
      <w:marLeft w:val="0"/>
      <w:marRight w:val="0"/>
      <w:marTop w:val="0"/>
      <w:marBottom w:val="0"/>
      <w:divBdr>
        <w:top w:val="none" w:sz="0" w:space="0" w:color="auto"/>
        <w:left w:val="none" w:sz="0" w:space="0" w:color="auto"/>
        <w:bottom w:val="none" w:sz="0" w:space="0" w:color="auto"/>
        <w:right w:val="none" w:sz="0" w:space="0" w:color="auto"/>
      </w:divBdr>
    </w:div>
    <w:div w:id="749546501">
      <w:bodyDiv w:val="1"/>
      <w:marLeft w:val="0"/>
      <w:marRight w:val="0"/>
      <w:marTop w:val="0"/>
      <w:marBottom w:val="0"/>
      <w:divBdr>
        <w:top w:val="none" w:sz="0" w:space="0" w:color="auto"/>
        <w:left w:val="none" w:sz="0" w:space="0" w:color="auto"/>
        <w:bottom w:val="none" w:sz="0" w:space="0" w:color="auto"/>
        <w:right w:val="none" w:sz="0" w:space="0" w:color="auto"/>
      </w:divBdr>
      <w:divsChild>
        <w:div w:id="978535670">
          <w:marLeft w:val="0"/>
          <w:marRight w:val="0"/>
          <w:marTop w:val="0"/>
          <w:marBottom w:val="0"/>
          <w:divBdr>
            <w:top w:val="none" w:sz="0" w:space="0" w:color="auto"/>
            <w:left w:val="none" w:sz="0" w:space="0" w:color="auto"/>
            <w:bottom w:val="none" w:sz="0" w:space="0" w:color="auto"/>
            <w:right w:val="none" w:sz="0" w:space="0" w:color="auto"/>
          </w:divBdr>
          <w:divsChild>
            <w:div w:id="2022924323">
              <w:marLeft w:val="0"/>
              <w:marRight w:val="0"/>
              <w:marTop w:val="0"/>
              <w:marBottom w:val="0"/>
              <w:divBdr>
                <w:top w:val="none" w:sz="0" w:space="0" w:color="auto"/>
                <w:left w:val="none" w:sz="0" w:space="0" w:color="auto"/>
                <w:bottom w:val="none" w:sz="0" w:space="0" w:color="auto"/>
                <w:right w:val="none" w:sz="0" w:space="0" w:color="auto"/>
              </w:divBdr>
              <w:divsChild>
                <w:div w:id="1817258046">
                  <w:marLeft w:val="0"/>
                  <w:marRight w:val="0"/>
                  <w:marTop w:val="0"/>
                  <w:marBottom w:val="0"/>
                  <w:divBdr>
                    <w:top w:val="none" w:sz="0" w:space="0" w:color="auto"/>
                    <w:left w:val="none" w:sz="0" w:space="0" w:color="auto"/>
                    <w:bottom w:val="none" w:sz="0" w:space="0" w:color="auto"/>
                    <w:right w:val="none" w:sz="0" w:space="0" w:color="auto"/>
                  </w:divBdr>
                  <w:divsChild>
                    <w:div w:id="1906643782">
                      <w:marLeft w:val="0"/>
                      <w:marRight w:val="0"/>
                      <w:marTop w:val="0"/>
                      <w:marBottom w:val="0"/>
                      <w:divBdr>
                        <w:top w:val="none" w:sz="0" w:space="0" w:color="auto"/>
                        <w:left w:val="none" w:sz="0" w:space="0" w:color="auto"/>
                        <w:bottom w:val="none" w:sz="0" w:space="0" w:color="auto"/>
                        <w:right w:val="none" w:sz="0" w:space="0" w:color="auto"/>
                      </w:divBdr>
                      <w:divsChild>
                        <w:div w:id="2096894473">
                          <w:marLeft w:val="0"/>
                          <w:marRight w:val="0"/>
                          <w:marTop w:val="0"/>
                          <w:marBottom w:val="0"/>
                          <w:divBdr>
                            <w:top w:val="none" w:sz="0" w:space="0" w:color="auto"/>
                            <w:left w:val="none" w:sz="0" w:space="0" w:color="auto"/>
                            <w:bottom w:val="none" w:sz="0" w:space="0" w:color="auto"/>
                            <w:right w:val="none" w:sz="0" w:space="0" w:color="auto"/>
                          </w:divBdr>
                          <w:divsChild>
                            <w:div w:id="546063778">
                              <w:marLeft w:val="0"/>
                              <w:marRight w:val="0"/>
                              <w:marTop w:val="0"/>
                              <w:marBottom w:val="0"/>
                              <w:divBdr>
                                <w:top w:val="none" w:sz="0" w:space="0" w:color="auto"/>
                                <w:left w:val="none" w:sz="0" w:space="0" w:color="auto"/>
                                <w:bottom w:val="none" w:sz="0" w:space="0" w:color="auto"/>
                                <w:right w:val="none" w:sz="0" w:space="0" w:color="auto"/>
                              </w:divBdr>
                              <w:divsChild>
                                <w:div w:id="1623922437">
                                  <w:marLeft w:val="0"/>
                                  <w:marRight w:val="0"/>
                                  <w:marTop w:val="0"/>
                                  <w:marBottom w:val="0"/>
                                  <w:divBdr>
                                    <w:top w:val="none" w:sz="0" w:space="0" w:color="auto"/>
                                    <w:left w:val="none" w:sz="0" w:space="0" w:color="auto"/>
                                    <w:bottom w:val="none" w:sz="0" w:space="0" w:color="auto"/>
                                    <w:right w:val="none" w:sz="0" w:space="0" w:color="auto"/>
                                  </w:divBdr>
                                  <w:divsChild>
                                    <w:div w:id="12241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361738">
      <w:bodyDiv w:val="1"/>
      <w:marLeft w:val="0"/>
      <w:marRight w:val="0"/>
      <w:marTop w:val="0"/>
      <w:marBottom w:val="0"/>
      <w:divBdr>
        <w:top w:val="none" w:sz="0" w:space="0" w:color="auto"/>
        <w:left w:val="none" w:sz="0" w:space="0" w:color="auto"/>
        <w:bottom w:val="none" w:sz="0" w:space="0" w:color="auto"/>
        <w:right w:val="none" w:sz="0" w:space="0" w:color="auto"/>
      </w:divBdr>
    </w:div>
    <w:div w:id="827401562">
      <w:bodyDiv w:val="1"/>
      <w:marLeft w:val="0"/>
      <w:marRight w:val="0"/>
      <w:marTop w:val="0"/>
      <w:marBottom w:val="0"/>
      <w:divBdr>
        <w:top w:val="none" w:sz="0" w:space="0" w:color="auto"/>
        <w:left w:val="none" w:sz="0" w:space="0" w:color="auto"/>
        <w:bottom w:val="none" w:sz="0" w:space="0" w:color="auto"/>
        <w:right w:val="none" w:sz="0" w:space="0" w:color="auto"/>
      </w:divBdr>
    </w:div>
    <w:div w:id="848376595">
      <w:bodyDiv w:val="1"/>
      <w:marLeft w:val="0"/>
      <w:marRight w:val="0"/>
      <w:marTop w:val="0"/>
      <w:marBottom w:val="0"/>
      <w:divBdr>
        <w:top w:val="none" w:sz="0" w:space="0" w:color="auto"/>
        <w:left w:val="none" w:sz="0" w:space="0" w:color="auto"/>
        <w:bottom w:val="none" w:sz="0" w:space="0" w:color="auto"/>
        <w:right w:val="none" w:sz="0" w:space="0" w:color="auto"/>
      </w:divBdr>
    </w:div>
    <w:div w:id="902327394">
      <w:bodyDiv w:val="1"/>
      <w:marLeft w:val="0"/>
      <w:marRight w:val="0"/>
      <w:marTop w:val="0"/>
      <w:marBottom w:val="0"/>
      <w:divBdr>
        <w:top w:val="none" w:sz="0" w:space="0" w:color="auto"/>
        <w:left w:val="none" w:sz="0" w:space="0" w:color="auto"/>
        <w:bottom w:val="none" w:sz="0" w:space="0" w:color="auto"/>
        <w:right w:val="none" w:sz="0" w:space="0" w:color="auto"/>
      </w:divBdr>
    </w:div>
    <w:div w:id="968046766">
      <w:bodyDiv w:val="1"/>
      <w:marLeft w:val="0"/>
      <w:marRight w:val="0"/>
      <w:marTop w:val="0"/>
      <w:marBottom w:val="0"/>
      <w:divBdr>
        <w:top w:val="none" w:sz="0" w:space="0" w:color="auto"/>
        <w:left w:val="none" w:sz="0" w:space="0" w:color="auto"/>
        <w:bottom w:val="none" w:sz="0" w:space="0" w:color="auto"/>
        <w:right w:val="none" w:sz="0" w:space="0" w:color="auto"/>
      </w:divBdr>
      <w:divsChild>
        <w:div w:id="1181507552">
          <w:marLeft w:val="0"/>
          <w:marRight w:val="0"/>
          <w:marTop w:val="0"/>
          <w:marBottom w:val="0"/>
          <w:divBdr>
            <w:top w:val="none" w:sz="0" w:space="0" w:color="auto"/>
            <w:left w:val="none" w:sz="0" w:space="0" w:color="auto"/>
            <w:bottom w:val="none" w:sz="0" w:space="0" w:color="auto"/>
            <w:right w:val="none" w:sz="0" w:space="0" w:color="auto"/>
          </w:divBdr>
          <w:divsChild>
            <w:div w:id="2129273830">
              <w:marLeft w:val="0"/>
              <w:marRight w:val="0"/>
              <w:marTop w:val="100"/>
              <w:marBottom w:val="100"/>
              <w:divBdr>
                <w:top w:val="none" w:sz="0" w:space="0" w:color="auto"/>
                <w:left w:val="none" w:sz="0" w:space="0" w:color="auto"/>
                <w:bottom w:val="none" w:sz="0" w:space="0" w:color="auto"/>
                <w:right w:val="none" w:sz="0" w:space="0" w:color="auto"/>
              </w:divBdr>
              <w:divsChild>
                <w:div w:id="2427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539676">
      <w:bodyDiv w:val="1"/>
      <w:marLeft w:val="0"/>
      <w:marRight w:val="0"/>
      <w:marTop w:val="0"/>
      <w:marBottom w:val="0"/>
      <w:divBdr>
        <w:top w:val="none" w:sz="0" w:space="0" w:color="auto"/>
        <w:left w:val="none" w:sz="0" w:space="0" w:color="auto"/>
        <w:bottom w:val="none" w:sz="0" w:space="0" w:color="auto"/>
        <w:right w:val="none" w:sz="0" w:space="0" w:color="auto"/>
      </w:divBdr>
    </w:div>
    <w:div w:id="1017654395">
      <w:bodyDiv w:val="1"/>
      <w:marLeft w:val="0"/>
      <w:marRight w:val="0"/>
      <w:marTop w:val="0"/>
      <w:marBottom w:val="0"/>
      <w:divBdr>
        <w:top w:val="none" w:sz="0" w:space="0" w:color="auto"/>
        <w:left w:val="none" w:sz="0" w:space="0" w:color="auto"/>
        <w:bottom w:val="none" w:sz="0" w:space="0" w:color="auto"/>
        <w:right w:val="none" w:sz="0" w:space="0" w:color="auto"/>
      </w:divBdr>
    </w:div>
    <w:div w:id="1186478782">
      <w:bodyDiv w:val="1"/>
      <w:marLeft w:val="0"/>
      <w:marRight w:val="0"/>
      <w:marTop w:val="0"/>
      <w:marBottom w:val="0"/>
      <w:divBdr>
        <w:top w:val="none" w:sz="0" w:space="0" w:color="auto"/>
        <w:left w:val="none" w:sz="0" w:space="0" w:color="auto"/>
        <w:bottom w:val="none" w:sz="0" w:space="0" w:color="auto"/>
        <w:right w:val="none" w:sz="0" w:space="0" w:color="auto"/>
      </w:divBdr>
    </w:div>
    <w:div w:id="1216549318">
      <w:bodyDiv w:val="1"/>
      <w:marLeft w:val="0"/>
      <w:marRight w:val="0"/>
      <w:marTop w:val="0"/>
      <w:marBottom w:val="0"/>
      <w:divBdr>
        <w:top w:val="none" w:sz="0" w:space="0" w:color="auto"/>
        <w:left w:val="none" w:sz="0" w:space="0" w:color="auto"/>
        <w:bottom w:val="none" w:sz="0" w:space="0" w:color="auto"/>
        <w:right w:val="none" w:sz="0" w:space="0" w:color="auto"/>
      </w:divBdr>
    </w:div>
    <w:div w:id="1369068124">
      <w:bodyDiv w:val="1"/>
      <w:marLeft w:val="0"/>
      <w:marRight w:val="0"/>
      <w:marTop w:val="0"/>
      <w:marBottom w:val="0"/>
      <w:divBdr>
        <w:top w:val="none" w:sz="0" w:space="0" w:color="auto"/>
        <w:left w:val="none" w:sz="0" w:space="0" w:color="auto"/>
        <w:bottom w:val="none" w:sz="0" w:space="0" w:color="auto"/>
        <w:right w:val="none" w:sz="0" w:space="0" w:color="auto"/>
      </w:divBdr>
      <w:divsChild>
        <w:div w:id="291250207">
          <w:marLeft w:val="0"/>
          <w:marRight w:val="0"/>
          <w:marTop w:val="0"/>
          <w:marBottom w:val="0"/>
          <w:divBdr>
            <w:top w:val="none" w:sz="0" w:space="0" w:color="auto"/>
            <w:left w:val="none" w:sz="0" w:space="0" w:color="auto"/>
            <w:bottom w:val="none" w:sz="0" w:space="0" w:color="auto"/>
            <w:right w:val="none" w:sz="0" w:space="0" w:color="auto"/>
          </w:divBdr>
          <w:divsChild>
            <w:div w:id="553279989">
              <w:marLeft w:val="0"/>
              <w:marRight w:val="0"/>
              <w:marTop w:val="0"/>
              <w:marBottom w:val="0"/>
              <w:divBdr>
                <w:top w:val="none" w:sz="0" w:space="0" w:color="auto"/>
                <w:left w:val="none" w:sz="0" w:space="0" w:color="auto"/>
                <w:bottom w:val="none" w:sz="0" w:space="0" w:color="auto"/>
                <w:right w:val="none" w:sz="0" w:space="0" w:color="auto"/>
              </w:divBdr>
              <w:divsChild>
                <w:div w:id="208483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78125">
      <w:bodyDiv w:val="1"/>
      <w:marLeft w:val="0"/>
      <w:marRight w:val="0"/>
      <w:marTop w:val="0"/>
      <w:marBottom w:val="0"/>
      <w:divBdr>
        <w:top w:val="none" w:sz="0" w:space="0" w:color="auto"/>
        <w:left w:val="none" w:sz="0" w:space="0" w:color="auto"/>
        <w:bottom w:val="none" w:sz="0" w:space="0" w:color="auto"/>
        <w:right w:val="none" w:sz="0" w:space="0" w:color="auto"/>
      </w:divBdr>
      <w:divsChild>
        <w:div w:id="590747532">
          <w:marLeft w:val="0"/>
          <w:marRight w:val="0"/>
          <w:marTop w:val="0"/>
          <w:marBottom w:val="0"/>
          <w:divBdr>
            <w:top w:val="none" w:sz="0" w:space="0" w:color="auto"/>
            <w:left w:val="none" w:sz="0" w:space="0" w:color="auto"/>
            <w:bottom w:val="none" w:sz="0" w:space="0" w:color="auto"/>
            <w:right w:val="none" w:sz="0" w:space="0" w:color="auto"/>
          </w:divBdr>
          <w:divsChild>
            <w:div w:id="798718422">
              <w:marLeft w:val="0"/>
              <w:marRight w:val="0"/>
              <w:marTop w:val="0"/>
              <w:marBottom w:val="0"/>
              <w:divBdr>
                <w:top w:val="none" w:sz="0" w:space="0" w:color="auto"/>
                <w:left w:val="none" w:sz="0" w:space="0" w:color="auto"/>
                <w:bottom w:val="none" w:sz="0" w:space="0" w:color="auto"/>
                <w:right w:val="none" w:sz="0" w:space="0" w:color="auto"/>
              </w:divBdr>
              <w:divsChild>
                <w:div w:id="218789834">
                  <w:marLeft w:val="0"/>
                  <w:marRight w:val="0"/>
                  <w:marTop w:val="0"/>
                  <w:marBottom w:val="0"/>
                  <w:divBdr>
                    <w:top w:val="none" w:sz="0" w:space="0" w:color="auto"/>
                    <w:left w:val="none" w:sz="0" w:space="0" w:color="auto"/>
                    <w:bottom w:val="none" w:sz="0" w:space="0" w:color="auto"/>
                    <w:right w:val="none" w:sz="0" w:space="0" w:color="auto"/>
                  </w:divBdr>
                  <w:divsChild>
                    <w:div w:id="2016951310">
                      <w:marLeft w:val="0"/>
                      <w:marRight w:val="0"/>
                      <w:marTop w:val="0"/>
                      <w:marBottom w:val="0"/>
                      <w:divBdr>
                        <w:top w:val="none" w:sz="0" w:space="0" w:color="auto"/>
                        <w:left w:val="none" w:sz="0" w:space="0" w:color="auto"/>
                        <w:bottom w:val="none" w:sz="0" w:space="0" w:color="auto"/>
                        <w:right w:val="none" w:sz="0" w:space="0" w:color="auto"/>
                      </w:divBdr>
                      <w:divsChild>
                        <w:div w:id="1474638237">
                          <w:marLeft w:val="0"/>
                          <w:marRight w:val="0"/>
                          <w:marTop w:val="0"/>
                          <w:marBottom w:val="0"/>
                          <w:divBdr>
                            <w:top w:val="none" w:sz="0" w:space="0" w:color="auto"/>
                            <w:left w:val="none" w:sz="0" w:space="0" w:color="auto"/>
                            <w:bottom w:val="none" w:sz="0" w:space="0" w:color="auto"/>
                            <w:right w:val="none" w:sz="0" w:space="0" w:color="auto"/>
                          </w:divBdr>
                          <w:divsChild>
                            <w:div w:id="20821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837428">
      <w:bodyDiv w:val="1"/>
      <w:marLeft w:val="0"/>
      <w:marRight w:val="0"/>
      <w:marTop w:val="0"/>
      <w:marBottom w:val="0"/>
      <w:divBdr>
        <w:top w:val="none" w:sz="0" w:space="0" w:color="auto"/>
        <w:left w:val="none" w:sz="0" w:space="0" w:color="auto"/>
        <w:bottom w:val="none" w:sz="0" w:space="0" w:color="auto"/>
        <w:right w:val="none" w:sz="0" w:space="0" w:color="auto"/>
      </w:divBdr>
    </w:div>
    <w:div w:id="1602950191">
      <w:bodyDiv w:val="1"/>
      <w:marLeft w:val="0"/>
      <w:marRight w:val="0"/>
      <w:marTop w:val="0"/>
      <w:marBottom w:val="0"/>
      <w:divBdr>
        <w:top w:val="none" w:sz="0" w:space="0" w:color="auto"/>
        <w:left w:val="none" w:sz="0" w:space="0" w:color="auto"/>
        <w:bottom w:val="none" w:sz="0" w:space="0" w:color="auto"/>
        <w:right w:val="none" w:sz="0" w:space="0" w:color="auto"/>
      </w:divBdr>
      <w:divsChild>
        <w:div w:id="888032437">
          <w:marLeft w:val="0"/>
          <w:marRight w:val="0"/>
          <w:marTop w:val="100"/>
          <w:marBottom w:val="100"/>
          <w:divBdr>
            <w:top w:val="single" w:sz="6" w:space="0" w:color="666666"/>
            <w:left w:val="single" w:sz="6" w:space="0" w:color="666666"/>
            <w:bottom w:val="single" w:sz="6" w:space="0" w:color="666666"/>
            <w:right w:val="single" w:sz="6" w:space="0" w:color="666666"/>
          </w:divBdr>
          <w:divsChild>
            <w:div w:id="1649936022">
              <w:marLeft w:val="0"/>
              <w:marRight w:val="0"/>
              <w:marTop w:val="150"/>
              <w:marBottom w:val="0"/>
              <w:divBdr>
                <w:top w:val="none" w:sz="0" w:space="0" w:color="auto"/>
                <w:left w:val="none" w:sz="0" w:space="0" w:color="auto"/>
                <w:bottom w:val="none" w:sz="0" w:space="0" w:color="auto"/>
                <w:right w:val="none" w:sz="0" w:space="0" w:color="auto"/>
              </w:divBdr>
              <w:divsChild>
                <w:div w:id="2123189336">
                  <w:marLeft w:val="-225"/>
                  <w:marRight w:val="-225"/>
                  <w:marTop w:val="0"/>
                  <w:marBottom w:val="0"/>
                  <w:divBdr>
                    <w:top w:val="none" w:sz="0" w:space="0" w:color="auto"/>
                    <w:left w:val="none" w:sz="0" w:space="0" w:color="auto"/>
                    <w:bottom w:val="none" w:sz="0" w:space="0" w:color="auto"/>
                    <w:right w:val="none" w:sz="0" w:space="0" w:color="auto"/>
                  </w:divBdr>
                  <w:divsChild>
                    <w:div w:id="1644383311">
                      <w:marLeft w:val="0"/>
                      <w:marRight w:val="0"/>
                      <w:marTop w:val="0"/>
                      <w:marBottom w:val="0"/>
                      <w:divBdr>
                        <w:top w:val="none" w:sz="0" w:space="0" w:color="auto"/>
                        <w:left w:val="none" w:sz="0" w:space="0" w:color="auto"/>
                        <w:bottom w:val="none" w:sz="0" w:space="0" w:color="auto"/>
                        <w:right w:val="none" w:sz="0" w:space="0" w:color="auto"/>
                      </w:divBdr>
                      <w:divsChild>
                        <w:div w:id="1814441820">
                          <w:marLeft w:val="-225"/>
                          <w:marRight w:val="-225"/>
                          <w:marTop w:val="0"/>
                          <w:marBottom w:val="0"/>
                          <w:divBdr>
                            <w:top w:val="none" w:sz="0" w:space="0" w:color="auto"/>
                            <w:left w:val="none" w:sz="0" w:space="0" w:color="auto"/>
                            <w:bottom w:val="none" w:sz="0" w:space="0" w:color="auto"/>
                            <w:right w:val="none" w:sz="0" w:space="0" w:color="auto"/>
                          </w:divBdr>
                          <w:divsChild>
                            <w:div w:id="982271040">
                              <w:marLeft w:val="0"/>
                              <w:marRight w:val="0"/>
                              <w:marTop w:val="0"/>
                              <w:marBottom w:val="0"/>
                              <w:divBdr>
                                <w:top w:val="none" w:sz="0" w:space="0" w:color="auto"/>
                                <w:left w:val="none" w:sz="0" w:space="0" w:color="auto"/>
                                <w:bottom w:val="none" w:sz="0" w:space="0" w:color="auto"/>
                                <w:right w:val="none" w:sz="0" w:space="0" w:color="auto"/>
                              </w:divBdr>
                              <w:divsChild>
                                <w:div w:id="901985138">
                                  <w:marLeft w:val="0"/>
                                  <w:marRight w:val="0"/>
                                  <w:marTop w:val="0"/>
                                  <w:marBottom w:val="0"/>
                                  <w:divBdr>
                                    <w:top w:val="none" w:sz="0" w:space="0" w:color="auto"/>
                                    <w:left w:val="none" w:sz="0" w:space="0" w:color="auto"/>
                                    <w:bottom w:val="none" w:sz="0" w:space="0" w:color="auto"/>
                                    <w:right w:val="none" w:sz="0" w:space="0" w:color="auto"/>
                                  </w:divBdr>
                                  <w:divsChild>
                                    <w:div w:id="282543684">
                                      <w:marLeft w:val="0"/>
                                      <w:marRight w:val="0"/>
                                      <w:marTop w:val="0"/>
                                      <w:marBottom w:val="0"/>
                                      <w:divBdr>
                                        <w:top w:val="none" w:sz="0" w:space="0" w:color="auto"/>
                                        <w:left w:val="none" w:sz="0" w:space="0" w:color="auto"/>
                                        <w:bottom w:val="none" w:sz="0" w:space="0" w:color="auto"/>
                                        <w:right w:val="none" w:sz="0" w:space="0" w:color="auto"/>
                                      </w:divBdr>
                                      <w:divsChild>
                                        <w:div w:id="814107727">
                                          <w:marLeft w:val="0"/>
                                          <w:marRight w:val="0"/>
                                          <w:marTop w:val="0"/>
                                          <w:marBottom w:val="0"/>
                                          <w:divBdr>
                                            <w:top w:val="none" w:sz="0" w:space="0" w:color="auto"/>
                                            <w:left w:val="none" w:sz="0" w:space="0" w:color="auto"/>
                                            <w:bottom w:val="none" w:sz="0" w:space="0" w:color="auto"/>
                                            <w:right w:val="none" w:sz="0" w:space="0" w:color="auto"/>
                                          </w:divBdr>
                                          <w:divsChild>
                                            <w:div w:id="246623850">
                                              <w:marLeft w:val="0"/>
                                              <w:marRight w:val="0"/>
                                              <w:marTop w:val="0"/>
                                              <w:marBottom w:val="0"/>
                                              <w:divBdr>
                                                <w:top w:val="none" w:sz="0" w:space="0" w:color="auto"/>
                                                <w:left w:val="none" w:sz="0" w:space="0" w:color="auto"/>
                                                <w:bottom w:val="none" w:sz="0" w:space="0" w:color="auto"/>
                                                <w:right w:val="none" w:sz="0" w:space="0" w:color="auto"/>
                                              </w:divBdr>
                                              <w:divsChild>
                                                <w:div w:id="998383699">
                                                  <w:marLeft w:val="0"/>
                                                  <w:marRight w:val="0"/>
                                                  <w:marTop w:val="0"/>
                                                  <w:marBottom w:val="0"/>
                                                  <w:divBdr>
                                                    <w:top w:val="none" w:sz="0" w:space="0" w:color="auto"/>
                                                    <w:left w:val="none" w:sz="0" w:space="0" w:color="auto"/>
                                                    <w:bottom w:val="none" w:sz="0" w:space="0" w:color="auto"/>
                                                    <w:right w:val="none" w:sz="0" w:space="0" w:color="auto"/>
                                                  </w:divBdr>
                                                  <w:divsChild>
                                                    <w:div w:id="957613118">
                                                      <w:marLeft w:val="0"/>
                                                      <w:marRight w:val="0"/>
                                                      <w:marTop w:val="0"/>
                                                      <w:marBottom w:val="0"/>
                                                      <w:divBdr>
                                                        <w:top w:val="none" w:sz="0" w:space="0" w:color="auto"/>
                                                        <w:left w:val="none" w:sz="0" w:space="0" w:color="auto"/>
                                                        <w:bottom w:val="none" w:sz="0" w:space="0" w:color="auto"/>
                                                        <w:right w:val="none" w:sz="0" w:space="0" w:color="auto"/>
                                                      </w:divBdr>
                                                      <w:divsChild>
                                                        <w:div w:id="21125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3868324">
      <w:bodyDiv w:val="1"/>
      <w:marLeft w:val="0"/>
      <w:marRight w:val="0"/>
      <w:marTop w:val="0"/>
      <w:marBottom w:val="0"/>
      <w:divBdr>
        <w:top w:val="none" w:sz="0" w:space="0" w:color="auto"/>
        <w:left w:val="none" w:sz="0" w:space="0" w:color="auto"/>
        <w:bottom w:val="none" w:sz="0" w:space="0" w:color="auto"/>
        <w:right w:val="none" w:sz="0" w:space="0" w:color="auto"/>
      </w:divBdr>
      <w:divsChild>
        <w:div w:id="549389718">
          <w:marLeft w:val="0"/>
          <w:marRight w:val="0"/>
          <w:marTop w:val="0"/>
          <w:marBottom w:val="0"/>
          <w:divBdr>
            <w:top w:val="none" w:sz="0" w:space="0" w:color="auto"/>
            <w:left w:val="none" w:sz="0" w:space="0" w:color="auto"/>
            <w:bottom w:val="none" w:sz="0" w:space="0" w:color="auto"/>
            <w:right w:val="none" w:sz="0" w:space="0" w:color="auto"/>
          </w:divBdr>
          <w:divsChild>
            <w:div w:id="666254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0499362">
      <w:bodyDiv w:val="1"/>
      <w:marLeft w:val="0"/>
      <w:marRight w:val="0"/>
      <w:marTop w:val="0"/>
      <w:marBottom w:val="0"/>
      <w:divBdr>
        <w:top w:val="none" w:sz="0" w:space="0" w:color="auto"/>
        <w:left w:val="none" w:sz="0" w:space="0" w:color="auto"/>
        <w:bottom w:val="none" w:sz="0" w:space="0" w:color="auto"/>
        <w:right w:val="none" w:sz="0" w:space="0" w:color="auto"/>
      </w:divBdr>
    </w:div>
    <w:div w:id="1674407382">
      <w:bodyDiv w:val="1"/>
      <w:marLeft w:val="0"/>
      <w:marRight w:val="0"/>
      <w:marTop w:val="0"/>
      <w:marBottom w:val="0"/>
      <w:divBdr>
        <w:top w:val="none" w:sz="0" w:space="0" w:color="auto"/>
        <w:left w:val="none" w:sz="0" w:space="0" w:color="auto"/>
        <w:bottom w:val="none" w:sz="0" w:space="0" w:color="auto"/>
        <w:right w:val="none" w:sz="0" w:space="0" w:color="auto"/>
      </w:divBdr>
      <w:divsChild>
        <w:div w:id="1906984597">
          <w:marLeft w:val="0"/>
          <w:marRight w:val="0"/>
          <w:marTop w:val="0"/>
          <w:marBottom w:val="0"/>
          <w:divBdr>
            <w:top w:val="none" w:sz="0" w:space="0" w:color="auto"/>
            <w:left w:val="none" w:sz="0" w:space="0" w:color="auto"/>
            <w:bottom w:val="none" w:sz="0" w:space="0" w:color="auto"/>
            <w:right w:val="none" w:sz="0" w:space="0" w:color="auto"/>
          </w:divBdr>
          <w:divsChild>
            <w:div w:id="1874800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1804972">
      <w:bodyDiv w:val="1"/>
      <w:marLeft w:val="0"/>
      <w:marRight w:val="0"/>
      <w:marTop w:val="0"/>
      <w:marBottom w:val="0"/>
      <w:divBdr>
        <w:top w:val="none" w:sz="0" w:space="0" w:color="auto"/>
        <w:left w:val="none" w:sz="0" w:space="0" w:color="auto"/>
        <w:bottom w:val="none" w:sz="0" w:space="0" w:color="auto"/>
        <w:right w:val="none" w:sz="0" w:space="0" w:color="auto"/>
      </w:divBdr>
      <w:divsChild>
        <w:div w:id="1653018481">
          <w:marLeft w:val="0"/>
          <w:marRight w:val="0"/>
          <w:marTop w:val="0"/>
          <w:marBottom w:val="0"/>
          <w:divBdr>
            <w:top w:val="none" w:sz="0" w:space="0" w:color="auto"/>
            <w:left w:val="none" w:sz="0" w:space="0" w:color="auto"/>
            <w:bottom w:val="none" w:sz="0" w:space="0" w:color="auto"/>
            <w:right w:val="none" w:sz="0" w:space="0" w:color="auto"/>
          </w:divBdr>
          <w:divsChild>
            <w:div w:id="1231572136">
              <w:marLeft w:val="-225"/>
              <w:marRight w:val="-225"/>
              <w:marTop w:val="0"/>
              <w:marBottom w:val="0"/>
              <w:divBdr>
                <w:top w:val="none" w:sz="0" w:space="0" w:color="auto"/>
                <w:left w:val="none" w:sz="0" w:space="0" w:color="auto"/>
                <w:bottom w:val="none" w:sz="0" w:space="0" w:color="auto"/>
                <w:right w:val="none" w:sz="0" w:space="0" w:color="auto"/>
              </w:divBdr>
              <w:divsChild>
                <w:div w:id="2115855162">
                  <w:marLeft w:val="0"/>
                  <w:marRight w:val="0"/>
                  <w:marTop w:val="0"/>
                  <w:marBottom w:val="0"/>
                  <w:divBdr>
                    <w:top w:val="none" w:sz="0" w:space="0" w:color="auto"/>
                    <w:left w:val="none" w:sz="0" w:space="0" w:color="auto"/>
                    <w:bottom w:val="none" w:sz="0" w:space="0" w:color="auto"/>
                    <w:right w:val="none" w:sz="0" w:space="0" w:color="auto"/>
                  </w:divBdr>
                  <w:divsChild>
                    <w:div w:id="143801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83984">
      <w:bodyDiv w:val="1"/>
      <w:marLeft w:val="0"/>
      <w:marRight w:val="0"/>
      <w:marTop w:val="0"/>
      <w:marBottom w:val="0"/>
      <w:divBdr>
        <w:top w:val="none" w:sz="0" w:space="0" w:color="auto"/>
        <w:left w:val="none" w:sz="0" w:space="0" w:color="auto"/>
        <w:bottom w:val="none" w:sz="0" w:space="0" w:color="auto"/>
        <w:right w:val="none" w:sz="0" w:space="0" w:color="auto"/>
      </w:divBdr>
    </w:div>
    <w:div w:id="1734541511">
      <w:bodyDiv w:val="1"/>
      <w:marLeft w:val="0"/>
      <w:marRight w:val="0"/>
      <w:marTop w:val="0"/>
      <w:marBottom w:val="0"/>
      <w:divBdr>
        <w:top w:val="none" w:sz="0" w:space="0" w:color="auto"/>
        <w:left w:val="none" w:sz="0" w:space="0" w:color="auto"/>
        <w:bottom w:val="none" w:sz="0" w:space="0" w:color="auto"/>
        <w:right w:val="none" w:sz="0" w:space="0" w:color="auto"/>
      </w:divBdr>
    </w:div>
    <w:div w:id="1747191882">
      <w:bodyDiv w:val="1"/>
      <w:marLeft w:val="0"/>
      <w:marRight w:val="0"/>
      <w:marTop w:val="0"/>
      <w:marBottom w:val="0"/>
      <w:divBdr>
        <w:top w:val="none" w:sz="0" w:space="0" w:color="auto"/>
        <w:left w:val="none" w:sz="0" w:space="0" w:color="auto"/>
        <w:bottom w:val="none" w:sz="0" w:space="0" w:color="auto"/>
        <w:right w:val="none" w:sz="0" w:space="0" w:color="auto"/>
      </w:divBdr>
    </w:div>
    <w:div w:id="1774545250">
      <w:bodyDiv w:val="1"/>
      <w:marLeft w:val="0"/>
      <w:marRight w:val="0"/>
      <w:marTop w:val="0"/>
      <w:marBottom w:val="0"/>
      <w:divBdr>
        <w:top w:val="none" w:sz="0" w:space="0" w:color="auto"/>
        <w:left w:val="none" w:sz="0" w:space="0" w:color="auto"/>
        <w:bottom w:val="none" w:sz="0" w:space="0" w:color="auto"/>
        <w:right w:val="none" w:sz="0" w:space="0" w:color="auto"/>
      </w:divBdr>
    </w:div>
    <w:div w:id="1824269891">
      <w:bodyDiv w:val="1"/>
      <w:marLeft w:val="0"/>
      <w:marRight w:val="0"/>
      <w:marTop w:val="0"/>
      <w:marBottom w:val="0"/>
      <w:divBdr>
        <w:top w:val="none" w:sz="0" w:space="0" w:color="auto"/>
        <w:left w:val="none" w:sz="0" w:space="0" w:color="auto"/>
        <w:bottom w:val="none" w:sz="0" w:space="0" w:color="auto"/>
        <w:right w:val="none" w:sz="0" w:space="0" w:color="auto"/>
      </w:divBdr>
    </w:div>
    <w:div w:id="1836526289">
      <w:bodyDiv w:val="1"/>
      <w:marLeft w:val="0"/>
      <w:marRight w:val="0"/>
      <w:marTop w:val="0"/>
      <w:marBottom w:val="0"/>
      <w:divBdr>
        <w:top w:val="none" w:sz="0" w:space="0" w:color="auto"/>
        <w:left w:val="none" w:sz="0" w:space="0" w:color="auto"/>
        <w:bottom w:val="none" w:sz="0" w:space="0" w:color="auto"/>
        <w:right w:val="none" w:sz="0" w:space="0" w:color="auto"/>
      </w:divBdr>
      <w:divsChild>
        <w:div w:id="2128354128">
          <w:marLeft w:val="0"/>
          <w:marRight w:val="0"/>
          <w:marTop w:val="0"/>
          <w:marBottom w:val="0"/>
          <w:divBdr>
            <w:top w:val="none" w:sz="0" w:space="0" w:color="auto"/>
            <w:left w:val="none" w:sz="0" w:space="0" w:color="auto"/>
            <w:bottom w:val="none" w:sz="0" w:space="0" w:color="auto"/>
            <w:right w:val="none" w:sz="0" w:space="0" w:color="auto"/>
          </w:divBdr>
          <w:divsChild>
            <w:div w:id="1243563907">
              <w:marLeft w:val="-225"/>
              <w:marRight w:val="-225"/>
              <w:marTop w:val="0"/>
              <w:marBottom w:val="0"/>
              <w:divBdr>
                <w:top w:val="none" w:sz="0" w:space="0" w:color="auto"/>
                <w:left w:val="none" w:sz="0" w:space="0" w:color="auto"/>
                <w:bottom w:val="none" w:sz="0" w:space="0" w:color="auto"/>
                <w:right w:val="none" w:sz="0" w:space="0" w:color="auto"/>
              </w:divBdr>
              <w:divsChild>
                <w:div w:id="189605869">
                  <w:marLeft w:val="0"/>
                  <w:marRight w:val="0"/>
                  <w:marTop w:val="0"/>
                  <w:marBottom w:val="0"/>
                  <w:divBdr>
                    <w:top w:val="none" w:sz="0" w:space="0" w:color="auto"/>
                    <w:left w:val="none" w:sz="0" w:space="0" w:color="auto"/>
                    <w:bottom w:val="none" w:sz="0" w:space="0" w:color="auto"/>
                    <w:right w:val="none" w:sz="0" w:space="0" w:color="auto"/>
                  </w:divBdr>
                  <w:divsChild>
                    <w:div w:id="20493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183896">
      <w:bodyDiv w:val="1"/>
      <w:marLeft w:val="0"/>
      <w:marRight w:val="0"/>
      <w:marTop w:val="0"/>
      <w:marBottom w:val="0"/>
      <w:divBdr>
        <w:top w:val="none" w:sz="0" w:space="0" w:color="auto"/>
        <w:left w:val="none" w:sz="0" w:space="0" w:color="auto"/>
        <w:bottom w:val="none" w:sz="0" w:space="0" w:color="auto"/>
        <w:right w:val="none" w:sz="0" w:space="0" w:color="auto"/>
      </w:divBdr>
    </w:div>
    <w:div w:id="1892228187">
      <w:bodyDiv w:val="1"/>
      <w:marLeft w:val="0"/>
      <w:marRight w:val="0"/>
      <w:marTop w:val="0"/>
      <w:marBottom w:val="0"/>
      <w:divBdr>
        <w:top w:val="none" w:sz="0" w:space="0" w:color="auto"/>
        <w:left w:val="none" w:sz="0" w:space="0" w:color="auto"/>
        <w:bottom w:val="none" w:sz="0" w:space="0" w:color="auto"/>
        <w:right w:val="none" w:sz="0" w:space="0" w:color="auto"/>
      </w:divBdr>
      <w:divsChild>
        <w:div w:id="681473178">
          <w:marLeft w:val="0"/>
          <w:marRight w:val="0"/>
          <w:marTop w:val="0"/>
          <w:marBottom w:val="0"/>
          <w:divBdr>
            <w:top w:val="none" w:sz="0" w:space="0" w:color="auto"/>
            <w:left w:val="none" w:sz="0" w:space="0" w:color="auto"/>
            <w:bottom w:val="none" w:sz="0" w:space="0" w:color="auto"/>
            <w:right w:val="none" w:sz="0" w:space="0" w:color="auto"/>
          </w:divBdr>
          <w:divsChild>
            <w:div w:id="101002771">
              <w:marLeft w:val="0"/>
              <w:marRight w:val="0"/>
              <w:marTop w:val="0"/>
              <w:marBottom w:val="0"/>
              <w:divBdr>
                <w:top w:val="none" w:sz="0" w:space="0" w:color="auto"/>
                <w:left w:val="none" w:sz="0" w:space="0" w:color="auto"/>
                <w:bottom w:val="none" w:sz="0" w:space="0" w:color="auto"/>
                <w:right w:val="none" w:sz="0" w:space="0" w:color="auto"/>
              </w:divBdr>
              <w:divsChild>
                <w:div w:id="647245090">
                  <w:marLeft w:val="0"/>
                  <w:marRight w:val="0"/>
                  <w:marTop w:val="0"/>
                  <w:marBottom w:val="0"/>
                  <w:divBdr>
                    <w:top w:val="none" w:sz="0" w:space="0" w:color="auto"/>
                    <w:left w:val="none" w:sz="0" w:space="0" w:color="auto"/>
                    <w:bottom w:val="none" w:sz="0" w:space="0" w:color="auto"/>
                    <w:right w:val="none" w:sz="0" w:space="0" w:color="auto"/>
                  </w:divBdr>
                  <w:divsChild>
                    <w:div w:id="1919942740">
                      <w:marLeft w:val="0"/>
                      <w:marRight w:val="0"/>
                      <w:marTop w:val="0"/>
                      <w:marBottom w:val="0"/>
                      <w:divBdr>
                        <w:top w:val="none" w:sz="0" w:space="0" w:color="auto"/>
                        <w:left w:val="none" w:sz="0" w:space="0" w:color="auto"/>
                        <w:bottom w:val="none" w:sz="0" w:space="0" w:color="auto"/>
                        <w:right w:val="none" w:sz="0" w:space="0" w:color="auto"/>
                      </w:divBdr>
                      <w:divsChild>
                        <w:div w:id="1016232715">
                          <w:marLeft w:val="0"/>
                          <w:marRight w:val="0"/>
                          <w:marTop w:val="0"/>
                          <w:marBottom w:val="0"/>
                          <w:divBdr>
                            <w:top w:val="none" w:sz="0" w:space="0" w:color="auto"/>
                            <w:left w:val="none" w:sz="0" w:space="0" w:color="auto"/>
                            <w:bottom w:val="none" w:sz="0" w:space="0" w:color="auto"/>
                            <w:right w:val="none" w:sz="0" w:space="0" w:color="auto"/>
                          </w:divBdr>
                          <w:divsChild>
                            <w:div w:id="979388336">
                              <w:marLeft w:val="0"/>
                              <w:marRight w:val="0"/>
                              <w:marTop w:val="0"/>
                              <w:marBottom w:val="0"/>
                              <w:divBdr>
                                <w:top w:val="none" w:sz="0" w:space="0" w:color="auto"/>
                                <w:left w:val="none" w:sz="0" w:space="0" w:color="auto"/>
                                <w:bottom w:val="none" w:sz="0" w:space="0" w:color="auto"/>
                                <w:right w:val="none" w:sz="0" w:space="0" w:color="auto"/>
                              </w:divBdr>
                              <w:divsChild>
                                <w:div w:id="17613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17470">
                          <w:marLeft w:val="0"/>
                          <w:marRight w:val="0"/>
                          <w:marTop w:val="0"/>
                          <w:marBottom w:val="0"/>
                          <w:divBdr>
                            <w:top w:val="none" w:sz="0" w:space="0" w:color="auto"/>
                            <w:left w:val="none" w:sz="0" w:space="0" w:color="auto"/>
                            <w:bottom w:val="none" w:sz="0" w:space="0" w:color="auto"/>
                            <w:right w:val="none" w:sz="0" w:space="0" w:color="auto"/>
                          </w:divBdr>
                          <w:divsChild>
                            <w:div w:id="1797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83658">
      <w:bodyDiv w:val="1"/>
      <w:marLeft w:val="0"/>
      <w:marRight w:val="0"/>
      <w:marTop w:val="0"/>
      <w:marBottom w:val="0"/>
      <w:divBdr>
        <w:top w:val="none" w:sz="0" w:space="0" w:color="auto"/>
        <w:left w:val="none" w:sz="0" w:space="0" w:color="auto"/>
        <w:bottom w:val="none" w:sz="0" w:space="0" w:color="auto"/>
        <w:right w:val="none" w:sz="0" w:space="0" w:color="auto"/>
      </w:divBdr>
      <w:divsChild>
        <w:div w:id="1053233543">
          <w:marLeft w:val="0"/>
          <w:marRight w:val="0"/>
          <w:marTop w:val="0"/>
          <w:marBottom w:val="0"/>
          <w:divBdr>
            <w:top w:val="none" w:sz="0" w:space="0" w:color="auto"/>
            <w:left w:val="none" w:sz="0" w:space="0" w:color="auto"/>
            <w:bottom w:val="none" w:sz="0" w:space="0" w:color="auto"/>
            <w:right w:val="none" w:sz="0" w:space="0" w:color="auto"/>
          </w:divBdr>
          <w:divsChild>
            <w:div w:id="2058311644">
              <w:marLeft w:val="0"/>
              <w:marRight w:val="0"/>
              <w:marTop w:val="0"/>
              <w:marBottom w:val="0"/>
              <w:divBdr>
                <w:top w:val="none" w:sz="0" w:space="0" w:color="auto"/>
                <w:left w:val="none" w:sz="0" w:space="0" w:color="auto"/>
                <w:bottom w:val="none" w:sz="0" w:space="0" w:color="auto"/>
                <w:right w:val="none" w:sz="0" w:space="0" w:color="auto"/>
              </w:divBdr>
              <w:divsChild>
                <w:div w:id="1407073891">
                  <w:marLeft w:val="0"/>
                  <w:marRight w:val="0"/>
                  <w:marTop w:val="0"/>
                  <w:marBottom w:val="0"/>
                  <w:divBdr>
                    <w:top w:val="none" w:sz="0" w:space="0" w:color="auto"/>
                    <w:left w:val="none" w:sz="0" w:space="0" w:color="auto"/>
                    <w:bottom w:val="none" w:sz="0" w:space="0" w:color="auto"/>
                    <w:right w:val="none" w:sz="0" w:space="0" w:color="auto"/>
                  </w:divBdr>
                  <w:divsChild>
                    <w:div w:id="916281753">
                      <w:marLeft w:val="0"/>
                      <w:marRight w:val="0"/>
                      <w:marTop w:val="0"/>
                      <w:marBottom w:val="0"/>
                      <w:divBdr>
                        <w:top w:val="none" w:sz="0" w:space="0" w:color="auto"/>
                        <w:left w:val="none" w:sz="0" w:space="0" w:color="auto"/>
                        <w:bottom w:val="none" w:sz="0" w:space="0" w:color="auto"/>
                        <w:right w:val="none" w:sz="0" w:space="0" w:color="auto"/>
                      </w:divBdr>
                      <w:divsChild>
                        <w:div w:id="10560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366311">
      <w:bodyDiv w:val="1"/>
      <w:marLeft w:val="0"/>
      <w:marRight w:val="0"/>
      <w:marTop w:val="0"/>
      <w:marBottom w:val="0"/>
      <w:divBdr>
        <w:top w:val="none" w:sz="0" w:space="0" w:color="auto"/>
        <w:left w:val="none" w:sz="0" w:space="0" w:color="auto"/>
        <w:bottom w:val="none" w:sz="0" w:space="0" w:color="auto"/>
        <w:right w:val="none" w:sz="0" w:space="0" w:color="auto"/>
      </w:divBdr>
    </w:div>
    <w:div w:id="2012832159">
      <w:bodyDiv w:val="1"/>
      <w:marLeft w:val="0"/>
      <w:marRight w:val="0"/>
      <w:marTop w:val="0"/>
      <w:marBottom w:val="0"/>
      <w:divBdr>
        <w:top w:val="none" w:sz="0" w:space="0" w:color="auto"/>
        <w:left w:val="none" w:sz="0" w:space="0" w:color="auto"/>
        <w:bottom w:val="none" w:sz="0" w:space="0" w:color="auto"/>
        <w:right w:val="none" w:sz="0" w:space="0" w:color="auto"/>
      </w:divBdr>
      <w:divsChild>
        <w:div w:id="2147232310">
          <w:marLeft w:val="0"/>
          <w:marRight w:val="0"/>
          <w:marTop w:val="0"/>
          <w:marBottom w:val="0"/>
          <w:divBdr>
            <w:top w:val="none" w:sz="0" w:space="0" w:color="auto"/>
            <w:left w:val="none" w:sz="0" w:space="0" w:color="auto"/>
            <w:bottom w:val="none" w:sz="0" w:space="0" w:color="auto"/>
            <w:right w:val="none" w:sz="0" w:space="0" w:color="auto"/>
          </w:divBdr>
          <w:divsChild>
            <w:div w:id="86468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9111206">
      <w:bodyDiv w:val="1"/>
      <w:marLeft w:val="0"/>
      <w:marRight w:val="0"/>
      <w:marTop w:val="0"/>
      <w:marBottom w:val="0"/>
      <w:divBdr>
        <w:top w:val="none" w:sz="0" w:space="0" w:color="auto"/>
        <w:left w:val="none" w:sz="0" w:space="0" w:color="auto"/>
        <w:bottom w:val="none" w:sz="0" w:space="0" w:color="auto"/>
        <w:right w:val="none" w:sz="0" w:space="0" w:color="auto"/>
      </w:divBdr>
      <w:divsChild>
        <w:div w:id="1470896526">
          <w:marLeft w:val="0"/>
          <w:marRight w:val="0"/>
          <w:marTop w:val="0"/>
          <w:marBottom w:val="0"/>
          <w:divBdr>
            <w:top w:val="none" w:sz="0" w:space="0" w:color="auto"/>
            <w:left w:val="none" w:sz="0" w:space="0" w:color="auto"/>
            <w:bottom w:val="none" w:sz="0" w:space="0" w:color="auto"/>
            <w:right w:val="none" w:sz="0" w:space="0" w:color="auto"/>
          </w:divBdr>
          <w:divsChild>
            <w:div w:id="1057819064">
              <w:marLeft w:val="0"/>
              <w:marRight w:val="0"/>
              <w:marTop w:val="0"/>
              <w:marBottom w:val="0"/>
              <w:divBdr>
                <w:top w:val="none" w:sz="0" w:space="0" w:color="auto"/>
                <w:left w:val="none" w:sz="0" w:space="0" w:color="auto"/>
                <w:bottom w:val="none" w:sz="0" w:space="0" w:color="auto"/>
                <w:right w:val="none" w:sz="0" w:space="0" w:color="auto"/>
              </w:divBdr>
              <w:divsChild>
                <w:div w:id="1723284776">
                  <w:marLeft w:val="0"/>
                  <w:marRight w:val="0"/>
                  <w:marTop w:val="0"/>
                  <w:marBottom w:val="0"/>
                  <w:divBdr>
                    <w:top w:val="none" w:sz="0" w:space="0" w:color="auto"/>
                    <w:left w:val="none" w:sz="0" w:space="0" w:color="auto"/>
                    <w:bottom w:val="none" w:sz="0" w:space="0" w:color="auto"/>
                    <w:right w:val="none" w:sz="0" w:space="0" w:color="auto"/>
                  </w:divBdr>
                  <w:divsChild>
                    <w:div w:id="16304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61823">
      <w:bodyDiv w:val="1"/>
      <w:marLeft w:val="0"/>
      <w:marRight w:val="0"/>
      <w:marTop w:val="0"/>
      <w:marBottom w:val="0"/>
      <w:divBdr>
        <w:top w:val="none" w:sz="0" w:space="0" w:color="auto"/>
        <w:left w:val="none" w:sz="0" w:space="0" w:color="auto"/>
        <w:bottom w:val="none" w:sz="0" w:space="0" w:color="auto"/>
        <w:right w:val="none" w:sz="0" w:space="0" w:color="auto"/>
      </w:divBdr>
    </w:div>
    <w:div w:id="2037996511">
      <w:bodyDiv w:val="1"/>
      <w:marLeft w:val="0"/>
      <w:marRight w:val="0"/>
      <w:marTop w:val="0"/>
      <w:marBottom w:val="0"/>
      <w:divBdr>
        <w:top w:val="none" w:sz="0" w:space="0" w:color="auto"/>
        <w:left w:val="none" w:sz="0" w:space="0" w:color="auto"/>
        <w:bottom w:val="none" w:sz="0" w:space="0" w:color="auto"/>
        <w:right w:val="none" w:sz="0" w:space="0" w:color="auto"/>
      </w:divBdr>
      <w:divsChild>
        <w:div w:id="2121219513">
          <w:marLeft w:val="0"/>
          <w:marRight w:val="0"/>
          <w:marTop w:val="0"/>
          <w:marBottom w:val="0"/>
          <w:divBdr>
            <w:top w:val="none" w:sz="0" w:space="0" w:color="auto"/>
            <w:left w:val="none" w:sz="0" w:space="0" w:color="auto"/>
            <w:bottom w:val="none" w:sz="0" w:space="0" w:color="auto"/>
            <w:right w:val="none" w:sz="0" w:space="0" w:color="auto"/>
          </w:divBdr>
          <w:divsChild>
            <w:div w:id="967395256">
              <w:marLeft w:val="0"/>
              <w:marRight w:val="0"/>
              <w:marTop w:val="0"/>
              <w:marBottom w:val="0"/>
              <w:divBdr>
                <w:top w:val="none" w:sz="0" w:space="0" w:color="auto"/>
                <w:left w:val="none" w:sz="0" w:space="0" w:color="auto"/>
                <w:bottom w:val="none" w:sz="0" w:space="0" w:color="auto"/>
                <w:right w:val="none" w:sz="0" w:space="0" w:color="auto"/>
              </w:divBdr>
              <w:divsChild>
                <w:div w:id="1546527758">
                  <w:marLeft w:val="0"/>
                  <w:marRight w:val="0"/>
                  <w:marTop w:val="0"/>
                  <w:marBottom w:val="0"/>
                  <w:divBdr>
                    <w:top w:val="none" w:sz="0" w:space="0" w:color="auto"/>
                    <w:left w:val="none" w:sz="0" w:space="0" w:color="auto"/>
                    <w:bottom w:val="none" w:sz="0" w:space="0" w:color="auto"/>
                    <w:right w:val="none" w:sz="0" w:space="0" w:color="auto"/>
                  </w:divBdr>
                  <w:divsChild>
                    <w:div w:id="1525243322">
                      <w:marLeft w:val="0"/>
                      <w:marRight w:val="0"/>
                      <w:marTop w:val="0"/>
                      <w:marBottom w:val="0"/>
                      <w:divBdr>
                        <w:top w:val="none" w:sz="0" w:space="0" w:color="auto"/>
                        <w:left w:val="none" w:sz="0" w:space="0" w:color="auto"/>
                        <w:bottom w:val="none" w:sz="0" w:space="0" w:color="auto"/>
                        <w:right w:val="none" w:sz="0" w:space="0" w:color="auto"/>
                      </w:divBdr>
                      <w:divsChild>
                        <w:div w:id="1163546508">
                          <w:marLeft w:val="0"/>
                          <w:marRight w:val="0"/>
                          <w:marTop w:val="0"/>
                          <w:marBottom w:val="0"/>
                          <w:divBdr>
                            <w:top w:val="none" w:sz="0" w:space="0" w:color="auto"/>
                            <w:left w:val="none" w:sz="0" w:space="0" w:color="auto"/>
                            <w:bottom w:val="none" w:sz="0" w:space="0" w:color="auto"/>
                            <w:right w:val="none" w:sz="0" w:space="0" w:color="auto"/>
                          </w:divBdr>
                          <w:divsChild>
                            <w:div w:id="15316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851143">
      <w:bodyDiv w:val="1"/>
      <w:marLeft w:val="0"/>
      <w:marRight w:val="0"/>
      <w:marTop w:val="0"/>
      <w:marBottom w:val="0"/>
      <w:divBdr>
        <w:top w:val="none" w:sz="0" w:space="0" w:color="auto"/>
        <w:left w:val="none" w:sz="0" w:space="0" w:color="auto"/>
        <w:bottom w:val="none" w:sz="0" w:space="0" w:color="auto"/>
        <w:right w:val="none" w:sz="0" w:space="0" w:color="auto"/>
      </w:divBdr>
      <w:divsChild>
        <w:div w:id="1261833353">
          <w:marLeft w:val="0"/>
          <w:marRight w:val="0"/>
          <w:marTop w:val="100"/>
          <w:marBottom w:val="100"/>
          <w:divBdr>
            <w:top w:val="single" w:sz="6" w:space="0" w:color="666666"/>
            <w:left w:val="single" w:sz="6" w:space="0" w:color="666666"/>
            <w:bottom w:val="single" w:sz="6" w:space="0" w:color="666666"/>
            <w:right w:val="single" w:sz="6" w:space="0" w:color="666666"/>
          </w:divBdr>
          <w:divsChild>
            <w:div w:id="1641570102">
              <w:marLeft w:val="0"/>
              <w:marRight w:val="0"/>
              <w:marTop w:val="150"/>
              <w:marBottom w:val="0"/>
              <w:divBdr>
                <w:top w:val="none" w:sz="0" w:space="0" w:color="auto"/>
                <w:left w:val="none" w:sz="0" w:space="0" w:color="auto"/>
                <w:bottom w:val="none" w:sz="0" w:space="0" w:color="auto"/>
                <w:right w:val="none" w:sz="0" w:space="0" w:color="auto"/>
              </w:divBdr>
              <w:divsChild>
                <w:div w:id="980421465">
                  <w:marLeft w:val="-225"/>
                  <w:marRight w:val="-225"/>
                  <w:marTop w:val="0"/>
                  <w:marBottom w:val="0"/>
                  <w:divBdr>
                    <w:top w:val="none" w:sz="0" w:space="0" w:color="auto"/>
                    <w:left w:val="none" w:sz="0" w:space="0" w:color="auto"/>
                    <w:bottom w:val="none" w:sz="0" w:space="0" w:color="auto"/>
                    <w:right w:val="none" w:sz="0" w:space="0" w:color="auto"/>
                  </w:divBdr>
                  <w:divsChild>
                    <w:div w:id="1253860103">
                      <w:marLeft w:val="0"/>
                      <w:marRight w:val="0"/>
                      <w:marTop w:val="0"/>
                      <w:marBottom w:val="0"/>
                      <w:divBdr>
                        <w:top w:val="none" w:sz="0" w:space="0" w:color="auto"/>
                        <w:left w:val="none" w:sz="0" w:space="0" w:color="auto"/>
                        <w:bottom w:val="none" w:sz="0" w:space="0" w:color="auto"/>
                        <w:right w:val="none" w:sz="0" w:space="0" w:color="auto"/>
                      </w:divBdr>
                      <w:divsChild>
                        <w:div w:id="1077896328">
                          <w:marLeft w:val="-225"/>
                          <w:marRight w:val="-225"/>
                          <w:marTop w:val="0"/>
                          <w:marBottom w:val="0"/>
                          <w:divBdr>
                            <w:top w:val="none" w:sz="0" w:space="0" w:color="auto"/>
                            <w:left w:val="none" w:sz="0" w:space="0" w:color="auto"/>
                            <w:bottom w:val="none" w:sz="0" w:space="0" w:color="auto"/>
                            <w:right w:val="none" w:sz="0" w:space="0" w:color="auto"/>
                          </w:divBdr>
                          <w:divsChild>
                            <w:div w:id="1453136693">
                              <w:marLeft w:val="0"/>
                              <w:marRight w:val="0"/>
                              <w:marTop w:val="0"/>
                              <w:marBottom w:val="0"/>
                              <w:divBdr>
                                <w:top w:val="none" w:sz="0" w:space="0" w:color="auto"/>
                                <w:left w:val="none" w:sz="0" w:space="0" w:color="auto"/>
                                <w:bottom w:val="none" w:sz="0" w:space="0" w:color="auto"/>
                                <w:right w:val="none" w:sz="0" w:space="0" w:color="auto"/>
                              </w:divBdr>
                              <w:divsChild>
                                <w:div w:id="397477567">
                                  <w:marLeft w:val="0"/>
                                  <w:marRight w:val="0"/>
                                  <w:marTop w:val="0"/>
                                  <w:marBottom w:val="0"/>
                                  <w:divBdr>
                                    <w:top w:val="none" w:sz="0" w:space="0" w:color="auto"/>
                                    <w:left w:val="none" w:sz="0" w:space="0" w:color="auto"/>
                                    <w:bottom w:val="none" w:sz="0" w:space="0" w:color="auto"/>
                                    <w:right w:val="none" w:sz="0" w:space="0" w:color="auto"/>
                                  </w:divBdr>
                                  <w:divsChild>
                                    <w:div w:id="541406095">
                                      <w:marLeft w:val="0"/>
                                      <w:marRight w:val="0"/>
                                      <w:marTop w:val="0"/>
                                      <w:marBottom w:val="0"/>
                                      <w:divBdr>
                                        <w:top w:val="none" w:sz="0" w:space="0" w:color="auto"/>
                                        <w:left w:val="none" w:sz="0" w:space="0" w:color="auto"/>
                                        <w:bottom w:val="none" w:sz="0" w:space="0" w:color="auto"/>
                                        <w:right w:val="none" w:sz="0" w:space="0" w:color="auto"/>
                                      </w:divBdr>
                                      <w:divsChild>
                                        <w:div w:id="395010956">
                                          <w:marLeft w:val="0"/>
                                          <w:marRight w:val="0"/>
                                          <w:marTop w:val="0"/>
                                          <w:marBottom w:val="0"/>
                                          <w:divBdr>
                                            <w:top w:val="none" w:sz="0" w:space="0" w:color="auto"/>
                                            <w:left w:val="none" w:sz="0" w:space="0" w:color="auto"/>
                                            <w:bottom w:val="none" w:sz="0" w:space="0" w:color="auto"/>
                                            <w:right w:val="none" w:sz="0" w:space="0" w:color="auto"/>
                                          </w:divBdr>
                                          <w:divsChild>
                                            <w:div w:id="276840173">
                                              <w:marLeft w:val="0"/>
                                              <w:marRight w:val="0"/>
                                              <w:marTop w:val="0"/>
                                              <w:marBottom w:val="0"/>
                                              <w:divBdr>
                                                <w:top w:val="none" w:sz="0" w:space="0" w:color="auto"/>
                                                <w:left w:val="none" w:sz="0" w:space="0" w:color="auto"/>
                                                <w:bottom w:val="none" w:sz="0" w:space="0" w:color="auto"/>
                                                <w:right w:val="none" w:sz="0" w:space="0" w:color="auto"/>
                                              </w:divBdr>
                                              <w:divsChild>
                                                <w:div w:id="413478165">
                                                  <w:marLeft w:val="0"/>
                                                  <w:marRight w:val="0"/>
                                                  <w:marTop w:val="0"/>
                                                  <w:marBottom w:val="0"/>
                                                  <w:divBdr>
                                                    <w:top w:val="none" w:sz="0" w:space="0" w:color="auto"/>
                                                    <w:left w:val="none" w:sz="0" w:space="0" w:color="auto"/>
                                                    <w:bottom w:val="none" w:sz="0" w:space="0" w:color="auto"/>
                                                    <w:right w:val="none" w:sz="0" w:space="0" w:color="auto"/>
                                                  </w:divBdr>
                                                  <w:divsChild>
                                                    <w:div w:id="668949918">
                                                      <w:marLeft w:val="0"/>
                                                      <w:marRight w:val="0"/>
                                                      <w:marTop w:val="0"/>
                                                      <w:marBottom w:val="0"/>
                                                      <w:divBdr>
                                                        <w:top w:val="none" w:sz="0" w:space="0" w:color="auto"/>
                                                        <w:left w:val="none" w:sz="0" w:space="0" w:color="auto"/>
                                                        <w:bottom w:val="none" w:sz="0" w:space="0" w:color="auto"/>
                                                        <w:right w:val="none" w:sz="0" w:space="0" w:color="auto"/>
                                                      </w:divBdr>
                                                      <w:divsChild>
                                                        <w:div w:id="15789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6782481">
      <w:bodyDiv w:val="1"/>
      <w:marLeft w:val="0"/>
      <w:marRight w:val="0"/>
      <w:marTop w:val="0"/>
      <w:marBottom w:val="0"/>
      <w:divBdr>
        <w:top w:val="none" w:sz="0" w:space="0" w:color="auto"/>
        <w:left w:val="none" w:sz="0" w:space="0" w:color="auto"/>
        <w:bottom w:val="none" w:sz="0" w:space="0" w:color="auto"/>
        <w:right w:val="none" w:sz="0" w:space="0" w:color="auto"/>
      </w:divBdr>
      <w:divsChild>
        <w:div w:id="1791388276">
          <w:marLeft w:val="0"/>
          <w:marRight w:val="0"/>
          <w:marTop w:val="0"/>
          <w:marBottom w:val="0"/>
          <w:divBdr>
            <w:top w:val="none" w:sz="0" w:space="0" w:color="auto"/>
            <w:left w:val="none" w:sz="0" w:space="0" w:color="auto"/>
            <w:bottom w:val="none" w:sz="0" w:space="0" w:color="auto"/>
            <w:right w:val="none" w:sz="0" w:space="0" w:color="auto"/>
          </w:divBdr>
          <w:divsChild>
            <w:div w:id="394085677">
              <w:marLeft w:val="0"/>
              <w:marRight w:val="0"/>
              <w:marTop w:val="0"/>
              <w:marBottom w:val="0"/>
              <w:divBdr>
                <w:top w:val="none" w:sz="0" w:space="0" w:color="auto"/>
                <w:left w:val="none" w:sz="0" w:space="0" w:color="auto"/>
                <w:bottom w:val="none" w:sz="0" w:space="0" w:color="auto"/>
                <w:right w:val="none" w:sz="0" w:space="0" w:color="auto"/>
              </w:divBdr>
              <w:divsChild>
                <w:div w:id="416295696">
                  <w:marLeft w:val="0"/>
                  <w:marRight w:val="0"/>
                  <w:marTop w:val="0"/>
                  <w:marBottom w:val="0"/>
                  <w:divBdr>
                    <w:top w:val="none" w:sz="0" w:space="0" w:color="auto"/>
                    <w:left w:val="none" w:sz="0" w:space="0" w:color="auto"/>
                    <w:bottom w:val="none" w:sz="0" w:space="0" w:color="auto"/>
                    <w:right w:val="none" w:sz="0" w:space="0" w:color="auto"/>
                  </w:divBdr>
                  <w:divsChild>
                    <w:div w:id="173638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101542">
      <w:bodyDiv w:val="1"/>
      <w:marLeft w:val="0"/>
      <w:marRight w:val="0"/>
      <w:marTop w:val="0"/>
      <w:marBottom w:val="0"/>
      <w:divBdr>
        <w:top w:val="none" w:sz="0" w:space="0" w:color="auto"/>
        <w:left w:val="none" w:sz="0" w:space="0" w:color="auto"/>
        <w:bottom w:val="none" w:sz="0" w:space="0" w:color="auto"/>
        <w:right w:val="none" w:sz="0" w:space="0" w:color="auto"/>
      </w:divBdr>
      <w:divsChild>
        <w:div w:id="868564817">
          <w:marLeft w:val="0"/>
          <w:marRight w:val="0"/>
          <w:marTop w:val="0"/>
          <w:marBottom w:val="0"/>
          <w:divBdr>
            <w:top w:val="none" w:sz="0" w:space="0" w:color="auto"/>
            <w:left w:val="none" w:sz="0" w:space="0" w:color="auto"/>
            <w:bottom w:val="none" w:sz="0" w:space="0" w:color="auto"/>
            <w:right w:val="none" w:sz="0" w:space="0" w:color="auto"/>
          </w:divBdr>
        </w:div>
        <w:div w:id="328098210">
          <w:marLeft w:val="0"/>
          <w:marRight w:val="0"/>
          <w:marTop w:val="0"/>
          <w:marBottom w:val="0"/>
          <w:divBdr>
            <w:top w:val="none" w:sz="0" w:space="0" w:color="auto"/>
            <w:left w:val="none" w:sz="0" w:space="0" w:color="auto"/>
            <w:bottom w:val="none" w:sz="0" w:space="0" w:color="auto"/>
            <w:right w:val="none" w:sz="0" w:space="0" w:color="auto"/>
          </w:divBdr>
        </w:div>
        <w:div w:id="908148561">
          <w:marLeft w:val="0"/>
          <w:marRight w:val="0"/>
          <w:marTop w:val="0"/>
          <w:marBottom w:val="0"/>
          <w:divBdr>
            <w:top w:val="none" w:sz="0" w:space="0" w:color="auto"/>
            <w:left w:val="none" w:sz="0" w:space="0" w:color="auto"/>
            <w:bottom w:val="none" w:sz="0" w:space="0" w:color="auto"/>
            <w:right w:val="none" w:sz="0" w:space="0" w:color="auto"/>
          </w:divBdr>
        </w:div>
        <w:div w:id="759449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E28D9436EF42A4D98D92BDDAAC9ECFE" ma:contentTypeVersion="0" ma:contentTypeDescription="Vytvoří nový dokument" ma:contentTypeScope="" ma:versionID="2d7922921534ed010aab84af1ed05e04">
  <xsd:schema xmlns:xsd="http://www.w3.org/2001/XMLSchema" xmlns:xs="http://www.w3.org/2001/XMLSchema" xmlns:p="http://schemas.microsoft.com/office/2006/metadata/properties" targetNamespace="http://schemas.microsoft.com/office/2006/metadata/properties" ma:root="true" ma:fieldsID="ecf299a61f40d1b25bab83def3a930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558ED-EB15-4B64-AE6E-E362BEF75716}">
  <ds:schemaRefs>
    <ds:schemaRef ds:uri="http://schemas.microsoft.com/sharepoint/v3/contenttype/forms"/>
  </ds:schemaRefs>
</ds:datastoreItem>
</file>

<file path=customXml/itemProps2.xml><?xml version="1.0" encoding="utf-8"?>
<ds:datastoreItem xmlns:ds="http://schemas.openxmlformats.org/officeDocument/2006/customXml" ds:itemID="{DB362E58-9556-4062-99C7-0AC8F09A186C}">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A9BC4557-E028-4624-90D2-55F4220B5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1469655-A894-4B31-8F03-6C45E664A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7107</Words>
  <Characters>38917</Characters>
  <Application>Microsoft Office Word</Application>
  <DocSecurity>0</DocSecurity>
  <Lines>324</Lines>
  <Paragraphs>91</Paragraphs>
  <ScaleCrop>false</ScaleCrop>
  <HeadingPairs>
    <vt:vector size="2" baseType="variant">
      <vt:variant>
        <vt:lpstr>Název</vt:lpstr>
      </vt:variant>
      <vt:variant>
        <vt:i4>1</vt:i4>
      </vt:variant>
    </vt:vector>
  </HeadingPairs>
  <TitlesOfParts>
    <vt:vector size="1" baseType="lpstr">
      <vt:lpstr/>
    </vt:vector>
  </TitlesOfParts>
  <Company>NUV</Company>
  <LinksUpToDate>false</LinksUpToDate>
  <CharactersWithSpaces>45933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Pešková</dc:creator>
  <cp:lastModifiedBy>ANDREA</cp:lastModifiedBy>
  <cp:revision>7</cp:revision>
  <cp:lastPrinted>2019-03-25T14:20:00Z</cp:lastPrinted>
  <dcterms:created xsi:type="dcterms:W3CDTF">2021-03-14T18:56:00Z</dcterms:created>
  <dcterms:modified xsi:type="dcterms:W3CDTF">2021-03-30T09:58:00Z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0x0101002E28D9436EF42A4D98D92BDDAAC9ECFE</vt:lpwstr>
  </property>
</Properties>
</file>