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13976" w14:textId="77777777" w:rsidR="00EA3540" w:rsidRPr="009C01DB" w:rsidRDefault="00370090" w:rsidP="009C01DB">
      <w:pPr>
        <w:spacing w:line="360" w:lineRule="auto"/>
        <w:jc w:val="center"/>
        <w:rPr>
          <w:rFonts w:ascii="Arial" w:hAnsi="Arial" w:cs="Arial"/>
          <w:sz w:val="24"/>
          <w:szCs w:val="24"/>
        </w:rPr>
      </w:pPr>
      <w:r w:rsidRPr="009C01DB">
        <w:rPr>
          <w:rFonts w:ascii="Arial" w:hAnsi="Arial" w:cs="Arial"/>
          <w:noProof/>
          <w:sz w:val="24"/>
          <w:szCs w:val="24"/>
          <w:lang w:eastAsia="cs-CZ"/>
        </w:rPr>
        <w:drawing>
          <wp:inline distT="0" distB="0" distL="0" distR="0" wp14:anchorId="219BBEEB" wp14:editId="6EF7FE42">
            <wp:extent cx="5857240" cy="9429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7240" cy="942975"/>
                    </a:xfrm>
                    <a:prstGeom prst="rect">
                      <a:avLst/>
                    </a:prstGeom>
                    <a:noFill/>
                  </pic:spPr>
                </pic:pic>
              </a:graphicData>
            </a:graphic>
          </wp:inline>
        </w:drawing>
      </w:r>
    </w:p>
    <w:p w14:paraId="10065743" w14:textId="77777777" w:rsidR="00370090" w:rsidRPr="009C01DB" w:rsidRDefault="00370090" w:rsidP="009C01DB">
      <w:pPr>
        <w:spacing w:line="360" w:lineRule="auto"/>
        <w:jc w:val="center"/>
        <w:rPr>
          <w:rFonts w:ascii="Arial" w:hAnsi="Arial" w:cs="Arial"/>
          <w:sz w:val="24"/>
          <w:szCs w:val="24"/>
        </w:rPr>
      </w:pPr>
    </w:p>
    <w:p w14:paraId="5E4E4E53" w14:textId="77777777" w:rsidR="00370090" w:rsidRPr="009C01DB" w:rsidRDefault="00370090" w:rsidP="009C01DB">
      <w:pPr>
        <w:spacing w:line="360" w:lineRule="auto"/>
        <w:jc w:val="center"/>
        <w:rPr>
          <w:rFonts w:ascii="Arial" w:hAnsi="Arial" w:cs="Arial"/>
          <w:sz w:val="24"/>
          <w:szCs w:val="24"/>
        </w:rPr>
      </w:pPr>
    </w:p>
    <w:p w14:paraId="7D1FADB3" w14:textId="77777777" w:rsidR="00370090" w:rsidRPr="009C01DB" w:rsidRDefault="00370090" w:rsidP="009C01DB">
      <w:pPr>
        <w:spacing w:line="360" w:lineRule="auto"/>
        <w:jc w:val="center"/>
        <w:rPr>
          <w:rFonts w:ascii="Arial" w:hAnsi="Arial" w:cs="Arial"/>
          <w:sz w:val="24"/>
          <w:szCs w:val="24"/>
        </w:rPr>
      </w:pPr>
    </w:p>
    <w:p w14:paraId="0D24C236" w14:textId="77777777" w:rsidR="006D627F" w:rsidRDefault="00D82D16" w:rsidP="00D82D16">
      <w:pPr>
        <w:jc w:val="center"/>
        <w:rPr>
          <w:rFonts w:ascii="Arial" w:hAnsi="Arial" w:cs="Arial"/>
          <w:b/>
          <w:sz w:val="52"/>
          <w:szCs w:val="52"/>
        </w:rPr>
      </w:pPr>
      <w:r>
        <w:rPr>
          <w:rFonts w:ascii="Arial" w:hAnsi="Arial" w:cs="Arial"/>
          <w:b/>
          <w:sz w:val="52"/>
          <w:szCs w:val="52"/>
        </w:rPr>
        <w:t xml:space="preserve">Základy společenských věd </w:t>
      </w:r>
    </w:p>
    <w:p w14:paraId="1F7D6B08" w14:textId="563B50DB" w:rsidR="00D82D16" w:rsidRPr="00FD705C" w:rsidRDefault="00D82D16" w:rsidP="00D82D16">
      <w:pPr>
        <w:jc w:val="center"/>
        <w:rPr>
          <w:rFonts w:ascii="Arial" w:hAnsi="Arial" w:cs="Arial"/>
          <w:b/>
          <w:sz w:val="52"/>
          <w:szCs w:val="52"/>
        </w:rPr>
      </w:pPr>
      <w:r>
        <w:rPr>
          <w:rFonts w:ascii="Arial" w:hAnsi="Arial" w:cs="Arial"/>
          <w:b/>
          <w:sz w:val="52"/>
          <w:szCs w:val="52"/>
        </w:rPr>
        <w:t>3. ročník</w:t>
      </w:r>
    </w:p>
    <w:p w14:paraId="297FE621" w14:textId="77777777" w:rsidR="00D82D16" w:rsidRDefault="00D82D16" w:rsidP="00D82D16"/>
    <w:p w14:paraId="2AAC39C2" w14:textId="77777777" w:rsidR="00D82D16" w:rsidRDefault="00D82D16" w:rsidP="00D82D16"/>
    <w:p w14:paraId="2C30A30A" w14:textId="77777777" w:rsidR="00D82D16" w:rsidRDefault="00D82D16" w:rsidP="00D82D16"/>
    <w:p w14:paraId="60EB8F1F" w14:textId="77777777" w:rsidR="00D82D16" w:rsidRDefault="00D82D16" w:rsidP="00D82D16"/>
    <w:p w14:paraId="47DE85F5" w14:textId="2619C339" w:rsidR="00D82D16" w:rsidRPr="006D7C23" w:rsidRDefault="00D82D16" w:rsidP="00D82D16">
      <w:pPr>
        <w:jc w:val="center"/>
        <w:rPr>
          <w:rFonts w:ascii="Arial" w:hAnsi="Arial" w:cs="Arial"/>
          <w:sz w:val="52"/>
          <w:szCs w:val="52"/>
        </w:rPr>
      </w:pPr>
      <w:r w:rsidRPr="006D7C23">
        <w:rPr>
          <w:rFonts w:ascii="Arial" w:hAnsi="Arial" w:cs="Arial"/>
          <w:sz w:val="52"/>
          <w:szCs w:val="52"/>
        </w:rPr>
        <w:t xml:space="preserve">Rozvoj demokratického vzdělávání </w:t>
      </w:r>
      <w:r w:rsidR="006E385A" w:rsidRPr="006D7C23">
        <w:rPr>
          <w:rFonts w:ascii="Arial" w:hAnsi="Arial" w:cs="Arial"/>
          <w:sz w:val="52"/>
          <w:szCs w:val="52"/>
        </w:rPr>
        <w:br/>
      </w:r>
      <w:r w:rsidRPr="006D7C23">
        <w:rPr>
          <w:rFonts w:ascii="Arial" w:hAnsi="Arial" w:cs="Arial"/>
          <w:sz w:val="52"/>
          <w:szCs w:val="52"/>
        </w:rPr>
        <w:t>na HŠ Vršovická</w:t>
      </w:r>
    </w:p>
    <w:p w14:paraId="3EC5DED9" w14:textId="77777777" w:rsidR="00D82D16" w:rsidRPr="006D7C23" w:rsidRDefault="00D82D16" w:rsidP="00D82D16">
      <w:pPr>
        <w:rPr>
          <w:rFonts w:ascii="Arial" w:hAnsi="Arial" w:cs="Arial"/>
          <w:sz w:val="52"/>
          <w:szCs w:val="52"/>
        </w:rPr>
      </w:pPr>
    </w:p>
    <w:p w14:paraId="4802F250" w14:textId="77777777" w:rsidR="00D82D16" w:rsidRPr="006D7C23" w:rsidRDefault="00D82D16" w:rsidP="00D82D16">
      <w:pPr>
        <w:jc w:val="center"/>
        <w:rPr>
          <w:rFonts w:ascii="Calibri" w:hAnsi="Calibri" w:cs="Calibri"/>
          <w:sz w:val="52"/>
          <w:szCs w:val="52"/>
        </w:rPr>
      </w:pPr>
      <w:proofErr w:type="spellStart"/>
      <w:r w:rsidRPr="006D7C23">
        <w:rPr>
          <w:rFonts w:ascii="Arial" w:hAnsi="Arial" w:cs="Arial"/>
          <w:sz w:val="52"/>
          <w:szCs w:val="52"/>
        </w:rPr>
        <w:t>reg</w:t>
      </w:r>
      <w:proofErr w:type="spellEnd"/>
      <w:r w:rsidRPr="006D7C23">
        <w:rPr>
          <w:rFonts w:ascii="Arial" w:hAnsi="Arial" w:cs="Arial"/>
          <w:sz w:val="52"/>
          <w:szCs w:val="52"/>
        </w:rPr>
        <w:t xml:space="preserve">. </w:t>
      </w:r>
      <w:proofErr w:type="gramStart"/>
      <w:r w:rsidRPr="006D7C23">
        <w:rPr>
          <w:rFonts w:ascii="Arial" w:hAnsi="Arial" w:cs="Arial"/>
          <w:sz w:val="52"/>
          <w:szCs w:val="52"/>
        </w:rPr>
        <w:t>č.</w:t>
      </w:r>
      <w:proofErr w:type="gramEnd"/>
      <w:r w:rsidRPr="006D7C23">
        <w:rPr>
          <w:rFonts w:ascii="Arial" w:hAnsi="Arial" w:cs="Arial"/>
          <w:sz w:val="52"/>
          <w:szCs w:val="52"/>
        </w:rPr>
        <w:t xml:space="preserve"> CZ.07.4.68/0.0/0.0/19_068/0001418</w:t>
      </w:r>
    </w:p>
    <w:p w14:paraId="3416CBD8" w14:textId="77777777" w:rsidR="00D82D16" w:rsidRDefault="00D82D16" w:rsidP="00D82D16">
      <w:pPr>
        <w:jc w:val="center"/>
        <w:rPr>
          <w:noProof/>
          <w:lang w:eastAsia="cs-CZ"/>
        </w:rPr>
      </w:pPr>
    </w:p>
    <w:p w14:paraId="5C062611" w14:textId="77777777" w:rsidR="005A63B0" w:rsidRPr="009C01DB" w:rsidRDefault="005A63B0" w:rsidP="009C01DB">
      <w:pPr>
        <w:spacing w:line="360" w:lineRule="auto"/>
        <w:jc w:val="center"/>
        <w:rPr>
          <w:rFonts w:ascii="Arial" w:hAnsi="Arial" w:cs="Arial"/>
          <w:noProof/>
          <w:sz w:val="24"/>
          <w:szCs w:val="24"/>
          <w:lang w:eastAsia="cs-CZ"/>
        </w:rPr>
      </w:pPr>
    </w:p>
    <w:p w14:paraId="72EF48B1" w14:textId="77777777" w:rsidR="005A63B0" w:rsidRPr="009C01DB" w:rsidRDefault="005A63B0" w:rsidP="009C01DB">
      <w:pPr>
        <w:spacing w:line="360" w:lineRule="auto"/>
        <w:jc w:val="center"/>
        <w:rPr>
          <w:rFonts w:ascii="Arial" w:hAnsi="Arial" w:cs="Arial"/>
          <w:noProof/>
          <w:sz w:val="24"/>
          <w:szCs w:val="24"/>
          <w:lang w:eastAsia="cs-CZ"/>
        </w:rPr>
      </w:pPr>
    </w:p>
    <w:p w14:paraId="60C4AB6E" w14:textId="6E87A3FE" w:rsidR="006E385A" w:rsidRDefault="006E385A" w:rsidP="009C01DB">
      <w:pPr>
        <w:spacing w:line="360" w:lineRule="auto"/>
        <w:jc w:val="center"/>
        <w:rPr>
          <w:rFonts w:ascii="Arial" w:hAnsi="Arial" w:cs="Arial"/>
          <w:noProof/>
          <w:sz w:val="24"/>
          <w:szCs w:val="24"/>
          <w:lang w:eastAsia="cs-CZ"/>
        </w:rPr>
      </w:pPr>
      <w:r>
        <w:rPr>
          <w:rFonts w:ascii="Arial" w:hAnsi="Arial" w:cs="Arial"/>
          <w:noProof/>
          <w:sz w:val="24"/>
          <w:szCs w:val="24"/>
          <w:lang w:eastAsia="cs-CZ"/>
        </w:rPr>
        <w:drawing>
          <wp:inline distT="0" distB="0" distL="0" distR="0" wp14:anchorId="109D6B1C" wp14:editId="65B7F8B3">
            <wp:extent cx="866775" cy="86677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h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7313" cy="867313"/>
                    </a:xfrm>
                    <a:prstGeom prst="rect">
                      <a:avLst/>
                    </a:prstGeom>
                  </pic:spPr>
                </pic:pic>
              </a:graphicData>
            </a:graphic>
          </wp:inline>
        </w:drawing>
      </w:r>
    </w:p>
    <w:sdt>
      <w:sdtPr>
        <w:rPr>
          <w:rFonts w:cs="Arial"/>
          <w:b/>
          <w:szCs w:val="24"/>
        </w:rPr>
        <w:id w:val="68776480"/>
        <w:docPartObj>
          <w:docPartGallery w:val="Table of Contents"/>
          <w:docPartUnique/>
        </w:docPartObj>
      </w:sdtPr>
      <w:sdtEndPr>
        <w:rPr>
          <w:b w:val="0"/>
          <w:bCs/>
        </w:rPr>
      </w:sdtEndPr>
      <w:sdtContent>
        <w:p w14:paraId="62988F08" w14:textId="4F8972C5" w:rsidR="00722732" w:rsidRPr="006A7B26" w:rsidRDefault="00722732" w:rsidP="006A7B26">
          <w:pPr>
            <w:rPr>
              <w:rFonts w:cs="Arial"/>
              <w:b/>
              <w:szCs w:val="24"/>
            </w:rPr>
          </w:pPr>
          <w:r w:rsidRPr="006A7B26">
            <w:rPr>
              <w:rStyle w:val="Nadpis1Char"/>
              <w:rFonts w:cs="Arial"/>
              <w:b w:val="0"/>
              <w:szCs w:val="24"/>
            </w:rPr>
            <w:t>Obsah</w:t>
          </w:r>
        </w:p>
        <w:p w14:paraId="015A7D66" w14:textId="77777777" w:rsidR="00036B3F" w:rsidRPr="00036B3F" w:rsidRDefault="00722732">
          <w:pPr>
            <w:pStyle w:val="Obsah1"/>
            <w:tabs>
              <w:tab w:val="left" w:pos="440"/>
              <w:tab w:val="right" w:leader="dot" w:pos="9062"/>
            </w:tabs>
            <w:rPr>
              <w:rFonts w:ascii="Arial" w:eastAsiaTheme="minorEastAsia" w:hAnsi="Arial" w:cs="Arial"/>
              <w:noProof/>
              <w:sz w:val="24"/>
              <w:szCs w:val="24"/>
              <w:lang w:eastAsia="cs-CZ"/>
            </w:rPr>
          </w:pPr>
          <w:r w:rsidRPr="00036B3F">
            <w:rPr>
              <w:rFonts w:ascii="Arial" w:hAnsi="Arial" w:cs="Arial"/>
              <w:sz w:val="24"/>
              <w:szCs w:val="24"/>
            </w:rPr>
            <w:fldChar w:fldCharType="begin"/>
          </w:r>
          <w:r w:rsidRPr="00036B3F">
            <w:rPr>
              <w:rFonts w:ascii="Arial" w:hAnsi="Arial" w:cs="Arial"/>
              <w:sz w:val="24"/>
              <w:szCs w:val="24"/>
            </w:rPr>
            <w:instrText xml:space="preserve"> TOC \o "1-3" \h \z \u </w:instrText>
          </w:r>
          <w:r w:rsidRPr="00036B3F">
            <w:rPr>
              <w:rFonts w:ascii="Arial" w:hAnsi="Arial" w:cs="Arial"/>
              <w:sz w:val="24"/>
              <w:szCs w:val="24"/>
            </w:rPr>
            <w:fldChar w:fldCharType="separate"/>
          </w:r>
          <w:hyperlink w:anchor="_Toc64467415" w:history="1">
            <w:r w:rsidR="00036B3F" w:rsidRPr="00036B3F">
              <w:rPr>
                <w:rStyle w:val="Hypertextovodkaz"/>
                <w:rFonts w:ascii="Arial" w:hAnsi="Arial" w:cs="Arial"/>
                <w:noProof/>
                <w:sz w:val="24"/>
                <w:szCs w:val="24"/>
              </w:rPr>
              <w:t>1</w:t>
            </w:r>
            <w:r w:rsidR="00036B3F" w:rsidRPr="00036B3F">
              <w:rPr>
                <w:rFonts w:ascii="Arial" w:eastAsiaTheme="minorEastAsia" w:hAnsi="Arial" w:cs="Arial"/>
                <w:noProof/>
                <w:sz w:val="24"/>
                <w:szCs w:val="24"/>
                <w:lang w:eastAsia="cs-CZ"/>
              </w:rPr>
              <w:tab/>
            </w:r>
            <w:r w:rsidR="00036B3F" w:rsidRPr="00036B3F">
              <w:rPr>
                <w:rStyle w:val="Hypertextovodkaz"/>
                <w:rFonts w:ascii="Arial" w:hAnsi="Arial" w:cs="Arial"/>
                <w:noProof/>
                <w:sz w:val="24"/>
                <w:szCs w:val="24"/>
              </w:rPr>
              <w:t>Vazba na ŠVP</w:t>
            </w:r>
            <w:r w:rsidR="00036B3F" w:rsidRPr="00036B3F">
              <w:rPr>
                <w:rFonts w:ascii="Arial" w:hAnsi="Arial" w:cs="Arial"/>
                <w:noProof/>
                <w:webHidden/>
                <w:sz w:val="24"/>
                <w:szCs w:val="24"/>
              </w:rPr>
              <w:tab/>
            </w:r>
            <w:r w:rsidR="00036B3F" w:rsidRPr="00036B3F">
              <w:rPr>
                <w:rFonts w:ascii="Arial" w:hAnsi="Arial" w:cs="Arial"/>
                <w:noProof/>
                <w:webHidden/>
                <w:sz w:val="24"/>
                <w:szCs w:val="24"/>
              </w:rPr>
              <w:fldChar w:fldCharType="begin"/>
            </w:r>
            <w:r w:rsidR="00036B3F" w:rsidRPr="00036B3F">
              <w:rPr>
                <w:rFonts w:ascii="Arial" w:hAnsi="Arial" w:cs="Arial"/>
                <w:noProof/>
                <w:webHidden/>
                <w:sz w:val="24"/>
                <w:szCs w:val="24"/>
              </w:rPr>
              <w:instrText xml:space="preserve"> PAGEREF _Toc64467415 \h </w:instrText>
            </w:r>
            <w:r w:rsidR="00036B3F" w:rsidRPr="00036B3F">
              <w:rPr>
                <w:rFonts w:ascii="Arial" w:hAnsi="Arial" w:cs="Arial"/>
                <w:noProof/>
                <w:webHidden/>
                <w:sz w:val="24"/>
                <w:szCs w:val="24"/>
              </w:rPr>
            </w:r>
            <w:r w:rsidR="00036B3F" w:rsidRPr="00036B3F">
              <w:rPr>
                <w:rFonts w:ascii="Arial" w:hAnsi="Arial" w:cs="Arial"/>
                <w:noProof/>
                <w:webHidden/>
                <w:sz w:val="24"/>
                <w:szCs w:val="24"/>
              </w:rPr>
              <w:fldChar w:fldCharType="separate"/>
            </w:r>
            <w:r w:rsidR="00036B3F" w:rsidRPr="00036B3F">
              <w:rPr>
                <w:rFonts w:ascii="Arial" w:hAnsi="Arial" w:cs="Arial"/>
                <w:noProof/>
                <w:webHidden/>
                <w:sz w:val="24"/>
                <w:szCs w:val="24"/>
              </w:rPr>
              <w:t>3</w:t>
            </w:r>
            <w:r w:rsidR="00036B3F" w:rsidRPr="00036B3F">
              <w:rPr>
                <w:rFonts w:ascii="Arial" w:hAnsi="Arial" w:cs="Arial"/>
                <w:noProof/>
                <w:webHidden/>
                <w:sz w:val="24"/>
                <w:szCs w:val="24"/>
              </w:rPr>
              <w:fldChar w:fldCharType="end"/>
            </w:r>
          </w:hyperlink>
        </w:p>
        <w:p w14:paraId="07895859" w14:textId="77777777" w:rsidR="00036B3F" w:rsidRPr="00036B3F" w:rsidRDefault="00AF70D3">
          <w:pPr>
            <w:pStyle w:val="Obsah2"/>
            <w:tabs>
              <w:tab w:val="left" w:pos="880"/>
              <w:tab w:val="right" w:leader="dot" w:pos="9062"/>
            </w:tabs>
            <w:rPr>
              <w:rFonts w:ascii="Arial" w:eastAsiaTheme="minorEastAsia" w:hAnsi="Arial" w:cs="Arial"/>
              <w:noProof/>
              <w:sz w:val="24"/>
              <w:szCs w:val="24"/>
              <w:lang w:eastAsia="cs-CZ"/>
            </w:rPr>
          </w:pPr>
          <w:hyperlink w:anchor="_Toc64467416" w:history="1">
            <w:r w:rsidR="00036B3F" w:rsidRPr="00036B3F">
              <w:rPr>
                <w:rStyle w:val="Hypertextovodkaz"/>
                <w:rFonts w:ascii="Arial" w:hAnsi="Arial" w:cs="Arial"/>
                <w:noProof/>
                <w:sz w:val="24"/>
                <w:szCs w:val="24"/>
              </w:rPr>
              <w:t>1.1</w:t>
            </w:r>
            <w:r w:rsidR="00036B3F" w:rsidRPr="00036B3F">
              <w:rPr>
                <w:rFonts w:ascii="Arial" w:eastAsiaTheme="minorEastAsia" w:hAnsi="Arial" w:cs="Arial"/>
                <w:noProof/>
                <w:sz w:val="24"/>
                <w:szCs w:val="24"/>
                <w:lang w:eastAsia="cs-CZ"/>
              </w:rPr>
              <w:tab/>
            </w:r>
            <w:r w:rsidR="00036B3F" w:rsidRPr="00036B3F">
              <w:rPr>
                <w:rStyle w:val="Hypertextovodkaz"/>
                <w:rFonts w:ascii="Arial" w:hAnsi="Arial" w:cs="Arial"/>
                <w:noProof/>
                <w:sz w:val="24"/>
                <w:szCs w:val="24"/>
              </w:rPr>
              <w:t>Současný stav</w:t>
            </w:r>
            <w:r w:rsidR="00036B3F" w:rsidRPr="00036B3F">
              <w:rPr>
                <w:rFonts w:ascii="Arial" w:hAnsi="Arial" w:cs="Arial"/>
                <w:noProof/>
                <w:webHidden/>
                <w:sz w:val="24"/>
                <w:szCs w:val="24"/>
              </w:rPr>
              <w:tab/>
            </w:r>
            <w:r w:rsidR="00036B3F" w:rsidRPr="00036B3F">
              <w:rPr>
                <w:rFonts w:ascii="Arial" w:hAnsi="Arial" w:cs="Arial"/>
                <w:noProof/>
                <w:webHidden/>
                <w:sz w:val="24"/>
                <w:szCs w:val="24"/>
              </w:rPr>
              <w:fldChar w:fldCharType="begin"/>
            </w:r>
            <w:r w:rsidR="00036B3F" w:rsidRPr="00036B3F">
              <w:rPr>
                <w:rFonts w:ascii="Arial" w:hAnsi="Arial" w:cs="Arial"/>
                <w:noProof/>
                <w:webHidden/>
                <w:sz w:val="24"/>
                <w:szCs w:val="24"/>
              </w:rPr>
              <w:instrText xml:space="preserve"> PAGEREF _Toc64467416 \h </w:instrText>
            </w:r>
            <w:r w:rsidR="00036B3F" w:rsidRPr="00036B3F">
              <w:rPr>
                <w:rFonts w:ascii="Arial" w:hAnsi="Arial" w:cs="Arial"/>
                <w:noProof/>
                <w:webHidden/>
                <w:sz w:val="24"/>
                <w:szCs w:val="24"/>
              </w:rPr>
            </w:r>
            <w:r w:rsidR="00036B3F" w:rsidRPr="00036B3F">
              <w:rPr>
                <w:rFonts w:ascii="Arial" w:hAnsi="Arial" w:cs="Arial"/>
                <w:noProof/>
                <w:webHidden/>
                <w:sz w:val="24"/>
                <w:szCs w:val="24"/>
              </w:rPr>
              <w:fldChar w:fldCharType="separate"/>
            </w:r>
            <w:r w:rsidR="00036B3F" w:rsidRPr="00036B3F">
              <w:rPr>
                <w:rFonts w:ascii="Arial" w:hAnsi="Arial" w:cs="Arial"/>
                <w:noProof/>
                <w:webHidden/>
                <w:sz w:val="24"/>
                <w:szCs w:val="24"/>
              </w:rPr>
              <w:t>3</w:t>
            </w:r>
            <w:r w:rsidR="00036B3F" w:rsidRPr="00036B3F">
              <w:rPr>
                <w:rFonts w:ascii="Arial" w:hAnsi="Arial" w:cs="Arial"/>
                <w:noProof/>
                <w:webHidden/>
                <w:sz w:val="24"/>
                <w:szCs w:val="24"/>
              </w:rPr>
              <w:fldChar w:fldCharType="end"/>
            </w:r>
          </w:hyperlink>
        </w:p>
        <w:p w14:paraId="3B0EFAD7" w14:textId="77777777" w:rsidR="00036B3F" w:rsidRPr="00036B3F" w:rsidRDefault="00AF70D3">
          <w:pPr>
            <w:pStyle w:val="Obsah2"/>
            <w:tabs>
              <w:tab w:val="left" w:pos="880"/>
              <w:tab w:val="right" w:leader="dot" w:pos="9062"/>
            </w:tabs>
            <w:rPr>
              <w:rFonts w:ascii="Arial" w:eastAsiaTheme="minorEastAsia" w:hAnsi="Arial" w:cs="Arial"/>
              <w:noProof/>
              <w:sz w:val="24"/>
              <w:szCs w:val="24"/>
              <w:lang w:eastAsia="cs-CZ"/>
            </w:rPr>
          </w:pPr>
          <w:hyperlink w:anchor="_Toc64467417" w:history="1">
            <w:r w:rsidR="00036B3F" w:rsidRPr="00036B3F">
              <w:rPr>
                <w:rStyle w:val="Hypertextovodkaz"/>
                <w:rFonts w:ascii="Arial" w:hAnsi="Arial" w:cs="Arial"/>
                <w:noProof/>
                <w:sz w:val="24"/>
                <w:szCs w:val="24"/>
              </w:rPr>
              <w:t>1.2</w:t>
            </w:r>
            <w:r w:rsidR="00036B3F" w:rsidRPr="00036B3F">
              <w:rPr>
                <w:rFonts w:ascii="Arial" w:eastAsiaTheme="minorEastAsia" w:hAnsi="Arial" w:cs="Arial"/>
                <w:noProof/>
                <w:sz w:val="24"/>
                <w:szCs w:val="24"/>
                <w:lang w:eastAsia="cs-CZ"/>
              </w:rPr>
              <w:tab/>
            </w:r>
            <w:r w:rsidR="00036B3F" w:rsidRPr="00036B3F">
              <w:rPr>
                <w:rStyle w:val="Hypertextovodkaz"/>
                <w:rFonts w:ascii="Arial" w:hAnsi="Arial" w:cs="Arial"/>
                <w:noProof/>
                <w:sz w:val="24"/>
                <w:szCs w:val="24"/>
              </w:rPr>
              <w:t>Inovace</w:t>
            </w:r>
            <w:r w:rsidR="00036B3F" w:rsidRPr="00036B3F">
              <w:rPr>
                <w:rFonts w:ascii="Arial" w:hAnsi="Arial" w:cs="Arial"/>
                <w:noProof/>
                <w:webHidden/>
                <w:sz w:val="24"/>
                <w:szCs w:val="24"/>
              </w:rPr>
              <w:tab/>
            </w:r>
            <w:r w:rsidR="00036B3F" w:rsidRPr="00036B3F">
              <w:rPr>
                <w:rFonts w:ascii="Arial" w:hAnsi="Arial" w:cs="Arial"/>
                <w:noProof/>
                <w:webHidden/>
                <w:sz w:val="24"/>
                <w:szCs w:val="24"/>
              </w:rPr>
              <w:fldChar w:fldCharType="begin"/>
            </w:r>
            <w:r w:rsidR="00036B3F" w:rsidRPr="00036B3F">
              <w:rPr>
                <w:rFonts w:ascii="Arial" w:hAnsi="Arial" w:cs="Arial"/>
                <w:noProof/>
                <w:webHidden/>
                <w:sz w:val="24"/>
                <w:szCs w:val="24"/>
              </w:rPr>
              <w:instrText xml:space="preserve"> PAGEREF _Toc64467417 \h </w:instrText>
            </w:r>
            <w:r w:rsidR="00036B3F" w:rsidRPr="00036B3F">
              <w:rPr>
                <w:rFonts w:ascii="Arial" w:hAnsi="Arial" w:cs="Arial"/>
                <w:noProof/>
                <w:webHidden/>
                <w:sz w:val="24"/>
                <w:szCs w:val="24"/>
              </w:rPr>
            </w:r>
            <w:r w:rsidR="00036B3F" w:rsidRPr="00036B3F">
              <w:rPr>
                <w:rFonts w:ascii="Arial" w:hAnsi="Arial" w:cs="Arial"/>
                <w:noProof/>
                <w:webHidden/>
                <w:sz w:val="24"/>
                <w:szCs w:val="24"/>
              </w:rPr>
              <w:fldChar w:fldCharType="separate"/>
            </w:r>
            <w:r w:rsidR="00036B3F" w:rsidRPr="00036B3F">
              <w:rPr>
                <w:rFonts w:ascii="Arial" w:hAnsi="Arial" w:cs="Arial"/>
                <w:noProof/>
                <w:webHidden/>
                <w:sz w:val="24"/>
                <w:szCs w:val="24"/>
              </w:rPr>
              <w:t>5</w:t>
            </w:r>
            <w:r w:rsidR="00036B3F" w:rsidRPr="00036B3F">
              <w:rPr>
                <w:rFonts w:ascii="Arial" w:hAnsi="Arial" w:cs="Arial"/>
                <w:noProof/>
                <w:webHidden/>
                <w:sz w:val="24"/>
                <w:szCs w:val="24"/>
              </w:rPr>
              <w:fldChar w:fldCharType="end"/>
            </w:r>
          </w:hyperlink>
        </w:p>
        <w:p w14:paraId="48B9EB66" w14:textId="77777777" w:rsidR="00036B3F" w:rsidRPr="00036B3F" w:rsidRDefault="00AF70D3">
          <w:pPr>
            <w:pStyle w:val="Obsah1"/>
            <w:tabs>
              <w:tab w:val="left" w:pos="440"/>
              <w:tab w:val="right" w:leader="dot" w:pos="9062"/>
            </w:tabs>
            <w:rPr>
              <w:rFonts w:ascii="Arial" w:eastAsiaTheme="minorEastAsia" w:hAnsi="Arial" w:cs="Arial"/>
              <w:noProof/>
              <w:sz w:val="24"/>
              <w:szCs w:val="24"/>
              <w:lang w:eastAsia="cs-CZ"/>
            </w:rPr>
          </w:pPr>
          <w:hyperlink w:anchor="_Toc64467418" w:history="1">
            <w:r w:rsidR="00036B3F" w:rsidRPr="00036B3F">
              <w:rPr>
                <w:rStyle w:val="Hypertextovodkaz"/>
                <w:rFonts w:ascii="Arial" w:hAnsi="Arial" w:cs="Arial"/>
                <w:noProof/>
                <w:sz w:val="24"/>
                <w:szCs w:val="24"/>
              </w:rPr>
              <w:t>2</w:t>
            </w:r>
            <w:r w:rsidR="00036B3F" w:rsidRPr="00036B3F">
              <w:rPr>
                <w:rFonts w:ascii="Arial" w:eastAsiaTheme="minorEastAsia" w:hAnsi="Arial" w:cs="Arial"/>
                <w:noProof/>
                <w:sz w:val="24"/>
                <w:szCs w:val="24"/>
                <w:lang w:eastAsia="cs-CZ"/>
              </w:rPr>
              <w:tab/>
            </w:r>
            <w:r w:rsidR="00036B3F" w:rsidRPr="00036B3F">
              <w:rPr>
                <w:rStyle w:val="Hypertextovodkaz"/>
                <w:rFonts w:ascii="Arial" w:hAnsi="Arial" w:cs="Arial"/>
                <w:noProof/>
                <w:sz w:val="24"/>
                <w:szCs w:val="24"/>
              </w:rPr>
              <w:t>Učební osnovy</w:t>
            </w:r>
            <w:r w:rsidR="00036B3F" w:rsidRPr="00036B3F">
              <w:rPr>
                <w:rFonts w:ascii="Arial" w:hAnsi="Arial" w:cs="Arial"/>
                <w:noProof/>
                <w:webHidden/>
                <w:sz w:val="24"/>
                <w:szCs w:val="24"/>
              </w:rPr>
              <w:tab/>
            </w:r>
            <w:r w:rsidR="00036B3F" w:rsidRPr="00036B3F">
              <w:rPr>
                <w:rFonts w:ascii="Arial" w:hAnsi="Arial" w:cs="Arial"/>
                <w:noProof/>
                <w:webHidden/>
                <w:sz w:val="24"/>
                <w:szCs w:val="24"/>
              </w:rPr>
              <w:fldChar w:fldCharType="begin"/>
            </w:r>
            <w:r w:rsidR="00036B3F" w:rsidRPr="00036B3F">
              <w:rPr>
                <w:rFonts w:ascii="Arial" w:hAnsi="Arial" w:cs="Arial"/>
                <w:noProof/>
                <w:webHidden/>
                <w:sz w:val="24"/>
                <w:szCs w:val="24"/>
              </w:rPr>
              <w:instrText xml:space="preserve"> PAGEREF _Toc64467418 \h </w:instrText>
            </w:r>
            <w:r w:rsidR="00036B3F" w:rsidRPr="00036B3F">
              <w:rPr>
                <w:rFonts w:ascii="Arial" w:hAnsi="Arial" w:cs="Arial"/>
                <w:noProof/>
                <w:webHidden/>
                <w:sz w:val="24"/>
                <w:szCs w:val="24"/>
              </w:rPr>
            </w:r>
            <w:r w:rsidR="00036B3F" w:rsidRPr="00036B3F">
              <w:rPr>
                <w:rFonts w:ascii="Arial" w:hAnsi="Arial" w:cs="Arial"/>
                <w:noProof/>
                <w:webHidden/>
                <w:sz w:val="24"/>
                <w:szCs w:val="24"/>
              </w:rPr>
              <w:fldChar w:fldCharType="separate"/>
            </w:r>
            <w:r w:rsidR="00036B3F" w:rsidRPr="00036B3F">
              <w:rPr>
                <w:rFonts w:ascii="Arial" w:hAnsi="Arial" w:cs="Arial"/>
                <w:noProof/>
                <w:webHidden/>
                <w:sz w:val="24"/>
                <w:szCs w:val="24"/>
              </w:rPr>
              <w:t>6</w:t>
            </w:r>
            <w:r w:rsidR="00036B3F" w:rsidRPr="00036B3F">
              <w:rPr>
                <w:rFonts w:ascii="Arial" w:hAnsi="Arial" w:cs="Arial"/>
                <w:noProof/>
                <w:webHidden/>
                <w:sz w:val="24"/>
                <w:szCs w:val="24"/>
              </w:rPr>
              <w:fldChar w:fldCharType="end"/>
            </w:r>
          </w:hyperlink>
        </w:p>
        <w:p w14:paraId="1F888FC2" w14:textId="77777777" w:rsidR="00036B3F" w:rsidRPr="00036B3F" w:rsidRDefault="00AF70D3">
          <w:pPr>
            <w:pStyle w:val="Obsah1"/>
            <w:tabs>
              <w:tab w:val="left" w:pos="440"/>
              <w:tab w:val="right" w:leader="dot" w:pos="9062"/>
            </w:tabs>
            <w:rPr>
              <w:rFonts w:ascii="Arial" w:eastAsiaTheme="minorEastAsia" w:hAnsi="Arial" w:cs="Arial"/>
              <w:noProof/>
              <w:sz w:val="24"/>
              <w:szCs w:val="24"/>
              <w:lang w:eastAsia="cs-CZ"/>
            </w:rPr>
          </w:pPr>
          <w:hyperlink w:anchor="_Toc64467419" w:history="1">
            <w:r w:rsidR="00036B3F" w:rsidRPr="00036B3F">
              <w:rPr>
                <w:rStyle w:val="Hypertextovodkaz"/>
                <w:rFonts w:ascii="Arial" w:hAnsi="Arial" w:cs="Arial"/>
                <w:noProof/>
                <w:sz w:val="24"/>
                <w:szCs w:val="24"/>
              </w:rPr>
              <w:t>3</w:t>
            </w:r>
            <w:r w:rsidR="00036B3F" w:rsidRPr="00036B3F">
              <w:rPr>
                <w:rFonts w:ascii="Arial" w:eastAsiaTheme="minorEastAsia" w:hAnsi="Arial" w:cs="Arial"/>
                <w:noProof/>
                <w:sz w:val="24"/>
                <w:szCs w:val="24"/>
                <w:lang w:eastAsia="cs-CZ"/>
              </w:rPr>
              <w:tab/>
            </w:r>
            <w:r w:rsidR="00036B3F" w:rsidRPr="00036B3F">
              <w:rPr>
                <w:rStyle w:val="Hypertextovodkaz"/>
                <w:rFonts w:ascii="Arial" w:hAnsi="Arial" w:cs="Arial"/>
                <w:noProof/>
                <w:sz w:val="24"/>
                <w:szCs w:val="24"/>
              </w:rPr>
              <w:t>Výukové materiály</w:t>
            </w:r>
            <w:r w:rsidR="00036B3F" w:rsidRPr="00036B3F">
              <w:rPr>
                <w:rFonts w:ascii="Arial" w:hAnsi="Arial" w:cs="Arial"/>
                <w:noProof/>
                <w:webHidden/>
                <w:sz w:val="24"/>
                <w:szCs w:val="24"/>
              </w:rPr>
              <w:tab/>
            </w:r>
            <w:r w:rsidR="00036B3F" w:rsidRPr="00036B3F">
              <w:rPr>
                <w:rFonts w:ascii="Arial" w:hAnsi="Arial" w:cs="Arial"/>
                <w:noProof/>
                <w:webHidden/>
                <w:sz w:val="24"/>
                <w:szCs w:val="24"/>
              </w:rPr>
              <w:fldChar w:fldCharType="begin"/>
            </w:r>
            <w:r w:rsidR="00036B3F" w:rsidRPr="00036B3F">
              <w:rPr>
                <w:rFonts w:ascii="Arial" w:hAnsi="Arial" w:cs="Arial"/>
                <w:noProof/>
                <w:webHidden/>
                <w:sz w:val="24"/>
                <w:szCs w:val="24"/>
              </w:rPr>
              <w:instrText xml:space="preserve"> PAGEREF _Toc64467419 \h </w:instrText>
            </w:r>
            <w:r w:rsidR="00036B3F" w:rsidRPr="00036B3F">
              <w:rPr>
                <w:rFonts w:ascii="Arial" w:hAnsi="Arial" w:cs="Arial"/>
                <w:noProof/>
                <w:webHidden/>
                <w:sz w:val="24"/>
                <w:szCs w:val="24"/>
              </w:rPr>
            </w:r>
            <w:r w:rsidR="00036B3F" w:rsidRPr="00036B3F">
              <w:rPr>
                <w:rFonts w:ascii="Arial" w:hAnsi="Arial" w:cs="Arial"/>
                <w:noProof/>
                <w:webHidden/>
                <w:sz w:val="24"/>
                <w:szCs w:val="24"/>
              </w:rPr>
              <w:fldChar w:fldCharType="separate"/>
            </w:r>
            <w:r w:rsidR="00036B3F" w:rsidRPr="00036B3F">
              <w:rPr>
                <w:rFonts w:ascii="Arial" w:hAnsi="Arial" w:cs="Arial"/>
                <w:noProof/>
                <w:webHidden/>
                <w:sz w:val="24"/>
                <w:szCs w:val="24"/>
              </w:rPr>
              <w:t>8</w:t>
            </w:r>
            <w:r w:rsidR="00036B3F" w:rsidRPr="00036B3F">
              <w:rPr>
                <w:rFonts w:ascii="Arial" w:hAnsi="Arial" w:cs="Arial"/>
                <w:noProof/>
                <w:webHidden/>
                <w:sz w:val="24"/>
                <w:szCs w:val="24"/>
              </w:rPr>
              <w:fldChar w:fldCharType="end"/>
            </w:r>
          </w:hyperlink>
        </w:p>
        <w:p w14:paraId="54FFC7F0" w14:textId="77777777" w:rsidR="00036B3F" w:rsidRPr="00036B3F" w:rsidRDefault="00AF70D3">
          <w:pPr>
            <w:pStyle w:val="Obsah2"/>
            <w:tabs>
              <w:tab w:val="left" w:pos="880"/>
              <w:tab w:val="right" w:leader="dot" w:pos="9062"/>
            </w:tabs>
            <w:rPr>
              <w:rFonts w:ascii="Arial" w:eastAsiaTheme="minorEastAsia" w:hAnsi="Arial" w:cs="Arial"/>
              <w:noProof/>
              <w:sz w:val="24"/>
              <w:szCs w:val="24"/>
              <w:lang w:eastAsia="cs-CZ"/>
            </w:rPr>
          </w:pPr>
          <w:hyperlink w:anchor="_Toc64467420" w:history="1">
            <w:r w:rsidR="00036B3F" w:rsidRPr="00036B3F">
              <w:rPr>
                <w:rStyle w:val="Hypertextovodkaz"/>
                <w:rFonts w:ascii="Arial" w:hAnsi="Arial" w:cs="Arial"/>
                <w:noProof/>
                <w:sz w:val="24"/>
                <w:szCs w:val="24"/>
              </w:rPr>
              <w:t>3.1</w:t>
            </w:r>
            <w:r w:rsidR="00036B3F" w:rsidRPr="00036B3F">
              <w:rPr>
                <w:rFonts w:ascii="Arial" w:eastAsiaTheme="minorEastAsia" w:hAnsi="Arial" w:cs="Arial"/>
                <w:noProof/>
                <w:sz w:val="24"/>
                <w:szCs w:val="24"/>
                <w:lang w:eastAsia="cs-CZ"/>
              </w:rPr>
              <w:tab/>
            </w:r>
            <w:r w:rsidR="00036B3F" w:rsidRPr="00036B3F">
              <w:rPr>
                <w:rStyle w:val="Hypertextovodkaz"/>
                <w:rFonts w:ascii="Arial" w:hAnsi="Arial" w:cs="Arial"/>
                <w:noProof/>
                <w:sz w:val="24"/>
                <w:szCs w:val="24"/>
              </w:rPr>
              <w:t>Šikana a závislosti</w:t>
            </w:r>
            <w:r w:rsidR="00036B3F" w:rsidRPr="00036B3F">
              <w:rPr>
                <w:rFonts w:ascii="Arial" w:hAnsi="Arial" w:cs="Arial"/>
                <w:noProof/>
                <w:webHidden/>
                <w:sz w:val="24"/>
                <w:szCs w:val="24"/>
              </w:rPr>
              <w:tab/>
            </w:r>
            <w:r w:rsidR="00036B3F" w:rsidRPr="00036B3F">
              <w:rPr>
                <w:rFonts w:ascii="Arial" w:hAnsi="Arial" w:cs="Arial"/>
                <w:noProof/>
                <w:webHidden/>
                <w:sz w:val="24"/>
                <w:szCs w:val="24"/>
              </w:rPr>
              <w:fldChar w:fldCharType="begin"/>
            </w:r>
            <w:r w:rsidR="00036B3F" w:rsidRPr="00036B3F">
              <w:rPr>
                <w:rFonts w:ascii="Arial" w:hAnsi="Arial" w:cs="Arial"/>
                <w:noProof/>
                <w:webHidden/>
                <w:sz w:val="24"/>
                <w:szCs w:val="24"/>
              </w:rPr>
              <w:instrText xml:space="preserve"> PAGEREF _Toc64467420 \h </w:instrText>
            </w:r>
            <w:r w:rsidR="00036B3F" w:rsidRPr="00036B3F">
              <w:rPr>
                <w:rFonts w:ascii="Arial" w:hAnsi="Arial" w:cs="Arial"/>
                <w:noProof/>
                <w:webHidden/>
                <w:sz w:val="24"/>
                <w:szCs w:val="24"/>
              </w:rPr>
            </w:r>
            <w:r w:rsidR="00036B3F" w:rsidRPr="00036B3F">
              <w:rPr>
                <w:rFonts w:ascii="Arial" w:hAnsi="Arial" w:cs="Arial"/>
                <w:noProof/>
                <w:webHidden/>
                <w:sz w:val="24"/>
                <w:szCs w:val="24"/>
              </w:rPr>
              <w:fldChar w:fldCharType="separate"/>
            </w:r>
            <w:r w:rsidR="00036B3F" w:rsidRPr="00036B3F">
              <w:rPr>
                <w:rFonts w:ascii="Arial" w:hAnsi="Arial" w:cs="Arial"/>
                <w:noProof/>
                <w:webHidden/>
                <w:sz w:val="24"/>
                <w:szCs w:val="24"/>
              </w:rPr>
              <w:t>8</w:t>
            </w:r>
            <w:r w:rsidR="00036B3F" w:rsidRPr="00036B3F">
              <w:rPr>
                <w:rFonts w:ascii="Arial" w:hAnsi="Arial" w:cs="Arial"/>
                <w:noProof/>
                <w:webHidden/>
                <w:sz w:val="24"/>
                <w:szCs w:val="24"/>
              </w:rPr>
              <w:fldChar w:fldCharType="end"/>
            </w:r>
          </w:hyperlink>
        </w:p>
        <w:p w14:paraId="73A62072" w14:textId="77777777" w:rsidR="00036B3F" w:rsidRPr="00036B3F" w:rsidRDefault="00AF70D3">
          <w:pPr>
            <w:pStyle w:val="Obsah2"/>
            <w:tabs>
              <w:tab w:val="left" w:pos="880"/>
              <w:tab w:val="right" w:leader="dot" w:pos="9062"/>
            </w:tabs>
            <w:rPr>
              <w:rFonts w:ascii="Arial" w:eastAsiaTheme="minorEastAsia" w:hAnsi="Arial" w:cs="Arial"/>
              <w:noProof/>
              <w:sz w:val="24"/>
              <w:szCs w:val="24"/>
              <w:lang w:eastAsia="cs-CZ"/>
            </w:rPr>
          </w:pPr>
          <w:hyperlink w:anchor="_Toc64467421" w:history="1">
            <w:r w:rsidR="00036B3F" w:rsidRPr="00036B3F">
              <w:rPr>
                <w:rStyle w:val="Hypertextovodkaz"/>
                <w:rFonts w:ascii="Arial" w:hAnsi="Arial" w:cs="Arial"/>
                <w:noProof/>
                <w:sz w:val="24"/>
                <w:szCs w:val="24"/>
              </w:rPr>
              <w:t>3.2</w:t>
            </w:r>
            <w:r w:rsidR="00036B3F" w:rsidRPr="00036B3F">
              <w:rPr>
                <w:rFonts w:ascii="Arial" w:eastAsiaTheme="minorEastAsia" w:hAnsi="Arial" w:cs="Arial"/>
                <w:noProof/>
                <w:sz w:val="24"/>
                <w:szCs w:val="24"/>
                <w:lang w:eastAsia="cs-CZ"/>
              </w:rPr>
              <w:tab/>
            </w:r>
            <w:r w:rsidR="00036B3F" w:rsidRPr="00036B3F">
              <w:rPr>
                <w:rStyle w:val="Hypertextovodkaz"/>
                <w:rFonts w:ascii="Arial" w:hAnsi="Arial" w:cs="Arial"/>
                <w:noProof/>
                <w:sz w:val="24"/>
                <w:szCs w:val="24"/>
              </w:rPr>
              <w:t>Kultura</w:t>
            </w:r>
            <w:r w:rsidR="00036B3F" w:rsidRPr="00036B3F">
              <w:rPr>
                <w:rFonts w:ascii="Arial" w:hAnsi="Arial" w:cs="Arial"/>
                <w:noProof/>
                <w:webHidden/>
                <w:sz w:val="24"/>
                <w:szCs w:val="24"/>
              </w:rPr>
              <w:tab/>
            </w:r>
            <w:r w:rsidR="00036B3F" w:rsidRPr="00036B3F">
              <w:rPr>
                <w:rFonts w:ascii="Arial" w:hAnsi="Arial" w:cs="Arial"/>
                <w:noProof/>
                <w:webHidden/>
                <w:sz w:val="24"/>
                <w:szCs w:val="24"/>
              </w:rPr>
              <w:fldChar w:fldCharType="begin"/>
            </w:r>
            <w:r w:rsidR="00036B3F" w:rsidRPr="00036B3F">
              <w:rPr>
                <w:rFonts w:ascii="Arial" w:hAnsi="Arial" w:cs="Arial"/>
                <w:noProof/>
                <w:webHidden/>
                <w:sz w:val="24"/>
                <w:szCs w:val="24"/>
              </w:rPr>
              <w:instrText xml:space="preserve"> PAGEREF _Toc64467421 \h </w:instrText>
            </w:r>
            <w:r w:rsidR="00036B3F" w:rsidRPr="00036B3F">
              <w:rPr>
                <w:rFonts w:ascii="Arial" w:hAnsi="Arial" w:cs="Arial"/>
                <w:noProof/>
                <w:webHidden/>
                <w:sz w:val="24"/>
                <w:szCs w:val="24"/>
              </w:rPr>
            </w:r>
            <w:r w:rsidR="00036B3F" w:rsidRPr="00036B3F">
              <w:rPr>
                <w:rFonts w:ascii="Arial" w:hAnsi="Arial" w:cs="Arial"/>
                <w:noProof/>
                <w:webHidden/>
                <w:sz w:val="24"/>
                <w:szCs w:val="24"/>
              </w:rPr>
              <w:fldChar w:fldCharType="separate"/>
            </w:r>
            <w:r w:rsidR="00036B3F" w:rsidRPr="00036B3F">
              <w:rPr>
                <w:rFonts w:ascii="Arial" w:hAnsi="Arial" w:cs="Arial"/>
                <w:noProof/>
                <w:webHidden/>
                <w:sz w:val="24"/>
                <w:szCs w:val="24"/>
              </w:rPr>
              <w:t>9</w:t>
            </w:r>
            <w:r w:rsidR="00036B3F" w:rsidRPr="00036B3F">
              <w:rPr>
                <w:rFonts w:ascii="Arial" w:hAnsi="Arial" w:cs="Arial"/>
                <w:noProof/>
                <w:webHidden/>
                <w:sz w:val="24"/>
                <w:szCs w:val="24"/>
              </w:rPr>
              <w:fldChar w:fldCharType="end"/>
            </w:r>
          </w:hyperlink>
        </w:p>
        <w:p w14:paraId="4737A296" w14:textId="77777777" w:rsidR="00036B3F" w:rsidRPr="00036B3F" w:rsidRDefault="00AF70D3">
          <w:pPr>
            <w:pStyle w:val="Obsah2"/>
            <w:tabs>
              <w:tab w:val="left" w:pos="880"/>
              <w:tab w:val="right" w:leader="dot" w:pos="9062"/>
            </w:tabs>
            <w:rPr>
              <w:rFonts w:ascii="Arial" w:eastAsiaTheme="minorEastAsia" w:hAnsi="Arial" w:cs="Arial"/>
              <w:noProof/>
              <w:sz w:val="24"/>
              <w:szCs w:val="24"/>
              <w:lang w:eastAsia="cs-CZ"/>
            </w:rPr>
          </w:pPr>
          <w:hyperlink w:anchor="_Toc64467422" w:history="1">
            <w:r w:rsidR="00036B3F" w:rsidRPr="00036B3F">
              <w:rPr>
                <w:rStyle w:val="Hypertextovodkaz"/>
                <w:rFonts w:ascii="Arial" w:hAnsi="Arial" w:cs="Arial"/>
                <w:noProof/>
                <w:sz w:val="24"/>
                <w:szCs w:val="24"/>
              </w:rPr>
              <w:t>3.3</w:t>
            </w:r>
            <w:r w:rsidR="00036B3F" w:rsidRPr="00036B3F">
              <w:rPr>
                <w:rFonts w:ascii="Arial" w:eastAsiaTheme="minorEastAsia" w:hAnsi="Arial" w:cs="Arial"/>
                <w:noProof/>
                <w:sz w:val="24"/>
                <w:szCs w:val="24"/>
                <w:lang w:eastAsia="cs-CZ"/>
              </w:rPr>
              <w:tab/>
            </w:r>
            <w:r w:rsidR="00036B3F" w:rsidRPr="00036B3F">
              <w:rPr>
                <w:rStyle w:val="Hypertextovodkaz"/>
                <w:rFonts w:ascii="Arial" w:hAnsi="Arial" w:cs="Arial"/>
                <w:noProof/>
                <w:sz w:val="24"/>
                <w:szCs w:val="24"/>
              </w:rPr>
              <w:t>Migrační krize</w:t>
            </w:r>
            <w:r w:rsidR="00036B3F" w:rsidRPr="00036B3F">
              <w:rPr>
                <w:rFonts w:ascii="Arial" w:hAnsi="Arial" w:cs="Arial"/>
                <w:noProof/>
                <w:webHidden/>
                <w:sz w:val="24"/>
                <w:szCs w:val="24"/>
              </w:rPr>
              <w:tab/>
            </w:r>
            <w:r w:rsidR="00036B3F" w:rsidRPr="00036B3F">
              <w:rPr>
                <w:rFonts w:ascii="Arial" w:hAnsi="Arial" w:cs="Arial"/>
                <w:noProof/>
                <w:webHidden/>
                <w:sz w:val="24"/>
                <w:szCs w:val="24"/>
              </w:rPr>
              <w:fldChar w:fldCharType="begin"/>
            </w:r>
            <w:r w:rsidR="00036B3F" w:rsidRPr="00036B3F">
              <w:rPr>
                <w:rFonts w:ascii="Arial" w:hAnsi="Arial" w:cs="Arial"/>
                <w:noProof/>
                <w:webHidden/>
                <w:sz w:val="24"/>
                <w:szCs w:val="24"/>
              </w:rPr>
              <w:instrText xml:space="preserve"> PAGEREF _Toc64467422 \h </w:instrText>
            </w:r>
            <w:r w:rsidR="00036B3F" w:rsidRPr="00036B3F">
              <w:rPr>
                <w:rFonts w:ascii="Arial" w:hAnsi="Arial" w:cs="Arial"/>
                <w:noProof/>
                <w:webHidden/>
                <w:sz w:val="24"/>
                <w:szCs w:val="24"/>
              </w:rPr>
            </w:r>
            <w:r w:rsidR="00036B3F" w:rsidRPr="00036B3F">
              <w:rPr>
                <w:rFonts w:ascii="Arial" w:hAnsi="Arial" w:cs="Arial"/>
                <w:noProof/>
                <w:webHidden/>
                <w:sz w:val="24"/>
                <w:szCs w:val="24"/>
              </w:rPr>
              <w:fldChar w:fldCharType="separate"/>
            </w:r>
            <w:r w:rsidR="00036B3F" w:rsidRPr="00036B3F">
              <w:rPr>
                <w:rFonts w:ascii="Arial" w:hAnsi="Arial" w:cs="Arial"/>
                <w:noProof/>
                <w:webHidden/>
                <w:sz w:val="24"/>
                <w:szCs w:val="24"/>
              </w:rPr>
              <w:t>10</w:t>
            </w:r>
            <w:r w:rsidR="00036B3F" w:rsidRPr="00036B3F">
              <w:rPr>
                <w:rFonts w:ascii="Arial" w:hAnsi="Arial" w:cs="Arial"/>
                <w:noProof/>
                <w:webHidden/>
                <w:sz w:val="24"/>
                <w:szCs w:val="24"/>
              </w:rPr>
              <w:fldChar w:fldCharType="end"/>
            </w:r>
          </w:hyperlink>
        </w:p>
        <w:p w14:paraId="3C6520FF" w14:textId="77777777" w:rsidR="00036B3F" w:rsidRPr="00036B3F" w:rsidRDefault="00AF70D3">
          <w:pPr>
            <w:pStyle w:val="Obsah2"/>
            <w:tabs>
              <w:tab w:val="left" w:pos="880"/>
              <w:tab w:val="right" w:leader="dot" w:pos="9062"/>
            </w:tabs>
            <w:rPr>
              <w:rFonts w:ascii="Arial" w:eastAsiaTheme="minorEastAsia" w:hAnsi="Arial" w:cs="Arial"/>
              <w:noProof/>
              <w:sz w:val="24"/>
              <w:szCs w:val="24"/>
              <w:lang w:eastAsia="cs-CZ"/>
            </w:rPr>
          </w:pPr>
          <w:hyperlink w:anchor="_Toc64467423" w:history="1">
            <w:r w:rsidR="00036B3F" w:rsidRPr="00036B3F">
              <w:rPr>
                <w:rStyle w:val="Hypertextovodkaz"/>
                <w:rFonts w:ascii="Arial" w:hAnsi="Arial" w:cs="Arial"/>
                <w:noProof/>
                <w:sz w:val="24"/>
                <w:szCs w:val="24"/>
              </w:rPr>
              <w:t>3.4</w:t>
            </w:r>
            <w:r w:rsidR="00036B3F" w:rsidRPr="00036B3F">
              <w:rPr>
                <w:rFonts w:ascii="Arial" w:eastAsiaTheme="minorEastAsia" w:hAnsi="Arial" w:cs="Arial"/>
                <w:noProof/>
                <w:sz w:val="24"/>
                <w:szCs w:val="24"/>
                <w:lang w:eastAsia="cs-CZ"/>
              </w:rPr>
              <w:tab/>
            </w:r>
            <w:r w:rsidR="00036B3F" w:rsidRPr="00036B3F">
              <w:rPr>
                <w:rStyle w:val="Hypertextovodkaz"/>
                <w:rFonts w:ascii="Arial" w:hAnsi="Arial" w:cs="Arial"/>
                <w:noProof/>
                <w:sz w:val="24"/>
                <w:szCs w:val="24"/>
              </w:rPr>
              <w:t>Formy státu</w:t>
            </w:r>
            <w:r w:rsidR="00036B3F" w:rsidRPr="00036B3F">
              <w:rPr>
                <w:rFonts w:ascii="Arial" w:hAnsi="Arial" w:cs="Arial"/>
                <w:noProof/>
                <w:webHidden/>
                <w:sz w:val="24"/>
                <w:szCs w:val="24"/>
              </w:rPr>
              <w:tab/>
            </w:r>
            <w:r w:rsidR="00036B3F" w:rsidRPr="00036B3F">
              <w:rPr>
                <w:rFonts w:ascii="Arial" w:hAnsi="Arial" w:cs="Arial"/>
                <w:noProof/>
                <w:webHidden/>
                <w:sz w:val="24"/>
                <w:szCs w:val="24"/>
              </w:rPr>
              <w:fldChar w:fldCharType="begin"/>
            </w:r>
            <w:r w:rsidR="00036B3F" w:rsidRPr="00036B3F">
              <w:rPr>
                <w:rFonts w:ascii="Arial" w:hAnsi="Arial" w:cs="Arial"/>
                <w:noProof/>
                <w:webHidden/>
                <w:sz w:val="24"/>
                <w:szCs w:val="24"/>
              </w:rPr>
              <w:instrText xml:space="preserve"> PAGEREF _Toc64467423 \h </w:instrText>
            </w:r>
            <w:r w:rsidR="00036B3F" w:rsidRPr="00036B3F">
              <w:rPr>
                <w:rFonts w:ascii="Arial" w:hAnsi="Arial" w:cs="Arial"/>
                <w:noProof/>
                <w:webHidden/>
                <w:sz w:val="24"/>
                <w:szCs w:val="24"/>
              </w:rPr>
            </w:r>
            <w:r w:rsidR="00036B3F" w:rsidRPr="00036B3F">
              <w:rPr>
                <w:rFonts w:ascii="Arial" w:hAnsi="Arial" w:cs="Arial"/>
                <w:noProof/>
                <w:webHidden/>
                <w:sz w:val="24"/>
                <w:szCs w:val="24"/>
              </w:rPr>
              <w:fldChar w:fldCharType="separate"/>
            </w:r>
            <w:r w:rsidR="00036B3F" w:rsidRPr="00036B3F">
              <w:rPr>
                <w:rFonts w:ascii="Arial" w:hAnsi="Arial" w:cs="Arial"/>
                <w:noProof/>
                <w:webHidden/>
                <w:sz w:val="24"/>
                <w:szCs w:val="24"/>
              </w:rPr>
              <w:t>21</w:t>
            </w:r>
            <w:r w:rsidR="00036B3F" w:rsidRPr="00036B3F">
              <w:rPr>
                <w:rFonts w:ascii="Arial" w:hAnsi="Arial" w:cs="Arial"/>
                <w:noProof/>
                <w:webHidden/>
                <w:sz w:val="24"/>
                <w:szCs w:val="24"/>
              </w:rPr>
              <w:fldChar w:fldCharType="end"/>
            </w:r>
          </w:hyperlink>
        </w:p>
        <w:p w14:paraId="0EAF9B93" w14:textId="77777777" w:rsidR="00036B3F" w:rsidRPr="00036B3F" w:rsidRDefault="00AF70D3">
          <w:pPr>
            <w:pStyle w:val="Obsah2"/>
            <w:tabs>
              <w:tab w:val="left" w:pos="880"/>
              <w:tab w:val="right" w:leader="dot" w:pos="9062"/>
            </w:tabs>
            <w:rPr>
              <w:rFonts w:ascii="Arial" w:eastAsiaTheme="minorEastAsia" w:hAnsi="Arial" w:cs="Arial"/>
              <w:noProof/>
              <w:sz w:val="24"/>
              <w:szCs w:val="24"/>
              <w:lang w:eastAsia="cs-CZ"/>
            </w:rPr>
          </w:pPr>
          <w:hyperlink w:anchor="_Toc64467424" w:history="1">
            <w:r w:rsidR="00036B3F" w:rsidRPr="00036B3F">
              <w:rPr>
                <w:rStyle w:val="Hypertextovodkaz"/>
                <w:rFonts w:ascii="Arial" w:hAnsi="Arial" w:cs="Arial"/>
                <w:noProof/>
                <w:sz w:val="24"/>
                <w:szCs w:val="24"/>
              </w:rPr>
              <w:t>3.5</w:t>
            </w:r>
            <w:r w:rsidR="00036B3F" w:rsidRPr="00036B3F">
              <w:rPr>
                <w:rFonts w:ascii="Arial" w:eastAsiaTheme="minorEastAsia" w:hAnsi="Arial" w:cs="Arial"/>
                <w:noProof/>
                <w:sz w:val="24"/>
                <w:szCs w:val="24"/>
                <w:lang w:eastAsia="cs-CZ"/>
              </w:rPr>
              <w:tab/>
            </w:r>
            <w:r w:rsidR="00036B3F" w:rsidRPr="00036B3F">
              <w:rPr>
                <w:rStyle w:val="Hypertextovodkaz"/>
                <w:rFonts w:ascii="Arial" w:hAnsi="Arial" w:cs="Arial"/>
                <w:noProof/>
                <w:sz w:val="24"/>
                <w:szCs w:val="24"/>
              </w:rPr>
              <w:t>Demokracie I</w:t>
            </w:r>
            <w:r w:rsidR="00036B3F" w:rsidRPr="00036B3F">
              <w:rPr>
                <w:rFonts w:ascii="Arial" w:hAnsi="Arial" w:cs="Arial"/>
                <w:noProof/>
                <w:webHidden/>
                <w:sz w:val="24"/>
                <w:szCs w:val="24"/>
              </w:rPr>
              <w:tab/>
            </w:r>
            <w:r w:rsidR="00036B3F" w:rsidRPr="00036B3F">
              <w:rPr>
                <w:rFonts w:ascii="Arial" w:hAnsi="Arial" w:cs="Arial"/>
                <w:noProof/>
                <w:webHidden/>
                <w:sz w:val="24"/>
                <w:szCs w:val="24"/>
              </w:rPr>
              <w:fldChar w:fldCharType="begin"/>
            </w:r>
            <w:r w:rsidR="00036B3F" w:rsidRPr="00036B3F">
              <w:rPr>
                <w:rFonts w:ascii="Arial" w:hAnsi="Arial" w:cs="Arial"/>
                <w:noProof/>
                <w:webHidden/>
                <w:sz w:val="24"/>
                <w:szCs w:val="24"/>
              </w:rPr>
              <w:instrText xml:space="preserve"> PAGEREF _Toc64467424 \h </w:instrText>
            </w:r>
            <w:r w:rsidR="00036B3F" w:rsidRPr="00036B3F">
              <w:rPr>
                <w:rFonts w:ascii="Arial" w:hAnsi="Arial" w:cs="Arial"/>
                <w:noProof/>
                <w:webHidden/>
                <w:sz w:val="24"/>
                <w:szCs w:val="24"/>
              </w:rPr>
            </w:r>
            <w:r w:rsidR="00036B3F" w:rsidRPr="00036B3F">
              <w:rPr>
                <w:rFonts w:ascii="Arial" w:hAnsi="Arial" w:cs="Arial"/>
                <w:noProof/>
                <w:webHidden/>
                <w:sz w:val="24"/>
                <w:szCs w:val="24"/>
              </w:rPr>
              <w:fldChar w:fldCharType="separate"/>
            </w:r>
            <w:r w:rsidR="00036B3F" w:rsidRPr="00036B3F">
              <w:rPr>
                <w:rFonts w:ascii="Arial" w:hAnsi="Arial" w:cs="Arial"/>
                <w:noProof/>
                <w:webHidden/>
                <w:sz w:val="24"/>
                <w:szCs w:val="24"/>
              </w:rPr>
              <w:t>22</w:t>
            </w:r>
            <w:r w:rsidR="00036B3F" w:rsidRPr="00036B3F">
              <w:rPr>
                <w:rFonts w:ascii="Arial" w:hAnsi="Arial" w:cs="Arial"/>
                <w:noProof/>
                <w:webHidden/>
                <w:sz w:val="24"/>
                <w:szCs w:val="24"/>
              </w:rPr>
              <w:fldChar w:fldCharType="end"/>
            </w:r>
          </w:hyperlink>
        </w:p>
        <w:p w14:paraId="01F00E14" w14:textId="77777777" w:rsidR="00036B3F" w:rsidRPr="00036B3F" w:rsidRDefault="00AF70D3">
          <w:pPr>
            <w:pStyle w:val="Obsah2"/>
            <w:tabs>
              <w:tab w:val="left" w:pos="880"/>
              <w:tab w:val="right" w:leader="dot" w:pos="9062"/>
            </w:tabs>
            <w:rPr>
              <w:rFonts w:ascii="Arial" w:eastAsiaTheme="minorEastAsia" w:hAnsi="Arial" w:cs="Arial"/>
              <w:noProof/>
              <w:sz w:val="24"/>
              <w:szCs w:val="24"/>
              <w:lang w:eastAsia="cs-CZ"/>
            </w:rPr>
          </w:pPr>
          <w:hyperlink w:anchor="_Toc64467425" w:history="1">
            <w:r w:rsidR="00036B3F" w:rsidRPr="00036B3F">
              <w:rPr>
                <w:rStyle w:val="Hypertextovodkaz"/>
                <w:rFonts w:ascii="Arial" w:hAnsi="Arial" w:cs="Arial"/>
                <w:noProof/>
                <w:sz w:val="24"/>
                <w:szCs w:val="24"/>
              </w:rPr>
              <w:t>3.6</w:t>
            </w:r>
            <w:r w:rsidR="00036B3F" w:rsidRPr="00036B3F">
              <w:rPr>
                <w:rFonts w:ascii="Arial" w:eastAsiaTheme="minorEastAsia" w:hAnsi="Arial" w:cs="Arial"/>
                <w:noProof/>
                <w:sz w:val="24"/>
                <w:szCs w:val="24"/>
                <w:lang w:eastAsia="cs-CZ"/>
              </w:rPr>
              <w:tab/>
            </w:r>
            <w:r w:rsidR="00036B3F" w:rsidRPr="00036B3F">
              <w:rPr>
                <w:rStyle w:val="Hypertextovodkaz"/>
                <w:rFonts w:ascii="Arial" w:hAnsi="Arial" w:cs="Arial"/>
                <w:noProof/>
                <w:sz w:val="24"/>
                <w:szCs w:val="24"/>
              </w:rPr>
              <w:t>Demokracie ve škole</w:t>
            </w:r>
            <w:r w:rsidR="00036B3F" w:rsidRPr="00036B3F">
              <w:rPr>
                <w:rFonts w:ascii="Arial" w:hAnsi="Arial" w:cs="Arial"/>
                <w:noProof/>
                <w:webHidden/>
                <w:sz w:val="24"/>
                <w:szCs w:val="24"/>
              </w:rPr>
              <w:tab/>
            </w:r>
            <w:r w:rsidR="00036B3F" w:rsidRPr="00036B3F">
              <w:rPr>
                <w:rFonts w:ascii="Arial" w:hAnsi="Arial" w:cs="Arial"/>
                <w:noProof/>
                <w:webHidden/>
                <w:sz w:val="24"/>
                <w:szCs w:val="24"/>
              </w:rPr>
              <w:fldChar w:fldCharType="begin"/>
            </w:r>
            <w:r w:rsidR="00036B3F" w:rsidRPr="00036B3F">
              <w:rPr>
                <w:rFonts w:ascii="Arial" w:hAnsi="Arial" w:cs="Arial"/>
                <w:noProof/>
                <w:webHidden/>
                <w:sz w:val="24"/>
                <w:szCs w:val="24"/>
              </w:rPr>
              <w:instrText xml:space="preserve"> PAGEREF _Toc64467425 \h </w:instrText>
            </w:r>
            <w:r w:rsidR="00036B3F" w:rsidRPr="00036B3F">
              <w:rPr>
                <w:rFonts w:ascii="Arial" w:hAnsi="Arial" w:cs="Arial"/>
                <w:noProof/>
                <w:webHidden/>
                <w:sz w:val="24"/>
                <w:szCs w:val="24"/>
              </w:rPr>
            </w:r>
            <w:r w:rsidR="00036B3F" w:rsidRPr="00036B3F">
              <w:rPr>
                <w:rFonts w:ascii="Arial" w:hAnsi="Arial" w:cs="Arial"/>
                <w:noProof/>
                <w:webHidden/>
                <w:sz w:val="24"/>
                <w:szCs w:val="24"/>
              </w:rPr>
              <w:fldChar w:fldCharType="separate"/>
            </w:r>
            <w:r w:rsidR="00036B3F" w:rsidRPr="00036B3F">
              <w:rPr>
                <w:rFonts w:ascii="Arial" w:hAnsi="Arial" w:cs="Arial"/>
                <w:noProof/>
                <w:webHidden/>
                <w:sz w:val="24"/>
                <w:szCs w:val="24"/>
              </w:rPr>
              <w:t>24</w:t>
            </w:r>
            <w:r w:rsidR="00036B3F" w:rsidRPr="00036B3F">
              <w:rPr>
                <w:rFonts w:ascii="Arial" w:hAnsi="Arial" w:cs="Arial"/>
                <w:noProof/>
                <w:webHidden/>
                <w:sz w:val="24"/>
                <w:szCs w:val="24"/>
              </w:rPr>
              <w:fldChar w:fldCharType="end"/>
            </w:r>
          </w:hyperlink>
        </w:p>
        <w:p w14:paraId="7158C72A" w14:textId="77777777" w:rsidR="00036B3F" w:rsidRPr="00036B3F" w:rsidRDefault="00AF70D3" w:rsidP="004B26D4">
          <w:pPr>
            <w:pStyle w:val="Obsah2"/>
            <w:tabs>
              <w:tab w:val="left" w:pos="880"/>
              <w:tab w:val="right" w:leader="dot" w:pos="9062"/>
            </w:tabs>
            <w:jc w:val="both"/>
            <w:rPr>
              <w:rFonts w:ascii="Arial" w:eastAsiaTheme="minorEastAsia" w:hAnsi="Arial" w:cs="Arial"/>
              <w:noProof/>
              <w:sz w:val="24"/>
              <w:szCs w:val="24"/>
              <w:lang w:eastAsia="cs-CZ"/>
            </w:rPr>
          </w:pPr>
          <w:hyperlink w:anchor="_Toc64467426" w:history="1">
            <w:r w:rsidR="00036B3F" w:rsidRPr="00036B3F">
              <w:rPr>
                <w:rStyle w:val="Hypertextovodkaz"/>
                <w:rFonts w:ascii="Arial" w:hAnsi="Arial" w:cs="Arial"/>
                <w:noProof/>
                <w:sz w:val="24"/>
                <w:szCs w:val="24"/>
              </w:rPr>
              <w:t>3.7</w:t>
            </w:r>
            <w:r w:rsidR="00036B3F" w:rsidRPr="00036B3F">
              <w:rPr>
                <w:rFonts w:ascii="Arial" w:eastAsiaTheme="minorEastAsia" w:hAnsi="Arial" w:cs="Arial"/>
                <w:noProof/>
                <w:sz w:val="24"/>
                <w:szCs w:val="24"/>
                <w:lang w:eastAsia="cs-CZ"/>
              </w:rPr>
              <w:tab/>
            </w:r>
            <w:r w:rsidR="00036B3F" w:rsidRPr="00036B3F">
              <w:rPr>
                <w:rStyle w:val="Hypertextovodkaz"/>
                <w:rFonts w:ascii="Arial" w:hAnsi="Arial" w:cs="Arial"/>
                <w:noProof/>
                <w:sz w:val="24"/>
                <w:szCs w:val="24"/>
              </w:rPr>
              <w:t>Demokracie II</w:t>
            </w:r>
            <w:r w:rsidR="00036B3F" w:rsidRPr="00036B3F">
              <w:rPr>
                <w:rFonts w:ascii="Arial" w:hAnsi="Arial" w:cs="Arial"/>
                <w:noProof/>
                <w:webHidden/>
                <w:sz w:val="24"/>
                <w:szCs w:val="24"/>
              </w:rPr>
              <w:tab/>
            </w:r>
            <w:r w:rsidR="00036B3F" w:rsidRPr="00036B3F">
              <w:rPr>
                <w:rFonts w:ascii="Arial" w:hAnsi="Arial" w:cs="Arial"/>
                <w:noProof/>
                <w:webHidden/>
                <w:sz w:val="24"/>
                <w:szCs w:val="24"/>
              </w:rPr>
              <w:fldChar w:fldCharType="begin"/>
            </w:r>
            <w:r w:rsidR="00036B3F" w:rsidRPr="00036B3F">
              <w:rPr>
                <w:rFonts w:ascii="Arial" w:hAnsi="Arial" w:cs="Arial"/>
                <w:noProof/>
                <w:webHidden/>
                <w:sz w:val="24"/>
                <w:szCs w:val="24"/>
              </w:rPr>
              <w:instrText xml:space="preserve"> PAGEREF _Toc64467426 \h </w:instrText>
            </w:r>
            <w:r w:rsidR="00036B3F" w:rsidRPr="00036B3F">
              <w:rPr>
                <w:rFonts w:ascii="Arial" w:hAnsi="Arial" w:cs="Arial"/>
                <w:noProof/>
                <w:webHidden/>
                <w:sz w:val="24"/>
                <w:szCs w:val="24"/>
              </w:rPr>
            </w:r>
            <w:r w:rsidR="00036B3F" w:rsidRPr="00036B3F">
              <w:rPr>
                <w:rFonts w:ascii="Arial" w:hAnsi="Arial" w:cs="Arial"/>
                <w:noProof/>
                <w:webHidden/>
                <w:sz w:val="24"/>
                <w:szCs w:val="24"/>
              </w:rPr>
              <w:fldChar w:fldCharType="separate"/>
            </w:r>
            <w:r w:rsidR="00036B3F" w:rsidRPr="00036B3F">
              <w:rPr>
                <w:rFonts w:ascii="Arial" w:hAnsi="Arial" w:cs="Arial"/>
                <w:noProof/>
                <w:webHidden/>
                <w:sz w:val="24"/>
                <w:szCs w:val="24"/>
              </w:rPr>
              <w:t>26</w:t>
            </w:r>
            <w:r w:rsidR="00036B3F" w:rsidRPr="00036B3F">
              <w:rPr>
                <w:rFonts w:ascii="Arial" w:hAnsi="Arial" w:cs="Arial"/>
                <w:noProof/>
                <w:webHidden/>
                <w:sz w:val="24"/>
                <w:szCs w:val="24"/>
              </w:rPr>
              <w:fldChar w:fldCharType="end"/>
            </w:r>
          </w:hyperlink>
        </w:p>
        <w:p w14:paraId="75DD9569" w14:textId="77777777" w:rsidR="00036B3F" w:rsidRPr="00036B3F" w:rsidRDefault="00AF70D3">
          <w:pPr>
            <w:pStyle w:val="Obsah2"/>
            <w:tabs>
              <w:tab w:val="left" w:pos="880"/>
              <w:tab w:val="right" w:leader="dot" w:pos="9062"/>
            </w:tabs>
            <w:rPr>
              <w:rFonts w:ascii="Arial" w:eastAsiaTheme="minorEastAsia" w:hAnsi="Arial" w:cs="Arial"/>
              <w:noProof/>
              <w:sz w:val="24"/>
              <w:szCs w:val="24"/>
              <w:lang w:eastAsia="cs-CZ"/>
            </w:rPr>
          </w:pPr>
          <w:hyperlink w:anchor="_Toc64467427" w:history="1">
            <w:r w:rsidR="00036B3F" w:rsidRPr="00036B3F">
              <w:rPr>
                <w:rStyle w:val="Hypertextovodkaz"/>
                <w:rFonts w:ascii="Arial" w:hAnsi="Arial" w:cs="Arial"/>
                <w:noProof/>
                <w:sz w:val="24"/>
                <w:szCs w:val="24"/>
              </w:rPr>
              <w:t>3.8</w:t>
            </w:r>
            <w:r w:rsidR="00036B3F" w:rsidRPr="00036B3F">
              <w:rPr>
                <w:rFonts w:ascii="Arial" w:eastAsiaTheme="minorEastAsia" w:hAnsi="Arial" w:cs="Arial"/>
                <w:noProof/>
                <w:sz w:val="24"/>
                <w:szCs w:val="24"/>
                <w:lang w:eastAsia="cs-CZ"/>
              </w:rPr>
              <w:tab/>
            </w:r>
            <w:r w:rsidR="00036B3F" w:rsidRPr="00036B3F">
              <w:rPr>
                <w:rStyle w:val="Hypertextovodkaz"/>
                <w:rFonts w:ascii="Arial" w:hAnsi="Arial" w:cs="Arial"/>
                <w:noProof/>
                <w:sz w:val="24"/>
                <w:szCs w:val="24"/>
              </w:rPr>
              <w:t>Volba třídní „vlády“</w:t>
            </w:r>
            <w:r w:rsidR="00036B3F" w:rsidRPr="00036B3F">
              <w:rPr>
                <w:rFonts w:ascii="Arial" w:hAnsi="Arial" w:cs="Arial"/>
                <w:noProof/>
                <w:webHidden/>
                <w:sz w:val="24"/>
                <w:szCs w:val="24"/>
              </w:rPr>
              <w:tab/>
            </w:r>
            <w:r w:rsidR="00036B3F" w:rsidRPr="00036B3F">
              <w:rPr>
                <w:rFonts w:ascii="Arial" w:hAnsi="Arial" w:cs="Arial"/>
                <w:noProof/>
                <w:webHidden/>
                <w:sz w:val="24"/>
                <w:szCs w:val="24"/>
              </w:rPr>
              <w:fldChar w:fldCharType="begin"/>
            </w:r>
            <w:r w:rsidR="00036B3F" w:rsidRPr="00036B3F">
              <w:rPr>
                <w:rFonts w:ascii="Arial" w:hAnsi="Arial" w:cs="Arial"/>
                <w:noProof/>
                <w:webHidden/>
                <w:sz w:val="24"/>
                <w:szCs w:val="24"/>
              </w:rPr>
              <w:instrText xml:space="preserve"> PAGEREF _Toc64467427 \h </w:instrText>
            </w:r>
            <w:r w:rsidR="00036B3F" w:rsidRPr="00036B3F">
              <w:rPr>
                <w:rFonts w:ascii="Arial" w:hAnsi="Arial" w:cs="Arial"/>
                <w:noProof/>
                <w:webHidden/>
                <w:sz w:val="24"/>
                <w:szCs w:val="24"/>
              </w:rPr>
            </w:r>
            <w:r w:rsidR="00036B3F" w:rsidRPr="00036B3F">
              <w:rPr>
                <w:rFonts w:ascii="Arial" w:hAnsi="Arial" w:cs="Arial"/>
                <w:noProof/>
                <w:webHidden/>
                <w:sz w:val="24"/>
                <w:szCs w:val="24"/>
              </w:rPr>
              <w:fldChar w:fldCharType="separate"/>
            </w:r>
            <w:r w:rsidR="00036B3F" w:rsidRPr="00036B3F">
              <w:rPr>
                <w:rFonts w:ascii="Arial" w:hAnsi="Arial" w:cs="Arial"/>
                <w:noProof/>
                <w:webHidden/>
                <w:sz w:val="24"/>
                <w:szCs w:val="24"/>
              </w:rPr>
              <w:t>27</w:t>
            </w:r>
            <w:r w:rsidR="00036B3F" w:rsidRPr="00036B3F">
              <w:rPr>
                <w:rFonts w:ascii="Arial" w:hAnsi="Arial" w:cs="Arial"/>
                <w:noProof/>
                <w:webHidden/>
                <w:sz w:val="24"/>
                <w:szCs w:val="24"/>
              </w:rPr>
              <w:fldChar w:fldCharType="end"/>
            </w:r>
          </w:hyperlink>
        </w:p>
        <w:p w14:paraId="50B9D75A" w14:textId="77777777" w:rsidR="00036B3F" w:rsidRPr="00036B3F" w:rsidRDefault="00AF70D3">
          <w:pPr>
            <w:pStyle w:val="Obsah2"/>
            <w:tabs>
              <w:tab w:val="left" w:pos="880"/>
              <w:tab w:val="right" w:leader="dot" w:pos="9062"/>
            </w:tabs>
            <w:rPr>
              <w:rFonts w:ascii="Arial" w:eastAsiaTheme="minorEastAsia" w:hAnsi="Arial" w:cs="Arial"/>
              <w:noProof/>
              <w:sz w:val="24"/>
              <w:szCs w:val="24"/>
              <w:lang w:eastAsia="cs-CZ"/>
            </w:rPr>
          </w:pPr>
          <w:hyperlink w:anchor="_Toc64467428" w:history="1">
            <w:r w:rsidR="00036B3F" w:rsidRPr="00036B3F">
              <w:rPr>
                <w:rStyle w:val="Hypertextovodkaz"/>
                <w:rFonts w:ascii="Arial" w:hAnsi="Arial" w:cs="Arial"/>
                <w:noProof/>
                <w:sz w:val="24"/>
                <w:szCs w:val="24"/>
              </w:rPr>
              <w:t>3.9</w:t>
            </w:r>
            <w:r w:rsidR="00036B3F" w:rsidRPr="00036B3F">
              <w:rPr>
                <w:rFonts w:ascii="Arial" w:eastAsiaTheme="minorEastAsia" w:hAnsi="Arial" w:cs="Arial"/>
                <w:noProof/>
                <w:sz w:val="24"/>
                <w:szCs w:val="24"/>
                <w:lang w:eastAsia="cs-CZ"/>
              </w:rPr>
              <w:tab/>
            </w:r>
            <w:r w:rsidR="00036B3F" w:rsidRPr="00036B3F">
              <w:rPr>
                <w:rStyle w:val="Hypertextovodkaz"/>
                <w:rFonts w:ascii="Arial" w:hAnsi="Arial" w:cs="Arial"/>
                <w:noProof/>
                <w:sz w:val="24"/>
                <w:szCs w:val="24"/>
              </w:rPr>
              <w:t>Politická demokracie</w:t>
            </w:r>
            <w:r w:rsidR="00036B3F" w:rsidRPr="00036B3F">
              <w:rPr>
                <w:rFonts w:ascii="Arial" w:hAnsi="Arial" w:cs="Arial"/>
                <w:noProof/>
                <w:webHidden/>
                <w:sz w:val="24"/>
                <w:szCs w:val="24"/>
              </w:rPr>
              <w:tab/>
            </w:r>
            <w:r w:rsidR="00036B3F" w:rsidRPr="00036B3F">
              <w:rPr>
                <w:rFonts w:ascii="Arial" w:hAnsi="Arial" w:cs="Arial"/>
                <w:noProof/>
                <w:webHidden/>
                <w:sz w:val="24"/>
                <w:szCs w:val="24"/>
              </w:rPr>
              <w:fldChar w:fldCharType="begin"/>
            </w:r>
            <w:r w:rsidR="00036B3F" w:rsidRPr="00036B3F">
              <w:rPr>
                <w:rFonts w:ascii="Arial" w:hAnsi="Arial" w:cs="Arial"/>
                <w:noProof/>
                <w:webHidden/>
                <w:sz w:val="24"/>
                <w:szCs w:val="24"/>
              </w:rPr>
              <w:instrText xml:space="preserve"> PAGEREF _Toc64467428 \h </w:instrText>
            </w:r>
            <w:r w:rsidR="00036B3F" w:rsidRPr="00036B3F">
              <w:rPr>
                <w:rFonts w:ascii="Arial" w:hAnsi="Arial" w:cs="Arial"/>
                <w:noProof/>
                <w:webHidden/>
                <w:sz w:val="24"/>
                <w:szCs w:val="24"/>
              </w:rPr>
            </w:r>
            <w:r w:rsidR="00036B3F" w:rsidRPr="00036B3F">
              <w:rPr>
                <w:rFonts w:ascii="Arial" w:hAnsi="Arial" w:cs="Arial"/>
                <w:noProof/>
                <w:webHidden/>
                <w:sz w:val="24"/>
                <w:szCs w:val="24"/>
              </w:rPr>
              <w:fldChar w:fldCharType="separate"/>
            </w:r>
            <w:r w:rsidR="00036B3F" w:rsidRPr="00036B3F">
              <w:rPr>
                <w:rFonts w:ascii="Arial" w:hAnsi="Arial" w:cs="Arial"/>
                <w:noProof/>
                <w:webHidden/>
                <w:sz w:val="24"/>
                <w:szCs w:val="24"/>
              </w:rPr>
              <w:t>29</w:t>
            </w:r>
            <w:r w:rsidR="00036B3F" w:rsidRPr="00036B3F">
              <w:rPr>
                <w:rFonts w:ascii="Arial" w:hAnsi="Arial" w:cs="Arial"/>
                <w:noProof/>
                <w:webHidden/>
                <w:sz w:val="24"/>
                <w:szCs w:val="24"/>
              </w:rPr>
              <w:fldChar w:fldCharType="end"/>
            </w:r>
          </w:hyperlink>
        </w:p>
        <w:p w14:paraId="04877B6E" w14:textId="77777777" w:rsidR="00036B3F" w:rsidRPr="00036B3F" w:rsidRDefault="00AF70D3">
          <w:pPr>
            <w:pStyle w:val="Obsah2"/>
            <w:tabs>
              <w:tab w:val="left" w:pos="880"/>
              <w:tab w:val="right" w:leader="dot" w:pos="9062"/>
            </w:tabs>
            <w:rPr>
              <w:rFonts w:ascii="Arial" w:eastAsiaTheme="minorEastAsia" w:hAnsi="Arial" w:cs="Arial"/>
              <w:noProof/>
              <w:sz w:val="24"/>
              <w:szCs w:val="24"/>
              <w:lang w:eastAsia="cs-CZ"/>
            </w:rPr>
          </w:pPr>
          <w:hyperlink w:anchor="_Toc64467429" w:history="1">
            <w:r w:rsidR="00036B3F" w:rsidRPr="00036B3F">
              <w:rPr>
                <w:rStyle w:val="Hypertextovodkaz"/>
                <w:rFonts w:ascii="Arial" w:hAnsi="Arial" w:cs="Arial"/>
                <w:noProof/>
                <w:sz w:val="24"/>
                <w:szCs w:val="24"/>
              </w:rPr>
              <w:t>3.10</w:t>
            </w:r>
            <w:r w:rsidR="00036B3F" w:rsidRPr="00036B3F">
              <w:rPr>
                <w:rFonts w:ascii="Arial" w:eastAsiaTheme="minorEastAsia" w:hAnsi="Arial" w:cs="Arial"/>
                <w:noProof/>
                <w:sz w:val="24"/>
                <w:szCs w:val="24"/>
                <w:lang w:eastAsia="cs-CZ"/>
              </w:rPr>
              <w:tab/>
            </w:r>
            <w:r w:rsidR="00036B3F" w:rsidRPr="00036B3F">
              <w:rPr>
                <w:rStyle w:val="Hypertextovodkaz"/>
                <w:rFonts w:ascii="Arial" w:hAnsi="Arial" w:cs="Arial"/>
                <w:noProof/>
                <w:sz w:val="24"/>
                <w:szCs w:val="24"/>
              </w:rPr>
              <w:t>Test – demokracie v praxi</w:t>
            </w:r>
            <w:r w:rsidR="00036B3F" w:rsidRPr="00036B3F">
              <w:rPr>
                <w:rFonts w:ascii="Arial" w:hAnsi="Arial" w:cs="Arial"/>
                <w:noProof/>
                <w:webHidden/>
                <w:sz w:val="24"/>
                <w:szCs w:val="24"/>
              </w:rPr>
              <w:tab/>
            </w:r>
            <w:r w:rsidR="00036B3F" w:rsidRPr="00036B3F">
              <w:rPr>
                <w:rFonts w:ascii="Arial" w:hAnsi="Arial" w:cs="Arial"/>
                <w:noProof/>
                <w:webHidden/>
                <w:sz w:val="24"/>
                <w:szCs w:val="24"/>
              </w:rPr>
              <w:fldChar w:fldCharType="begin"/>
            </w:r>
            <w:r w:rsidR="00036B3F" w:rsidRPr="00036B3F">
              <w:rPr>
                <w:rFonts w:ascii="Arial" w:hAnsi="Arial" w:cs="Arial"/>
                <w:noProof/>
                <w:webHidden/>
                <w:sz w:val="24"/>
                <w:szCs w:val="24"/>
              </w:rPr>
              <w:instrText xml:space="preserve"> PAGEREF _Toc64467429 \h </w:instrText>
            </w:r>
            <w:r w:rsidR="00036B3F" w:rsidRPr="00036B3F">
              <w:rPr>
                <w:rFonts w:ascii="Arial" w:hAnsi="Arial" w:cs="Arial"/>
                <w:noProof/>
                <w:webHidden/>
                <w:sz w:val="24"/>
                <w:szCs w:val="24"/>
              </w:rPr>
            </w:r>
            <w:r w:rsidR="00036B3F" w:rsidRPr="00036B3F">
              <w:rPr>
                <w:rFonts w:ascii="Arial" w:hAnsi="Arial" w:cs="Arial"/>
                <w:noProof/>
                <w:webHidden/>
                <w:sz w:val="24"/>
                <w:szCs w:val="24"/>
              </w:rPr>
              <w:fldChar w:fldCharType="separate"/>
            </w:r>
            <w:r w:rsidR="00036B3F" w:rsidRPr="00036B3F">
              <w:rPr>
                <w:rFonts w:ascii="Arial" w:hAnsi="Arial" w:cs="Arial"/>
                <w:noProof/>
                <w:webHidden/>
                <w:sz w:val="24"/>
                <w:szCs w:val="24"/>
              </w:rPr>
              <w:t>30</w:t>
            </w:r>
            <w:r w:rsidR="00036B3F" w:rsidRPr="00036B3F">
              <w:rPr>
                <w:rFonts w:ascii="Arial" w:hAnsi="Arial" w:cs="Arial"/>
                <w:noProof/>
                <w:webHidden/>
                <w:sz w:val="24"/>
                <w:szCs w:val="24"/>
              </w:rPr>
              <w:fldChar w:fldCharType="end"/>
            </w:r>
          </w:hyperlink>
        </w:p>
        <w:p w14:paraId="5C96D55E" w14:textId="77777777" w:rsidR="00036B3F" w:rsidRPr="00036B3F" w:rsidRDefault="00AF70D3">
          <w:pPr>
            <w:pStyle w:val="Obsah2"/>
            <w:tabs>
              <w:tab w:val="left" w:pos="880"/>
              <w:tab w:val="right" w:leader="dot" w:pos="9062"/>
            </w:tabs>
            <w:rPr>
              <w:rFonts w:ascii="Arial" w:eastAsiaTheme="minorEastAsia" w:hAnsi="Arial" w:cs="Arial"/>
              <w:noProof/>
              <w:sz w:val="24"/>
              <w:szCs w:val="24"/>
              <w:lang w:eastAsia="cs-CZ"/>
            </w:rPr>
          </w:pPr>
          <w:hyperlink w:anchor="_Toc64467430" w:history="1">
            <w:r w:rsidR="00036B3F" w:rsidRPr="00036B3F">
              <w:rPr>
                <w:rStyle w:val="Hypertextovodkaz"/>
                <w:rFonts w:ascii="Arial" w:hAnsi="Arial" w:cs="Arial"/>
                <w:noProof/>
                <w:sz w:val="24"/>
                <w:szCs w:val="24"/>
              </w:rPr>
              <w:t>3.11</w:t>
            </w:r>
            <w:r w:rsidR="00036B3F" w:rsidRPr="00036B3F">
              <w:rPr>
                <w:rFonts w:ascii="Arial" w:eastAsiaTheme="minorEastAsia" w:hAnsi="Arial" w:cs="Arial"/>
                <w:noProof/>
                <w:sz w:val="24"/>
                <w:szCs w:val="24"/>
                <w:lang w:eastAsia="cs-CZ"/>
              </w:rPr>
              <w:tab/>
            </w:r>
            <w:r w:rsidR="00036B3F" w:rsidRPr="00036B3F">
              <w:rPr>
                <w:rStyle w:val="Hypertextovodkaz"/>
                <w:rFonts w:ascii="Arial" w:hAnsi="Arial" w:cs="Arial"/>
                <w:noProof/>
                <w:sz w:val="24"/>
                <w:szCs w:val="24"/>
              </w:rPr>
              <w:t>Politický systém v ČR</w:t>
            </w:r>
            <w:r w:rsidR="00036B3F" w:rsidRPr="00036B3F">
              <w:rPr>
                <w:rFonts w:ascii="Arial" w:hAnsi="Arial" w:cs="Arial"/>
                <w:noProof/>
                <w:webHidden/>
                <w:sz w:val="24"/>
                <w:szCs w:val="24"/>
              </w:rPr>
              <w:tab/>
            </w:r>
            <w:r w:rsidR="00036B3F" w:rsidRPr="00036B3F">
              <w:rPr>
                <w:rFonts w:ascii="Arial" w:hAnsi="Arial" w:cs="Arial"/>
                <w:noProof/>
                <w:webHidden/>
                <w:sz w:val="24"/>
                <w:szCs w:val="24"/>
              </w:rPr>
              <w:fldChar w:fldCharType="begin"/>
            </w:r>
            <w:r w:rsidR="00036B3F" w:rsidRPr="00036B3F">
              <w:rPr>
                <w:rFonts w:ascii="Arial" w:hAnsi="Arial" w:cs="Arial"/>
                <w:noProof/>
                <w:webHidden/>
                <w:sz w:val="24"/>
                <w:szCs w:val="24"/>
              </w:rPr>
              <w:instrText xml:space="preserve"> PAGEREF _Toc64467430 \h </w:instrText>
            </w:r>
            <w:r w:rsidR="00036B3F" w:rsidRPr="00036B3F">
              <w:rPr>
                <w:rFonts w:ascii="Arial" w:hAnsi="Arial" w:cs="Arial"/>
                <w:noProof/>
                <w:webHidden/>
                <w:sz w:val="24"/>
                <w:szCs w:val="24"/>
              </w:rPr>
            </w:r>
            <w:r w:rsidR="00036B3F" w:rsidRPr="00036B3F">
              <w:rPr>
                <w:rFonts w:ascii="Arial" w:hAnsi="Arial" w:cs="Arial"/>
                <w:noProof/>
                <w:webHidden/>
                <w:sz w:val="24"/>
                <w:szCs w:val="24"/>
              </w:rPr>
              <w:fldChar w:fldCharType="separate"/>
            </w:r>
            <w:r w:rsidR="00036B3F" w:rsidRPr="00036B3F">
              <w:rPr>
                <w:rFonts w:ascii="Arial" w:hAnsi="Arial" w:cs="Arial"/>
                <w:noProof/>
                <w:webHidden/>
                <w:sz w:val="24"/>
                <w:szCs w:val="24"/>
              </w:rPr>
              <w:t>31</w:t>
            </w:r>
            <w:r w:rsidR="00036B3F" w:rsidRPr="00036B3F">
              <w:rPr>
                <w:rFonts w:ascii="Arial" w:hAnsi="Arial" w:cs="Arial"/>
                <w:noProof/>
                <w:webHidden/>
                <w:sz w:val="24"/>
                <w:szCs w:val="24"/>
              </w:rPr>
              <w:fldChar w:fldCharType="end"/>
            </w:r>
          </w:hyperlink>
        </w:p>
        <w:p w14:paraId="21847003" w14:textId="77777777" w:rsidR="00036B3F" w:rsidRPr="00036B3F" w:rsidRDefault="00AF70D3">
          <w:pPr>
            <w:pStyle w:val="Obsah2"/>
            <w:tabs>
              <w:tab w:val="left" w:pos="880"/>
              <w:tab w:val="right" w:leader="dot" w:pos="9062"/>
            </w:tabs>
            <w:rPr>
              <w:rFonts w:ascii="Arial" w:eastAsiaTheme="minorEastAsia" w:hAnsi="Arial" w:cs="Arial"/>
              <w:noProof/>
              <w:sz w:val="24"/>
              <w:szCs w:val="24"/>
              <w:lang w:eastAsia="cs-CZ"/>
            </w:rPr>
          </w:pPr>
          <w:hyperlink w:anchor="_Toc64467431" w:history="1">
            <w:r w:rsidR="00036B3F" w:rsidRPr="00036B3F">
              <w:rPr>
                <w:rStyle w:val="Hypertextovodkaz"/>
                <w:rFonts w:ascii="Arial" w:hAnsi="Arial" w:cs="Arial"/>
                <w:noProof/>
                <w:sz w:val="24"/>
                <w:szCs w:val="24"/>
              </w:rPr>
              <w:t>3.12</w:t>
            </w:r>
            <w:r w:rsidR="00036B3F" w:rsidRPr="00036B3F">
              <w:rPr>
                <w:rFonts w:ascii="Arial" w:eastAsiaTheme="minorEastAsia" w:hAnsi="Arial" w:cs="Arial"/>
                <w:noProof/>
                <w:sz w:val="24"/>
                <w:szCs w:val="24"/>
                <w:lang w:eastAsia="cs-CZ"/>
              </w:rPr>
              <w:tab/>
            </w:r>
            <w:r w:rsidR="00036B3F" w:rsidRPr="00036B3F">
              <w:rPr>
                <w:rStyle w:val="Hypertextovodkaz"/>
                <w:rFonts w:ascii="Arial" w:hAnsi="Arial" w:cs="Arial"/>
                <w:noProof/>
                <w:sz w:val="24"/>
                <w:szCs w:val="24"/>
              </w:rPr>
              <w:t>Parlament, prezident, vláda</w:t>
            </w:r>
            <w:r w:rsidR="00036B3F" w:rsidRPr="00036B3F">
              <w:rPr>
                <w:rFonts w:ascii="Arial" w:hAnsi="Arial" w:cs="Arial"/>
                <w:noProof/>
                <w:webHidden/>
                <w:sz w:val="24"/>
                <w:szCs w:val="24"/>
              </w:rPr>
              <w:tab/>
            </w:r>
            <w:r w:rsidR="00036B3F" w:rsidRPr="00036B3F">
              <w:rPr>
                <w:rFonts w:ascii="Arial" w:hAnsi="Arial" w:cs="Arial"/>
                <w:noProof/>
                <w:webHidden/>
                <w:sz w:val="24"/>
                <w:szCs w:val="24"/>
              </w:rPr>
              <w:fldChar w:fldCharType="begin"/>
            </w:r>
            <w:r w:rsidR="00036B3F" w:rsidRPr="00036B3F">
              <w:rPr>
                <w:rFonts w:ascii="Arial" w:hAnsi="Arial" w:cs="Arial"/>
                <w:noProof/>
                <w:webHidden/>
                <w:sz w:val="24"/>
                <w:szCs w:val="24"/>
              </w:rPr>
              <w:instrText xml:space="preserve"> PAGEREF _Toc64467431 \h </w:instrText>
            </w:r>
            <w:r w:rsidR="00036B3F" w:rsidRPr="00036B3F">
              <w:rPr>
                <w:rFonts w:ascii="Arial" w:hAnsi="Arial" w:cs="Arial"/>
                <w:noProof/>
                <w:webHidden/>
                <w:sz w:val="24"/>
                <w:szCs w:val="24"/>
              </w:rPr>
            </w:r>
            <w:r w:rsidR="00036B3F" w:rsidRPr="00036B3F">
              <w:rPr>
                <w:rFonts w:ascii="Arial" w:hAnsi="Arial" w:cs="Arial"/>
                <w:noProof/>
                <w:webHidden/>
                <w:sz w:val="24"/>
                <w:szCs w:val="24"/>
              </w:rPr>
              <w:fldChar w:fldCharType="separate"/>
            </w:r>
            <w:r w:rsidR="00036B3F" w:rsidRPr="00036B3F">
              <w:rPr>
                <w:rFonts w:ascii="Arial" w:hAnsi="Arial" w:cs="Arial"/>
                <w:noProof/>
                <w:webHidden/>
                <w:sz w:val="24"/>
                <w:szCs w:val="24"/>
              </w:rPr>
              <w:t>32</w:t>
            </w:r>
            <w:r w:rsidR="00036B3F" w:rsidRPr="00036B3F">
              <w:rPr>
                <w:rFonts w:ascii="Arial" w:hAnsi="Arial" w:cs="Arial"/>
                <w:noProof/>
                <w:webHidden/>
                <w:sz w:val="24"/>
                <w:szCs w:val="24"/>
              </w:rPr>
              <w:fldChar w:fldCharType="end"/>
            </w:r>
          </w:hyperlink>
        </w:p>
        <w:p w14:paraId="70C9D60A" w14:textId="77777777" w:rsidR="00036B3F" w:rsidRPr="00036B3F" w:rsidRDefault="00AF70D3">
          <w:pPr>
            <w:pStyle w:val="Obsah2"/>
            <w:tabs>
              <w:tab w:val="left" w:pos="880"/>
              <w:tab w:val="right" w:leader="dot" w:pos="9062"/>
            </w:tabs>
            <w:rPr>
              <w:rFonts w:ascii="Arial" w:eastAsiaTheme="minorEastAsia" w:hAnsi="Arial" w:cs="Arial"/>
              <w:noProof/>
              <w:sz w:val="24"/>
              <w:szCs w:val="24"/>
              <w:lang w:eastAsia="cs-CZ"/>
            </w:rPr>
          </w:pPr>
          <w:hyperlink w:anchor="_Toc64467432" w:history="1">
            <w:r w:rsidR="00036B3F" w:rsidRPr="00036B3F">
              <w:rPr>
                <w:rStyle w:val="Hypertextovodkaz"/>
                <w:rFonts w:ascii="Arial" w:hAnsi="Arial" w:cs="Arial"/>
                <w:noProof/>
                <w:sz w:val="24"/>
                <w:szCs w:val="24"/>
              </w:rPr>
              <w:t>3.13</w:t>
            </w:r>
            <w:r w:rsidR="00036B3F" w:rsidRPr="00036B3F">
              <w:rPr>
                <w:rFonts w:ascii="Arial" w:eastAsiaTheme="minorEastAsia" w:hAnsi="Arial" w:cs="Arial"/>
                <w:noProof/>
                <w:sz w:val="24"/>
                <w:szCs w:val="24"/>
                <w:lang w:eastAsia="cs-CZ"/>
              </w:rPr>
              <w:tab/>
            </w:r>
            <w:r w:rsidR="00036B3F" w:rsidRPr="00036B3F">
              <w:rPr>
                <w:rStyle w:val="Hypertextovodkaz"/>
                <w:rFonts w:ascii="Arial" w:hAnsi="Arial" w:cs="Arial"/>
                <w:noProof/>
                <w:sz w:val="24"/>
                <w:szCs w:val="24"/>
              </w:rPr>
              <w:t>Demokracie x autokracie</w:t>
            </w:r>
            <w:r w:rsidR="00036B3F" w:rsidRPr="00036B3F">
              <w:rPr>
                <w:rFonts w:ascii="Arial" w:hAnsi="Arial" w:cs="Arial"/>
                <w:noProof/>
                <w:webHidden/>
                <w:sz w:val="24"/>
                <w:szCs w:val="24"/>
              </w:rPr>
              <w:tab/>
            </w:r>
            <w:r w:rsidR="00036B3F" w:rsidRPr="00036B3F">
              <w:rPr>
                <w:rFonts w:ascii="Arial" w:hAnsi="Arial" w:cs="Arial"/>
                <w:noProof/>
                <w:webHidden/>
                <w:sz w:val="24"/>
                <w:szCs w:val="24"/>
              </w:rPr>
              <w:fldChar w:fldCharType="begin"/>
            </w:r>
            <w:r w:rsidR="00036B3F" w:rsidRPr="00036B3F">
              <w:rPr>
                <w:rFonts w:ascii="Arial" w:hAnsi="Arial" w:cs="Arial"/>
                <w:noProof/>
                <w:webHidden/>
                <w:sz w:val="24"/>
                <w:szCs w:val="24"/>
              </w:rPr>
              <w:instrText xml:space="preserve"> PAGEREF _Toc64467432 \h </w:instrText>
            </w:r>
            <w:r w:rsidR="00036B3F" w:rsidRPr="00036B3F">
              <w:rPr>
                <w:rFonts w:ascii="Arial" w:hAnsi="Arial" w:cs="Arial"/>
                <w:noProof/>
                <w:webHidden/>
                <w:sz w:val="24"/>
                <w:szCs w:val="24"/>
              </w:rPr>
            </w:r>
            <w:r w:rsidR="00036B3F" w:rsidRPr="00036B3F">
              <w:rPr>
                <w:rFonts w:ascii="Arial" w:hAnsi="Arial" w:cs="Arial"/>
                <w:noProof/>
                <w:webHidden/>
                <w:sz w:val="24"/>
                <w:szCs w:val="24"/>
              </w:rPr>
              <w:fldChar w:fldCharType="separate"/>
            </w:r>
            <w:r w:rsidR="00036B3F" w:rsidRPr="00036B3F">
              <w:rPr>
                <w:rFonts w:ascii="Arial" w:hAnsi="Arial" w:cs="Arial"/>
                <w:noProof/>
                <w:webHidden/>
                <w:sz w:val="24"/>
                <w:szCs w:val="24"/>
              </w:rPr>
              <w:t>33</w:t>
            </w:r>
            <w:r w:rsidR="00036B3F" w:rsidRPr="00036B3F">
              <w:rPr>
                <w:rFonts w:ascii="Arial" w:hAnsi="Arial" w:cs="Arial"/>
                <w:noProof/>
                <w:webHidden/>
                <w:sz w:val="24"/>
                <w:szCs w:val="24"/>
              </w:rPr>
              <w:fldChar w:fldCharType="end"/>
            </w:r>
          </w:hyperlink>
        </w:p>
        <w:p w14:paraId="0A252B42" w14:textId="77777777" w:rsidR="00036B3F" w:rsidRPr="00036B3F" w:rsidRDefault="00AF70D3">
          <w:pPr>
            <w:pStyle w:val="Obsah2"/>
            <w:tabs>
              <w:tab w:val="left" w:pos="880"/>
              <w:tab w:val="right" w:leader="dot" w:pos="9062"/>
            </w:tabs>
            <w:rPr>
              <w:rFonts w:ascii="Arial" w:eastAsiaTheme="minorEastAsia" w:hAnsi="Arial" w:cs="Arial"/>
              <w:noProof/>
              <w:sz w:val="24"/>
              <w:szCs w:val="24"/>
              <w:lang w:eastAsia="cs-CZ"/>
            </w:rPr>
          </w:pPr>
          <w:hyperlink w:anchor="_Toc64467433" w:history="1">
            <w:r w:rsidR="00036B3F" w:rsidRPr="00036B3F">
              <w:rPr>
                <w:rStyle w:val="Hypertextovodkaz"/>
                <w:rFonts w:ascii="Arial" w:hAnsi="Arial" w:cs="Arial"/>
                <w:noProof/>
                <w:sz w:val="24"/>
                <w:szCs w:val="24"/>
              </w:rPr>
              <w:t>3.14</w:t>
            </w:r>
            <w:r w:rsidR="00036B3F" w:rsidRPr="00036B3F">
              <w:rPr>
                <w:rFonts w:ascii="Arial" w:eastAsiaTheme="minorEastAsia" w:hAnsi="Arial" w:cs="Arial"/>
                <w:noProof/>
                <w:sz w:val="24"/>
                <w:szCs w:val="24"/>
                <w:lang w:eastAsia="cs-CZ"/>
              </w:rPr>
              <w:tab/>
            </w:r>
            <w:r w:rsidR="00036B3F" w:rsidRPr="00036B3F">
              <w:rPr>
                <w:rStyle w:val="Hypertextovodkaz"/>
                <w:rFonts w:ascii="Arial" w:hAnsi="Arial" w:cs="Arial"/>
                <w:noProof/>
                <w:sz w:val="24"/>
                <w:szCs w:val="24"/>
              </w:rPr>
              <w:t>Různé vládnoucí režimy</w:t>
            </w:r>
            <w:r w:rsidR="00036B3F" w:rsidRPr="00036B3F">
              <w:rPr>
                <w:rFonts w:ascii="Arial" w:hAnsi="Arial" w:cs="Arial"/>
                <w:noProof/>
                <w:webHidden/>
                <w:sz w:val="24"/>
                <w:szCs w:val="24"/>
              </w:rPr>
              <w:tab/>
            </w:r>
            <w:r w:rsidR="00036B3F" w:rsidRPr="00036B3F">
              <w:rPr>
                <w:rFonts w:ascii="Arial" w:hAnsi="Arial" w:cs="Arial"/>
                <w:noProof/>
                <w:webHidden/>
                <w:sz w:val="24"/>
                <w:szCs w:val="24"/>
              </w:rPr>
              <w:fldChar w:fldCharType="begin"/>
            </w:r>
            <w:r w:rsidR="00036B3F" w:rsidRPr="00036B3F">
              <w:rPr>
                <w:rFonts w:ascii="Arial" w:hAnsi="Arial" w:cs="Arial"/>
                <w:noProof/>
                <w:webHidden/>
                <w:sz w:val="24"/>
                <w:szCs w:val="24"/>
              </w:rPr>
              <w:instrText xml:space="preserve"> PAGEREF _Toc64467433 \h </w:instrText>
            </w:r>
            <w:r w:rsidR="00036B3F" w:rsidRPr="00036B3F">
              <w:rPr>
                <w:rFonts w:ascii="Arial" w:hAnsi="Arial" w:cs="Arial"/>
                <w:noProof/>
                <w:webHidden/>
                <w:sz w:val="24"/>
                <w:szCs w:val="24"/>
              </w:rPr>
            </w:r>
            <w:r w:rsidR="00036B3F" w:rsidRPr="00036B3F">
              <w:rPr>
                <w:rFonts w:ascii="Arial" w:hAnsi="Arial" w:cs="Arial"/>
                <w:noProof/>
                <w:webHidden/>
                <w:sz w:val="24"/>
                <w:szCs w:val="24"/>
              </w:rPr>
              <w:fldChar w:fldCharType="separate"/>
            </w:r>
            <w:r w:rsidR="00036B3F" w:rsidRPr="00036B3F">
              <w:rPr>
                <w:rFonts w:ascii="Arial" w:hAnsi="Arial" w:cs="Arial"/>
                <w:noProof/>
                <w:webHidden/>
                <w:sz w:val="24"/>
                <w:szCs w:val="24"/>
              </w:rPr>
              <w:t>35</w:t>
            </w:r>
            <w:r w:rsidR="00036B3F" w:rsidRPr="00036B3F">
              <w:rPr>
                <w:rFonts w:ascii="Arial" w:hAnsi="Arial" w:cs="Arial"/>
                <w:noProof/>
                <w:webHidden/>
                <w:sz w:val="24"/>
                <w:szCs w:val="24"/>
              </w:rPr>
              <w:fldChar w:fldCharType="end"/>
            </w:r>
          </w:hyperlink>
        </w:p>
        <w:p w14:paraId="4EF92C90" w14:textId="77777777" w:rsidR="00036B3F" w:rsidRPr="00036B3F" w:rsidRDefault="00AF70D3">
          <w:pPr>
            <w:pStyle w:val="Obsah2"/>
            <w:tabs>
              <w:tab w:val="left" w:pos="880"/>
              <w:tab w:val="right" w:leader="dot" w:pos="9062"/>
            </w:tabs>
            <w:rPr>
              <w:rFonts w:ascii="Arial" w:eastAsiaTheme="minorEastAsia" w:hAnsi="Arial" w:cs="Arial"/>
              <w:noProof/>
              <w:sz w:val="24"/>
              <w:szCs w:val="24"/>
              <w:lang w:eastAsia="cs-CZ"/>
            </w:rPr>
          </w:pPr>
          <w:hyperlink w:anchor="_Toc64467434" w:history="1">
            <w:r w:rsidR="00036B3F" w:rsidRPr="00036B3F">
              <w:rPr>
                <w:rStyle w:val="Hypertextovodkaz"/>
                <w:rFonts w:ascii="Arial" w:hAnsi="Arial" w:cs="Arial"/>
                <w:noProof/>
                <w:sz w:val="24"/>
                <w:szCs w:val="24"/>
              </w:rPr>
              <w:t>3.15</w:t>
            </w:r>
            <w:r w:rsidR="00036B3F" w:rsidRPr="00036B3F">
              <w:rPr>
                <w:rFonts w:ascii="Arial" w:eastAsiaTheme="minorEastAsia" w:hAnsi="Arial" w:cs="Arial"/>
                <w:noProof/>
                <w:sz w:val="24"/>
                <w:szCs w:val="24"/>
                <w:lang w:eastAsia="cs-CZ"/>
              </w:rPr>
              <w:tab/>
            </w:r>
            <w:r w:rsidR="00036B3F" w:rsidRPr="00036B3F">
              <w:rPr>
                <w:rStyle w:val="Hypertextovodkaz"/>
                <w:rFonts w:ascii="Arial" w:hAnsi="Arial" w:cs="Arial"/>
                <w:noProof/>
                <w:sz w:val="24"/>
                <w:szCs w:val="24"/>
              </w:rPr>
              <w:t>Politické strany a hnutí v demokratickém státě</w:t>
            </w:r>
            <w:r w:rsidR="00036B3F" w:rsidRPr="00036B3F">
              <w:rPr>
                <w:rFonts w:ascii="Arial" w:hAnsi="Arial" w:cs="Arial"/>
                <w:noProof/>
                <w:webHidden/>
                <w:sz w:val="24"/>
                <w:szCs w:val="24"/>
              </w:rPr>
              <w:tab/>
            </w:r>
            <w:r w:rsidR="00036B3F" w:rsidRPr="00036B3F">
              <w:rPr>
                <w:rFonts w:ascii="Arial" w:hAnsi="Arial" w:cs="Arial"/>
                <w:noProof/>
                <w:webHidden/>
                <w:sz w:val="24"/>
                <w:szCs w:val="24"/>
              </w:rPr>
              <w:fldChar w:fldCharType="begin"/>
            </w:r>
            <w:r w:rsidR="00036B3F" w:rsidRPr="00036B3F">
              <w:rPr>
                <w:rFonts w:ascii="Arial" w:hAnsi="Arial" w:cs="Arial"/>
                <w:noProof/>
                <w:webHidden/>
                <w:sz w:val="24"/>
                <w:szCs w:val="24"/>
              </w:rPr>
              <w:instrText xml:space="preserve"> PAGEREF _Toc64467434 \h </w:instrText>
            </w:r>
            <w:r w:rsidR="00036B3F" w:rsidRPr="00036B3F">
              <w:rPr>
                <w:rFonts w:ascii="Arial" w:hAnsi="Arial" w:cs="Arial"/>
                <w:noProof/>
                <w:webHidden/>
                <w:sz w:val="24"/>
                <w:szCs w:val="24"/>
              </w:rPr>
            </w:r>
            <w:r w:rsidR="00036B3F" w:rsidRPr="00036B3F">
              <w:rPr>
                <w:rFonts w:ascii="Arial" w:hAnsi="Arial" w:cs="Arial"/>
                <w:noProof/>
                <w:webHidden/>
                <w:sz w:val="24"/>
                <w:szCs w:val="24"/>
              </w:rPr>
              <w:fldChar w:fldCharType="separate"/>
            </w:r>
            <w:r w:rsidR="00036B3F" w:rsidRPr="00036B3F">
              <w:rPr>
                <w:rFonts w:ascii="Arial" w:hAnsi="Arial" w:cs="Arial"/>
                <w:noProof/>
                <w:webHidden/>
                <w:sz w:val="24"/>
                <w:szCs w:val="24"/>
              </w:rPr>
              <w:t>37</w:t>
            </w:r>
            <w:r w:rsidR="00036B3F" w:rsidRPr="00036B3F">
              <w:rPr>
                <w:rFonts w:ascii="Arial" w:hAnsi="Arial" w:cs="Arial"/>
                <w:noProof/>
                <w:webHidden/>
                <w:sz w:val="24"/>
                <w:szCs w:val="24"/>
              </w:rPr>
              <w:fldChar w:fldCharType="end"/>
            </w:r>
          </w:hyperlink>
        </w:p>
        <w:p w14:paraId="482F62E2" w14:textId="77777777" w:rsidR="00036B3F" w:rsidRPr="00036B3F" w:rsidRDefault="00AF70D3">
          <w:pPr>
            <w:pStyle w:val="Obsah2"/>
            <w:tabs>
              <w:tab w:val="left" w:pos="880"/>
              <w:tab w:val="right" w:leader="dot" w:pos="9062"/>
            </w:tabs>
            <w:rPr>
              <w:rFonts w:ascii="Arial" w:eastAsiaTheme="minorEastAsia" w:hAnsi="Arial" w:cs="Arial"/>
              <w:noProof/>
              <w:sz w:val="24"/>
              <w:szCs w:val="24"/>
              <w:lang w:eastAsia="cs-CZ"/>
            </w:rPr>
          </w:pPr>
          <w:hyperlink w:anchor="_Toc64467435" w:history="1">
            <w:r w:rsidR="00036B3F" w:rsidRPr="00036B3F">
              <w:rPr>
                <w:rStyle w:val="Hypertextovodkaz"/>
                <w:rFonts w:ascii="Arial" w:hAnsi="Arial" w:cs="Arial"/>
                <w:noProof/>
                <w:sz w:val="24"/>
                <w:szCs w:val="24"/>
              </w:rPr>
              <w:t>3.16</w:t>
            </w:r>
            <w:r w:rsidR="00036B3F" w:rsidRPr="00036B3F">
              <w:rPr>
                <w:rFonts w:ascii="Arial" w:eastAsiaTheme="minorEastAsia" w:hAnsi="Arial" w:cs="Arial"/>
                <w:noProof/>
                <w:sz w:val="24"/>
                <w:szCs w:val="24"/>
                <w:lang w:eastAsia="cs-CZ"/>
              </w:rPr>
              <w:tab/>
            </w:r>
            <w:r w:rsidR="00036B3F" w:rsidRPr="00036B3F">
              <w:rPr>
                <w:rStyle w:val="Hypertextovodkaz"/>
                <w:rFonts w:ascii="Arial" w:hAnsi="Arial" w:cs="Arial"/>
                <w:noProof/>
                <w:sz w:val="24"/>
                <w:szCs w:val="24"/>
              </w:rPr>
              <w:t>Test na prověření zvládnutí učiva</w:t>
            </w:r>
            <w:r w:rsidR="00036B3F" w:rsidRPr="00036B3F">
              <w:rPr>
                <w:rFonts w:ascii="Arial" w:hAnsi="Arial" w:cs="Arial"/>
                <w:noProof/>
                <w:webHidden/>
                <w:sz w:val="24"/>
                <w:szCs w:val="24"/>
              </w:rPr>
              <w:tab/>
            </w:r>
            <w:r w:rsidR="00036B3F" w:rsidRPr="00036B3F">
              <w:rPr>
                <w:rFonts w:ascii="Arial" w:hAnsi="Arial" w:cs="Arial"/>
                <w:noProof/>
                <w:webHidden/>
                <w:sz w:val="24"/>
                <w:szCs w:val="24"/>
              </w:rPr>
              <w:fldChar w:fldCharType="begin"/>
            </w:r>
            <w:r w:rsidR="00036B3F" w:rsidRPr="00036B3F">
              <w:rPr>
                <w:rFonts w:ascii="Arial" w:hAnsi="Arial" w:cs="Arial"/>
                <w:noProof/>
                <w:webHidden/>
                <w:sz w:val="24"/>
                <w:szCs w:val="24"/>
              </w:rPr>
              <w:instrText xml:space="preserve"> PAGEREF _Toc64467435 \h </w:instrText>
            </w:r>
            <w:r w:rsidR="00036B3F" w:rsidRPr="00036B3F">
              <w:rPr>
                <w:rFonts w:ascii="Arial" w:hAnsi="Arial" w:cs="Arial"/>
                <w:noProof/>
                <w:webHidden/>
                <w:sz w:val="24"/>
                <w:szCs w:val="24"/>
              </w:rPr>
            </w:r>
            <w:r w:rsidR="00036B3F" w:rsidRPr="00036B3F">
              <w:rPr>
                <w:rFonts w:ascii="Arial" w:hAnsi="Arial" w:cs="Arial"/>
                <w:noProof/>
                <w:webHidden/>
                <w:sz w:val="24"/>
                <w:szCs w:val="24"/>
              </w:rPr>
              <w:fldChar w:fldCharType="separate"/>
            </w:r>
            <w:r w:rsidR="00036B3F" w:rsidRPr="00036B3F">
              <w:rPr>
                <w:rFonts w:ascii="Arial" w:hAnsi="Arial" w:cs="Arial"/>
                <w:noProof/>
                <w:webHidden/>
                <w:sz w:val="24"/>
                <w:szCs w:val="24"/>
              </w:rPr>
              <w:t>38</w:t>
            </w:r>
            <w:r w:rsidR="00036B3F" w:rsidRPr="00036B3F">
              <w:rPr>
                <w:rFonts w:ascii="Arial" w:hAnsi="Arial" w:cs="Arial"/>
                <w:noProof/>
                <w:webHidden/>
                <w:sz w:val="24"/>
                <w:szCs w:val="24"/>
              </w:rPr>
              <w:fldChar w:fldCharType="end"/>
            </w:r>
          </w:hyperlink>
        </w:p>
        <w:p w14:paraId="5CF15862" w14:textId="77777777" w:rsidR="00036B3F" w:rsidRPr="00036B3F" w:rsidRDefault="00AF70D3">
          <w:pPr>
            <w:pStyle w:val="Obsah2"/>
            <w:tabs>
              <w:tab w:val="left" w:pos="880"/>
              <w:tab w:val="right" w:leader="dot" w:pos="9062"/>
            </w:tabs>
            <w:rPr>
              <w:rFonts w:ascii="Arial" w:eastAsiaTheme="minorEastAsia" w:hAnsi="Arial" w:cs="Arial"/>
              <w:noProof/>
              <w:sz w:val="24"/>
              <w:szCs w:val="24"/>
              <w:lang w:eastAsia="cs-CZ"/>
            </w:rPr>
          </w:pPr>
          <w:hyperlink w:anchor="_Toc64467436" w:history="1">
            <w:r w:rsidR="00036B3F" w:rsidRPr="00036B3F">
              <w:rPr>
                <w:rStyle w:val="Hypertextovodkaz"/>
                <w:rFonts w:ascii="Arial" w:hAnsi="Arial" w:cs="Arial"/>
                <w:noProof/>
                <w:sz w:val="24"/>
                <w:szCs w:val="24"/>
              </w:rPr>
              <w:t>3.17</w:t>
            </w:r>
            <w:r w:rsidR="00036B3F" w:rsidRPr="00036B3F">
              <w:rPr>
                <w:rFonts w:ascii="Arial" w:eastAsiaTheme="minorEastAsia" w:hAnsi="Arial" w:cs="Arial"/>
                <w:noProof/>
                <w:sz w:val="24"/>
                <w:szCs w:val="24"/>
                <w:lang w:eastAsia="cs-CZ"/>
              </w:rPr>
              <w:tab/>
            </w:r>
            <w:r w:rsidR="00036B3F" w:rsidRPr="00036B3F">
              <w:rPr>
                <w:rStyle w:val="Hypertextovodkaz"/>
                <w:rFonts w:ascii="Arial" w:hAnsi="Arial" w:cs="Arial"/>
                <w:noProof/>
                <w:sz w:val="24"/>
                <w:szCs w:val="24"/>
              </w:rPr>
              <w:t>Věznění občané ČR v zahraničí</w:t>
            </w:r>
            <w:r w:rsidR="00036B3F" w:rsidRPr="00036B3F">
              <w:rPr>
                <w:rFonts w:ascii="Arial" w:hAnsi="Arial" w:cs="Arial"/>
                <w:noProof/>
                <w:webHidden/>
                <w:sz w:val="24"/>
                <w:szCs w:val="24"/>
              </w:rPr>
              <w:tab/>
            </w:r>
            <w:r w:rsidR="00036B3F" w:rsidRPr="00036B3F">
              <w:rPr>
                <w:rFonts w:ascii="Arial" w:hAnsi="Arial" w:cs="Arial"/>
                <w:noProof/>
                <w:webHidden/>
                <w:sz w:val="24"/>
                <w:szCs w:val="24"/>
              </w:rPr>
              <w:fldChar w:fldCharType="begin"/>
            </w:r>
            <w:r w:rsidR="00036B3F" w:rsidRPr="00036B3F">
              <w:rPr>
                <w:rFonts w:ascii="Arial" w:hAnsi="Arial" w:cs="Arial"/>
                <w:noProof/>
                <w:webHidden/>
                <w:sz w:val="24"/>
                <w:szCs w:val="24"/>
              </w:rPr>
              <w:instrText xml:space="preserve"> PAGEREF _Toc64467436 \h </w:instrText>
            </w:r>
            <w:r w:rsidR="00036B3F" w:rsidRPr="00036B3F">
              <w:rPr>
                <w:rFonts w:ascii="Arial" w:hAnsi="Arial" w:cs="Arial"/>
                <w:noProof/>
                <w:webHidden/>
                <w:sz w:val="24"/>
                <w:szCs w:val="24"/>
              </w:rPr>
            </w:r>
            <w:r w:rsidR="00036B3F" w:rsidRPr="00036B3F">
              <w:rPr>
                <w:rFonts w:ascii="Arial" w:hAnsi="Arial" w:cs="Arial"/>
                <w:noProof/>
                <w:webHidden/>
                <w:sz w:val="24"/>
                <w:szCs w:val="24"/>
              </w:rPr>
              <w:fldChar w:fldCharType="separate"/>
            </w:r>
            <w:r w:rsidR="00036B3F" w:rsidRPr="00036B3F">
              <w:rPr>
                <w:rFonts w:ascii="Arial" w:hAnsi="Arial" w:cs="Arial"/>
                <w:noProof/>
                <w:webHidden/>
                <w:sz w:val="24"/>
                <w:szCs w:val="24"/>
              </w:rPr>
              <w:t>39</w:t>
            </w:r>
            <w:r w:rsidR="00036B3F" w:rsidRPr="00036B3F">
              <w:rPr>
                <w:rFonts w:ascii="Arial" w:hAnsi="Arial" w:cs="Arial"/>
                <w:noProof/>
                <w:webHidden/>
                <w:sz w:val="24"/>
                <w:szCs w:val="24"/>
              </w:rPr>
              <w:fldChar w:fldCharType="end"/>
            </w:r>
          </w:hyperlink>
        </w:p>
        <w:p w14:paraId="31D8911A" w14:textId="77777777" w:rsidR="00036B3F" w:rsidRPr="00036B3F" w:rsidRDefault="00AF70D3">
          <w:pPr>
            <w:pStyle w:val="Obsah2"/>
            <w:tabs>
              <w:tab w:val="left" w:pos="880"/>
              <w:tab w:val="right" w:leader="dot" w:pos="9062"/>
            </w:tabs>
            <w:rPr>
              <w:rFonts w:ascii="Arial" w:eastAsiaTheme="minorEastAsia" w:hAnsi="Arial" w:cs="Arial"/>
              <w:noProof/>
              <w:sz w:val="24"/>
              <w:szCs w:val="24"/>
              <w:lang w:eastAsia="cs-CZ"/>
            </w:rPr>
          </w:pPr>
          <w:hyperlink w:anchor="_Toc64467437" w:history="1">
            <w:r w:rsidR="00036B3F" w:rsidRPr="00036B3F">
              <w:rPr>
                <w:rStyle w:val="Hypertextovodkaz"/>
                <w:rFonts w:ascii="Arial" w:hAnsi="Arial" w:cs="Arial"/>
                <w:noProof/>
                <w:sz w:val="24"/>
                <w:szCs w:val="24"/>
              </w:rPr>
              <w:t>3.18</w:t>
            </w:r>
            <w:r w:rsidR="00036B3F" w:rsidRPr="00036B3F">
              <w:rPr>
                <w:rFonts w:ascii="Arial" w:eastAsiaTheme="minorEastAsia" w:hAnsi="Arial" w:cs="Arial"/>
                <w:noProof/>
                <w:sz w:val="24"/>
                <w:szCs w:val="24"/>
                <w:lang w:eastAsia="cs-CZ"/>
              </w:rPr>
              <w:tab/>
            </w:r>
            <w:r w:rsidR="00036B3F" w:rsidRPr="00036B3F">
              <w:rPr>
                <w:rStyle w:val="Hypertextovodkaz"/>
                <w:rFonts w:ascii="Arial" w:hAnsi="Arial" w:cs="Arial"/>
                <w:noProof/>
                <w:sz w:val="24"/>
                <w:szCs w:val="24"/>
              </w:rPr>
              <w:t>Věznění občané jiných států v ČR</w:t>
            </w:r>
            <w:r w:rsidR="00036B3F" w:rsidRPr="00036B3F">
              <w:rPr>
                <w:rFonts w:ascii="Arial" w:hAnsi="Arial" w:cs="Arial"/>
                <w:noProof/>
                <w:webHidden/>
                <w:sz w:val="24"/>
                <w:szCs w:val="24"/>
              </w:rPr>
              <w:tab/>
            </w:r>
            <w:r w:rsidR="00036B3F" w:rsidRPr="00036B3F">
              <w:rPr>
                <w:rFonts w:ascii="Arial" w:hAnsi="Arial" w:cs="Arial"/>
                <w:noProof/>
                <w:webHidden/>
                <w:sz w:val="24"/>
                <w:szCs w:val="24"/>
              </w:rPr>
              <w:fldChar w:fldCharType="begin"/>
            </w:r>
            <w:r w:rsidR="00036B3F" w:rsidRPr="00036B3F">
              <w:rPr>
                <w:rFonts w:ascii="Arial" w:hAnsi="Arial" w:cs="Arial"/>
                <w:noProof/>
                <w:webHidden/>
                <w:sz w:val="24"/>
                <w:szCs w:val="24"/>
              </w:rPr>
              <w:instrText xml:space="preserve"> PAGEREF _Toc64467437 \h </w:instrText>
            </w:r>
            <w:r w:rsidR="00036B3F" w:rsidRPr="00036B3F">
              <w:rPr>
                <w:rFonts w:ascii="Arial" w:hAnsi="Arial" w:cs="Arial"/>
                <w:noProof/>
                <w:webHidden/>
                <w:sz w:val="24"/>
                <w:szCs w:val="24"/>
              </w:rPr>
            </w:r>
            <w:r w:rsidR="00036B3F" w:rsidRPr="00036B3F">
              <w:rPr>
                <w:rFonts w:ascii="Arial" w:hAnsi="Arial" w:cs="Arial"/>
                <w:noProof/>
                <w:webHidden/>
                <w:sz w:val="24"/>
                <w:szCs w:val="24"/>
              </w:rPr>
              <w:fldChar w:fldCharType="separate"/>
            </w:r>
            <w:r w:rsidR="00036B3F" w:rsidRPr="00036B3F">
              <w:rPr>
                <w:rFonts w:ascii="Arial" w:hAnsi="Arial" w:cs="Arial"/>
                <w:noProof/>
                <w:webHidden/>
                <w:sz w:val="24"/>
                <w:szCs w:val="24"/>
              </w:rPr>
              <w:t>42</w:t>
            </w:r>
            <w:r w:rsidR="00036B3F" w:rsidRPr="00036B3F">
              <w:rPr>
                <w:rFonts w:ascii="Arial" w:hAnsi="Arial" w:cs="Arial"/>
                <w:noProof/>
                <w:webHidden/>
                <w:sz w:val="24"/>
                <w:szCs w:val="24"/>
              </w:rPr>
              <w:fldChar w:fldCharType="end"/>
            </w:r>
          </w:hyperlink>
        </w:p>
        <w:p w14:paraId="5C4362B1" w14:textId="77777777" w:rsidR="00036B3F" w:rsidRPr="00036B3F" w:rsidRDefault="00AF70D3">
          <w:pPr>
            <w:pStyle w:val="Obsah1"/>
            <w:tabs>
              <w:tab w:val="right" w:leader="dot" w:pos="9062"/>
            </w:tabs>
            <w:rPr>
              <w:rFonts w:ascii="Arial" w:eastAsiaTheme="minorEastAsia" w:hAnsi="Arial" w:cs="Arial"/>
              <w:noProof/>
              <w:sz w:val="24"/>
              <w:szCs w:val="24"/>
              <w:lang w:eastAsia="cs-CZ"/>
            </w:rPr>
          </w:pPr>
          <w:hyperlink w:anchor="_Toc64467438" w:history="1">
            <w:r w:rsidR="00036B3F" w:rsidRPr="00036B3F">
              <w:rPr>
                <w:rStyle w:val="Hypertextovodkaz"/>
                <w:rFonts w:ascii="Arial" w:hAnsi="Arial" w:cs="Arial"/>
                <w:noProof/>
                <w:sz w:val="24"/>
                <w:szCs w:val="24"/>
              </w:rPr>
              <w:t>Seznam použitých zdrojů:</w:t>
            </w:r>
            <w:r w:rsidR="00036B3F" w:rsidRPr="00036B3F">
              <w:rPr>
                <w:rFonts w:ascii="Arial" w:hAnsi="Arial" w:cs="Arial"/>
                <w:noProof/>
                <w:webHidden/>
                <w:sz w:val="24"/>
                <w:szCs w:val="24"/>
              </w:rPr>
              <w:tab/>
            </w:r>
            <w:r w:rsidR="00036B3F" w:rsidRPr="00036B3F">
              <w:rPr>
                <w:rFonts w:ascii="Arial" w:hAnsi="Arial" w:cs="Arial"/>
                <w:noProof/>
                <w:webHidden/>
                <w:sz w:val="24"/>
                <w:szCs w:val="24"/>
              </w:rPr>
              <w:fldChar w:fldCharType="begin"/>
            </w:r>
            <w:r w:rsidR="00036B3F" w:rsidRPr="00036B3F">
              <w:rPr>
                <w:rFonts w:ascii="Arial" w:hAnsi="Arial" w:cs="Arial"/>
                <w:noProof/>
                <w:webHidden/>
                <w:sz w:val="24"/>
                <w:szCs w:val="24"/>
              </w:rPr>
              <w:instrText xml:space="preserve"> PAGEREF _Toc64467438 \h </w:instrText>
            </w:r>
            <w:r w:rsidR="00036B3F" w:rsidRPr="00036B3F">
              <w:rPr>
                <w:rFonts w:ascii="Arial" w:hAnsi="Arial" w:cs="Arial"/>
                <w:noProof/>
                <w:webHidden/>
                <w:sz w:val="24"/>
                <w:szCs w:val="24"/>
              </w:rPr>
            </w:r>
            <w:r w:rsidR="00036B3F" w:rsidRPr="00036B3F">
              <w:rPr>
                <w:rFonts w:ascii="Arial" w:hAnsi="Arial" w:cs="Arial"/>
                <w:noProof/>
                <w:webHidden/>
                <w:sz w:val="24"/>
                <w:szCs w:val="24"/>
              </w:rPr>
              <w:fldChar w:fldCharType="separate"/>
            </w:r>
            <w:r w:rsidR="00036B3F" w:rsidRPr="00036B3F">
              <w:rPr>
                <w:rFonts w:ascii="Arial" w:hAnsi="Arial" w:cs="Arial"/>
                <w:noProof/>
                <w:webHidden/>
                <w:sz w:val="24"/>
                <w:szCs w:val="24"/>
              </w:rPr>
              <w:t>46</w:t>
            </w:r>
            <w:r w:rsidR="00036B3F" w:rsidRPr="00036B3F">
              <w:rPr>
                <w:rFonts w:ascii="Arial" w:hAnsi="Arial" w:cs="Arial"/>
                <w:noProof/>
                <w:webHidden/>
                <w:sz w:val="24"/>
                <w:szCs w:val="24"/>
              </w:rPr>
              <w:fldChar w:fldCharType="end"/>
            </w:r>
          </w:hyperlink>
        </w:p>
        <w:p w14:paraId="3A3E7F74" w14:textId="18193B25" w:rsidR="009C01DB" w:rsidRPr="0000742F" w:rsidRDefault="00722732" w:rsidP="0000742F">
          <w:pPr>
            <w:pStyle w:val="Obsah1"/>
            <w:tabs>
              <w:tab w:val="left" w:pos="440"/>
              <w:tab w:val="right" w:leader="dot" w:pos="9062"/>
            </w:tabs>
            <w:rPr>
              <w:rFonts w:ascii="Arial" w:hAnsi="Arial" w:cs="Arial"/>
              <w:sz w:val="24"/>
              <w:szCs w:val="24"/>
            </w:rPr>
          </w:pPr>
          <w:r w:rsidRPr="00036B3F">
            <w:rPr>
              <w:rFonts w:ascii="Arial" w:hAnsi="Arial" w:cs="Arial"/>
              <w:b/>
              <w:bCs/>
              <w:sz w:val="24"/>
              <w:szCs w:val="24"/>
            </w:rPr>
            <w:fldChar w:fldCharType="end"/>
          </w:r>
        </w:p>
      </w:sdtContent>
    </w:sdt>
    <w:p w14:paraId="22E1861E" w14:textId="77777777" w:rsidR="005705F7" w:rsidRDefault="005705F7">
      <w:pPr>
        <w:rPr>
          <w:rFonts w:ascii="Arial" w:eastAsiaTheme="majorEastAsia" w:hAnsi="Arial" w:cs="Arial"/>
          <w:b/>
          <w:sz w:val="24"/>
          <w:szCs w:val="24"/>
        </w:rPr>
      </w:pPr>
      <w:r>
        <w:rPr>
          <w:rFonts w:cs="Arial"/>
          <w:szCs w:val="24"/>
        </w:rPr>
        <w:br w:type="page"/>
      </w:r>
    </w:p>
    <w:p w14:paraId="3B0F0C74" w14:textId="70BDCA39" w:rsidR="00370090" w:rsidRPr="005705F7" w:rsidRDefault="006A7B26" w:rsidP="006A7B26">
      <w:pPr>
        <w:pStyle w:val="Nadpis1"/>
        <w:spacing w:after="240" w:line="360" w:lineRule="auto"/>
        <w:ind w:hanging="148"/>
        <w:jc w:val="both"/>
        <w:rPr>
          <w:rFonts w:cs="Arial"/>
          <w:szCs w:val="24"/>
        </w:rPr>
      </w:pPr>
      <w:bookmarkStart w:id="0" w:name="_Toc64467415"/>
      <w:r>
        <w:rPr>
          <w:rFonts w:cs="Arial"/>
          <w:szCs w:val="24"/>
        </w:rPr>
        <w:lastRenderedPageBreak/>
        <w:t xml:space="preserve"> </w:t>
      </w:r>
      <w:r w:rsidR="00692855" w:rsidRPr="005705F7">
        <w:rPr>
          <w:rFonts w:cs="Arial"/>
          <w:szCs w:val="24"/>
        </w:rPr>
        <w:t>Vazba na ŠVP</w:t>
      </w:r>
      <w:bookmarkEnd w:id="0"/>
    </w:p>
    <w:p w14:paraId="4B5DA4A4" w14:textId="77777777" w:rsidR="00E305A7" w:rsidRPr="009C01DB" w:rsidRDefault="00E305A7" w:rsidP="009C01DB">
      <w:pPr>
        <w:pStyle w:val="Default"/>
        <w:spacing w:line="360" w:lineRule="auto"/>
        <w:ind w:left="360"/>
        <w:jc w:val="both"/>
        <w:rPr>
          <w:rFonts w:ascii="Arial" w:hAnsi="Arial" w:cs="Arial"/>
          <w:b/>
          <w:bCs/>
        </w:rPr>
      </w:pPr>
      <w:r w:rsidRPr="009C01DB">
        <w:rPr>
          <w:rFonts w:ascii="Arial" w:hAnsi="Arial" w:cs="Arial"/>
          <w:b/>
          <w:bCs/>
        </w:rPr>
        <w:t>Charakteristika tématu</w:t>
      </w:r>
    </w:p>
    <w:p w14:paraId="082AB245" w14:textId="77777777" w:rsidR="009C01DB" w:rsidRDefault="00E305A7" w:rsidP="009C01DB">
      <w:pPr>
        <w:pStyle w:val="Default"/>
        <w:spacing w:line="360" w:lineRule="auto"/>
        <w:ind w:left="360"/>
        <w:jc w:val="both"/>
        <w:rPr>
          <w:rFonts w:ascii="Arial" w:hAnsi="Arial" w:cs="Arial"/>
        </w:rPr>
      </w:pPr>
      <w:r w:rsidRPr="009C01DB">
        <w:rPr>
          <w:rFonts w:ascii="Arial" w:hAnsi="Arial" w:cs="Arial"/>
        </w:rPr>
        <w:t xml:space="preserve">Výchova k demokratickému občanství se zaměřuje na vytváření a upevňování takových postojů a hodnotové orientace žáků, které jsou potřebné pro fungování a zdokonalování demokracie. Nejde však pouze o postoje, hodnoty a jejich preference, ale také o budování občanské gramotnosti žáků, tj. osvojení si faktické, věcné a normativní stránky jednání </w:t>
      </w:r>
      <w:r w:rsidR="009C01DB" w:rsidRPr="009C01DB">
        <w:rPr>
          <w:rFonts w:ascii="Arial" w:hAnsi="Arial" w:cs="Arial"/>
        </w:rPr>
        <w:t>odpovědného aktivního občana.</w:t>
      </w:r>
    </w:p>
    <w:p w14:paraId="1B480608" w14:textId="77777777" w:rsidR="009C01DB" w:rsidRDefault="009C01DB" w:rsidP="009C01DB">
      <w:pPr>
        <w:pStyle w:val="Default"/>
        <w:spacing w:line="360" w:lineRule="auto"/>
        <w:ind w:left="360"/>
        <w:jc w:val="both"/>
        <w:rPr>
          <w:rFonts w:ascii="Arial" w:hAnsi="Arial" w:cs="Arial"/>
        </w:rPr>
      </w:pPr>
    </w:p>
    <w:p w14:paraId="3153A3C0" w14:textId="77777777" w:rsidR="006A7B26" w:rsidRDefault="006A7B26">
      <w:pPr>
        <w:rPr>
          <w:rFonts w:ascii="Arial" w:eastAsiaTheme="majorEastAsia" w:hAnsi="Arial" w:cstheme="majorBidi"/>
          <w:b/>
          <w:sz w:val="24"/>
          <w:szCs w:val="26"/>
        </w:rPr>
      </w:pPr>
      <w:bookmarkStart w:id="1" w:name="_Toc64467416"/>
      <w:r>
        <w:br w:type="page"/>
      </w:r>
    </w:p>
    <w:p w14:paraId="4D8CA9DC" w14:textId="3DA9ACB6" w:rsidR="00F27CB6" w:rsidRPr="009C01DB" w:rsidRDefault="00F27CB6" w:rsidP="006A7B26">
      <w:pPr>
        <w:pStyle w:val="Nadpis2"/>
        <w:ind w:hanging="292"/>
      </w:pPr>
      <w:r w:rsidRPr="009C01DB">
        <w:lastRenderedPageBreak/>
        <w:t>Současný stav</w:t>
      </w:r>
      <w:bookmarkEnd w:id="1"/>
    </w:p>
    <w:p w14:paraId="285D4200" w14:textId="77777777" w:rsidR="00F27CB6" w:rsidRPr="009C01DB" w:rsidRDefault="00F27CB6" w:rsidP="009C01DB">
      <w:pPr>
        <w:pStyle w:val="Default"/>
        <w:spacing w:line="360" w:lineRule="auto"/>
        <w:ind w:left="360"/>
        <w:jc w:val="both"/>
        <w:rPr>
          <w:rFonts w:ascii="Arial" w:hAnsi="Arial" w:cs="Arial"/>
        </w:rPr>
      </w:pPr>
    </w:p>
    <w:p w14:paraId="1CB9D51E" w14:textId="77777777" w:rsidR="00B71B86" w:rsidRPr="009C01DB" w:rsidRDefault="00CD65F3" w:rsidP="006E385A">
      <w:pPr>
        <w:pStyle w:val="Default"/>
        <w:spacing w:after="240" w:line="360" w:lineRule="auto"/>
        <w:ind w:left="360"/>
        <w:jc w:val="both"/>
        <w:rPr>
          <w:rFonts w:ascii="Arial" w:hAnsi="Arial" w:cs="Arial"/>
          <w:color w:val="auto"/>
        </w:rPr>
      </w:pPr>
      <w:r w:rsidRPr="009C01DB">
        <w:rPr>
          <w:rFonts w:ascii="Arial" w:hAnsi="Arial" w:cs="Arial"/>
          <w:b/>
          <w:bCs/>
          <w:color w:val="auto"/>
        </w:rPr>
        <w:t>Výchova demokratického občana</w:t>
      </w:r>
      <w:r w:rsidR="00B71B86" w:rsidRPr="009C01DB">
        <w:rPr>
          <w:rFonts w:ascii="Arial" w:hAnsi="Arial" w:cs="Arial"/>
          <w:b/>
          <w:bCs/>
          <w:color w:val="auto"/>
        </w:rPr>
        <w:t xml:space="preserve"> </w:t>
      </w:r>
    </w:p>
    <w:p w14:paraId="20318E95" w14:textId="77777777" w:rsidR="00B71B86" w:rsidRPr="009C01DB" w:rsidRDefault="00B71B86" w:rsidP="006E385A">
      <w:pPr>
        <w:pStyle w:val="Default"/>
        <w:spacing w:after="240" w:line="360" w:lineRule="auto"/>
        <w:ind w:left="360"/>
        <w:jc w:val="both"/>
        <w:rPr>
          <w:rFonts w:ascii="Arial" w:hAnsi="Arial" w:cs="Arial"/>
        </w:rPr>
      </w:pPr>
      <w:r w:rsidRPr="009C01DB">
        <w:rPr>
          <w:rFonts w:ascii="Arial" w:hAnsi="Arial" w:cs="Arial"/>
          <w:b/>
          <w:bCs/>
        </w:rPr>
        <w:t xml:space="preserve">Charakteristika průřezového tématu </w:t>
      </w:r>
    </w:p>
    <w:p w14:paraId="2684DC2E" w14:textId="4BD8744E" w:rsidR="00490DA4" w:rsidRPr="009C01DB" w:rsidRDefault="00490DA4" w:rsidP="009C01DB">
      <w:pPr>
        <w:pStyle w:val="Default"/>
        <w:spacing w:line="360" w:lineRule="auto"/>
        <w:ind w:left="360"/>
        <w:jc w:val="both"/>
        <w:rPr>
          <w:rFonts w:ascii="Arial" w:hAnsi="Arial" w:cs="Arial"/>
        </w:rPr>
      </w:pPr>
      <w:r w:rsidRPr="009C01DB">
        <w:rPr>
          <w:rFonts w:ascii="Arial" w:hAnsi="Arial" w:cs="Arial"/>
        </w:rPr>
        <w:t>Výchova k demokratickému občanství se zaměřuje na vytváření a upevňování takových postojů a hodnotové orientace žáků, které jsou potřebné pro fungování a zdokonalování demokracie. Nejde však pouze o postoje, hodnoty a jejich preference, ale také o budování občanské gramotnosti žáků, tj. osvojení si faktické, věcné a normativní stránky jednání odpovědného aktivního občana.</w:t>
      </w:r>
    </w:p>
    <w:p w14:paraId="2837A3D3" w14:textId="7C9BCD1D" w:rsidR="00CF62F3" w:rsidRPr="009C01DB" w:rsidRDefault="00490DA4" w:rsidP="006E385A">
      <w:pPr>
        <w:pStyle w:val="Default"/>
        <w:spacing w:after="240" w:line="360" w:lineRule="auto"/>
        <w:ind w:left="360"/>
        <w:jc w:val="both"/>
        <w:rPr>
          <w:rFonts w:ascii="Arial" w:hAnsi="Arial" w:cs="Arial"/>
        </w:rPr>
      </w:pPr>
      <w:r w:rsidRPr="009C01DB">
        <w:rPr>
          <w:rFonts w:ascii="Arial" w:hAnsi="Arial" w:cs="Arial"/>
        </w:rPr>
        <w:t>Výchova k demokratickému občanství se netýká jen společenskovědní oblasti vzdělávání, v níž se nejvíce realizuje, ale prostupuje celým vzděláváním a</w:t>
      </w:r>
      <w:r w:rsidR="006E385A">
        <w:rPr>
          <w:rFonts w:ascii="Arial" w:hAnsi="Arial" w:cs="Arial"/>
        </w:rPr>
        <w:t> </w:t>
      </w:r>
      <w:r w:rsidRPr="009C01DB">
        <w:rPr>
          <w:rFonts w:ascii="Arial" w:hAnsi="Arial" w:cs="Arial"/>
        </w:rPr>
        <w:t>nezbytnou podmínkou její realizace je také demokratické klima školy, otevřené k rodičům a k širší občanské komunitě v místě školy.</w:t>
      </w:r>
    </w:p>
    <w:p w14:paraId="7994AA3E" w14:textId="77777777" w:rsidR="00CF62F3" w:rsidRPr="009C01DB" w:rsidRDefault="00CF62F3" w:rsidP="006E385A">
      <w:pPr>
        <w:pStyle w:val="Default"/>
        <w:spacing w:after="240" w:line="360" w:lineRule="auto"/>
        <w:ind w:left="360"/>
        <w:jc w:val="both"/>
        <w:rPr>
          <w:rFonts w:ascii="Arial" w:hAnsi="Arial" w:cs="Arial"/>
          <w:b/>
          <w:bCs/>
          <w:i/>
          <w:iCs/>
        </w:rPr>
      </w:pPr>
      <w:r w:rsidRPr="009C01DB">
        <w:rPr>
          <w:rFonts w:ascii="Arial" w:hAnsi="Arial" w:cs="Arial"/>
          <w:b/>
          <w:bCs/>
          <w:i/>
          <w:iCs/>
        </w:rPr>
        <w:t xml:space="preserve">Přínos tématu k naplňování cílů rámcového vzdělávacího programu </w:t>
      </w:r>
    </w:p>
    <w:p w14:paraId="2BD092F7" w14:textId="77777777" w:rsidR="006A7B26" w:rsidRDefault="00FB6044" w:rsidP="009C01DB">
      <w:pPr>
        <w:pStyle w:val="Default"/>
        <w:spacing w:line="360" w:lineRule="auto"/>
        <w:ind w:left="360"/>
        <w:jc w:val="both"/>
        <w:rPr>
          <w:rFonts w:ascii="Arial" w:hAnsi="Arial" w:cs="Arial"/>
        </w:rPr>
      </w:pPr>
      <w:r w:rsidRPr="009C01DB">
        <w:rPr>
          <w:rFonts w:ascii="Arial" w:hAnsi="Arial" w:cs="Arial"/>
        </w:rPr>
        <w:t xml:space="preserve">K odpovědnému a demokratickému občanství je třeba mít dostatečně rozvinuté klíčové kompetence (komunikativní kompetence, personální a sociální kompetence, kompetence k řešení problémů a k práci s informacemi,…), proto je jejich rozvíjení při výchově k demokratickému občanství velmi významné. </w:t>
      </w:r>
    </w:p>
    <w:p w14:paraId="57540F7F" w14:textId="7BA2DAFA" w:rsidR="00CF62F3" w:rsidRPr="009C01DB" w:rsidRDefault="00CF62F3" w:rsidP="009C01DB">
      <w:pPr>
        <w:pStyle w:val="Default"/>
        <w:spacing w:line="360" w:lineRule="auto"/>
        <w:ind w:left="360"/>
        <w:jc w:val="both"/>
        <w:rPr>
          <w:rFonts w:ascii="Arial" w:hAnsi="Arial" w:cs="Arial"/>
        </w:rPr>
      </w:pPr>
      <w:r w:rsidRPr="009C01DB">
        <w:rPr>
          <w:rFonts w:ascii="Arial" w:hAnsi="Arial" w:cs="Arial"/>
        </w:rPr>
        <w:t xml:space="preserve"> </w:t>
      </w:r>
    </w:p>
    <w:p w14:paraId="4EE36875" w14:textId="7C96448B" w:rsidR="00CF62F3" w:rsidRPr="006A7B26" w:rsidRDefault="00CF62F3" w:rsidP="006A7B26">
      <w:pPr>
        <w:ind w:firstLine="360"/>
        <w:rPr>
          <w:rFonts w:ascii="Arial" w:hAnsi="Arial" w:cs="Arial"/>
          <w:b/>
          <w:bCs/>
          <w:i/>
          <w:iCs/>
          <w:color w:val="000000"/>
          <w:sz w:val="24"/>
          <w:szCs w:val="24"/>
        </w:rPr>
      </w:pPr>
      <w:r w:rsidRPr="006A7B26">
        <w:rPr>
          <w:rFonts w:ascii="Arial" w:hAnsi="Arial" w:cs="Arial"/>
          <w:b/>
          <w:bCs/>
          <w:i/>
          <w:iCs/>
          <w:sz w:val="24"/>
          <w:szCs w:val="24"/>
        </w:rPr>
        <w:t>Kromě toho jsou žáci vedeni k tomu, aby:</w:t>
      </w:r>
    </w:p>
    <w:p w14:paraId="052B2ADF" w14:textId="77FE0579" w:rsidR="00CF62F3" w:rsidRPr="009C01DB" w:rsidRDefault="00CF62F3" w:rsidP="00241C4C">
      <w:pPr>
        <w:pStyle w:val="Default"/>
        <w:numPr>
          <w:ilvl w:val="0"/>
          <w:numId w:val="6"/>
        </w:numPr>
        <w:spacing w:line="360" w:lineRule="auto"/>
        <w:jc w:val="both"/>
        <w:rPr>
          <w:rFonts w:ascii="Arial" w:hAnsi="Arial" w:cs="Arial"/>
        </w:rPr>
      </w:pPr>
      <w:r w:rsidRPr="009C01DB">
        <w:rPr>
          <w:rFonts w:ascii="Arial" w:hAnsi="Arial" w:cs="Arial"/>
        </w:rPr>
        <w:t xml:space="preserve">měli vhodnou míru sebevědomí, </w:t>
      </w:r>
      <w:proofErr w:type="spellStart"/>
      <w:r w:rsidRPr="009C01DB">
        <w:rPr>
          <w:rFonts w:ascii="Arial" w:hAnsi="Arial" w:cs="Arial"/>
        </w:rPr>
        <w:t>sebeodpovědnosti</w:t>
      </w:r>
      <w:proofErr w:type="spellEnd"/>
      <w:r w:rsidRPr="009C01DB">
        <w:rPr>
          <w:rFonts w:ascii="Arial" w:hAnsi="Arial" w:cs="Arial"/>
        </w:rPr>
        <w:t xml:space="preserve"> a schopnost morálního úsudku;</w:t>
      </w:r>
    </w:p>
    <w:p w14:paraId="641862BC" w14:textId="6724FABA" w:rsidR="00CF62F3" w:rsidRPr="009C01DB" w:rsidRDefault="00CF62F3" w:rsidP="00241C4C">
      <w:pPr>
        <w:pStyle w:val="Default"/>
        <w:numPr>
          <w:ilvl w:val="0"/>
          <w:numId w:val="6"/>
        </w:numPr>
        <w:spacing w:line="360" w:lineRule="auto"/>
        <w:jc w:val="both"/>
        <w:rPr>
          <w:rFonts w:ascii="Arial" w:hAnsi="Arial" w:cs="Arial"/>
        </w:rPr>
      </w:pPr>
      <w:r w:rsidRPr="009C01DB">
        <w:rPr>
          <w:rFonts w:ascii="Arial" w:hAnsi="Arial" w:cs="Arial"/>
        </w:rPr>
        <w:t>byli připraveni si klást základní existenční o</w:t>
      </w:r>
      <w:r w:rsidR="006E385A">
        <w:rPr>
          <w:rFonts w:ascii="Arial" w:hAnsi="Arial" w:cs="Arial"/>
        </w:rPr>
        <w:t>tázky a hledat na ně odpovědi a </w:t>
      </w:r>
      <w:r w:rsidRPr="009C01DB">
        <w:rPr>
          <w:rFonts w:ascii="Arial" w:hAnsi="Arial" w:cs="Arial"/>
        </w:rPr>
        <w:t>řešení;</w:t>
      </w:r>
    </w:p>
    <w:p w14:paraId="46B800BD" w14:textId="66CB257F" w:rsidR="00CF62F3" w:rsidRPr="00325911" w:rsidRDefault="00CF62F3" w:rsidP="00241C4C">
      <w:pPr>
        <w:pStyle w:val="Default"/>
        <w:numPr>
          <w:ilvl w:val="0"/>
          <w:numId w:val="6"/>
        </w:numPr>
        <w:spacing w:line="360" w:lineRule="auto"/>
        <w:jc w:val="both"/>
        <w:rPr>
          <w:rFonts w:ascii="Arial" w:hAnsi="Arial" w:cs="Arial"/>
        </w:rPr>
      </w:pPr>
      <w:r w:rsidRPr="009C01DB">
        <w:rPr>
          <w:rFonts w:ascii="Arial" w:hAnsi="Arial" w:cs="Arial"/>
        </w:rPr>
        <w:t>hledali kompromisy mezi osobní svobodou a sociální odpovědností a byli kriticky</w:t>
      </w:r>
      <w:r w:rsidR="00325911">
        <w:rPr>
          <w:rFonts w:ascii="Arial" w:hAnsi="Arial" w:cs="Arial"/>
        </w:rPr>
        <w:t xml:space="preserve"> </w:t>
      </w:r>
      <w:r w:rsidRPr="00325911">
        <w:rPr>
          <w:rFonts w:ascii="Arial" w:hAnsi="Arial" w:cs="Arial"/>
        </w:rPr>
        <w:t>tolerantní;</w:t>
      </w:r>
    </w:p>
    <w:p w14:paraId="1C012C21" w14:textId="53BB8405" w:rsidR="00CF62F3" w:rsidRPr="009C01DB" w:rsidRDefault="00CF62F3" w:rsidP="00241C4C">
      <w:pPr>
        <w:pStyle w:val="Default"/>
        <w:numPr>
          <w:ilvl w:val="0"/>
          <w:numId w:val="6"/>
        </w:numPr>
        <w:spacing w:line="360" w:lineRule="auto"/>
        <w:jc w:val="both"/>
        <w:rPr>
          <w:rFonts w:ascii="Arial" w:hAnsi="Arial" w:cs="Arial"/>
        </w:rPr>
      </w:pPr>
      <w:r w:rsidRPr="009C01DB">
        <w:rPr>
          <w:rFonts w:ascii="Arial" w:hAnsi="Arial" w:cs="Arial"/>
        </w:rPr>
        <w:t>byli schopni odolávat myšlenkové manipulaci;</w:t>
      </w:r>
    </w:p>
    <w:p w14:paraId="74069CD1" w14:textId="5BC4A7E1" w:rsidR="00CF62F3" w:rsidRPr="009C01DB" w:rsidRDefault="00CF62F3" w:rsidP="00241C4C">
      <w:pPr>
        <w:pStyle w:val="Default"/>
        <w:numPr>
          <w:ilvl w:val="0"/>
          <w:numId w:val="6"/>
        </w:numPr>
        <w:spacing w:line="360" w:lineRule="auto"/>
        <w:jc w:val="both"/>
        <w:rPr>
          <w:rFonts w:ascii="Arial" w:hAnsi="Arial" w:cs="Arial"/>
        </w:rPr>
      </w:pPr>
      <w:r w:rsidRPr="009C01DB">
        <w:rPr>
          <w:rFonts w:ascii="Arial" w:hAnsi="Arial" w:cs="Arial"/>
        </w:rPr>
        <w:t>dovedli se orientovat v mediálních obsazích, kriticky je hodnotit a optimálně využívat masová média pro své různé potřeby;</w:t>
      </w:r>
    </w:p>
    <w:p w14:paraId="3CBAEBEC" w14:textId="22694A71" w:rsidR="00CF62F3" w:rsidRPr="009C01DB" w:rsidRDefault="00CF62F3" w:rsidP="00241C4C">
      <w:pPr>
        <w:pStyle w:val="Default"/>
        <w:numPr>
          <w:ilvl w:val="0"/>
          <w:numId w:val="6"/>
        </w:numPr>
        <w:spacing w:line="360" w:lineRule="auto"/>
        <w:jc w:val="both"/>
        <w:rPr>
          <w:rFonts w:ascii="Arial" w:hAnsi="Arial" w:cs="Arial"/>
        </w:rPr>
      </w:pPr>
      <w:r w:rsidRPr="009C01DB">
        <w:rPr>
          <w:rFonts w:ascii="Arial" w:hAnsi="Arial" w:cs="Arial"/>
        </w:rPr>
        <w:t>dovedli jednat s lidmi, diskutovat o citlivých nebo kontroverzních otázkách, hledat</w:t>
      </w:r>
    </w:p>
    <w:p w14:paraId="69F98916" w14:textId="77777777" w:rsidR="00CF62F3" w:rsidRPr="009C01DB" w:rsidRDefault="00CF62F3" w:rsidP="00241C4C">
      <w:pPr>
        <w:pStyle w:val="Default"/>
        <w:numPr>
          <w:ilvl w:val="0"/>
          <w:numId w:val="6"/>
        </w:numPr>
        <w:spacing w:line="360" w:lineRule="auto"/>
        <w:jc w:val="both"/>
        <w:rPr>
          <w:rFonts w:ascii="Arial" w:hAnsi="Arial" w:cs="Arial"/>
        </w:rPr>
      </w:pPr>
      <w:r w:rsidRPr="009C01DB">
        <w:rPr>
          <w:rFonts w:ascii="Arial" w:hAnsi="Arial" w:cs="Arial"/>
        </w:rPr>
        <w:t>kompromisní řešení;</w:t>
      </w:r>
    </w:p>
    <w:p w14:paraId="250CEE5B" w14:textId="3C599383" w:rsidR="00CF62F3" w:rsidRPr="009C01DB" w:rsidRDefault="00CF62F3" w:rsidP="00241C4C">
      <w:pPr>
        <w:pStyle w:val="Default"/>
        <w:numPr>
          <w:ilvl w:val="0"/>
          <w:numId w:val="6"/>
        </w:numPr>
        <w:spacing w:line="360" w:lineRule="auto"/>
        <w:jc w:val="both"/>
        <w:rPr>
          <w:rFonts w:ascii="Arial" w:hAnsi="Arial" w:cs="Arial"/>
        </w:rPr>
      </w:pPr>
      <w:r w:rsidRPr="009C01DB">
        <w:rPr>
          <w:rFonts w:ascii="Arial" w:hAnsi="Arial" w:cs="Arial"/>
        </w:rPr>
        <w:lastRenderedPageBreak/>
        <w:t>byli ochotni se angažovat nejen pro vlastní pros</w:t>
      </w:r>
      <w:r w:rsidR="006E385A">
        <w:rPr>
          <w:rFonts w:ascii="Arial" w:hAnsi="Arial" w:cs="Arial"/>
        </w:rPr>
        <w:t>pěch, ale i pro veřejné zájmy a </w:t>
      </w:r>
      <w:r w:rsidRPr="009C01DB">
        <w:rPr>
          <w:rFonts w:ascii="Arial" w:hAnsi="Arial" w:cs="Arial"/>
        </w:rPr>
        <w:t>ve prospěch lidí v jiných zemích a na jiných kontinentech;</w:t>
      </w:r>
    </w:p>
    <w:p w14:paraId="7C20D8F8" w14:textId="6BEDBB81" w:rsidR="00CF62F3" w:rsidRPr="009C01DB" w:rsidRDefault="00CF62F3" w:rsidP="00241C4C">
      <w:pPr>
        <w:pStyle w:val="Default"/>
        <w:numPr>
          <w:ilvl w:val="0"/>
          <w:numId w:val="6"/>
        </w:numPr>
        <w:spacing w:line="360" w:lineRule="auto"/>
        <w:jc w:val="both"/>
        <w:rPr>
          <w:rFonts w:ascii="Arial" w:hAnsi="Arial" w:cs="Arial"/>
        </w:rPr>
      </w:pPr>
      <w:r w:rsidRPr="009C01DB">
        <w:rPr>
          <w:rFonts w:ascii="Arial" w:hAnsi="Arial" w:cs="Arial"/>
        </w:rPr>
        <w:t>vážili si materiálních a duchovních hodnot, dobrého životního prostředí a</w:t>
      </w:r>
      <w:r w:rsidR="00777A0B">
        <w:rPr>
          <w:rFonts w:ascii="Arial" w:hAnsi="Arial" w:cs="Arial"/>
        </w:rPr>
        <w:t> </w:t>
      </w:r>
      <w:r w:rsidRPr="009C01DB">
        <w:rPr>
          <w:rFonts w:ascii="Arial" w:hAnsi="Arial" w:cs="Arial"/>
        </w:rPr>
        <w:t>snažili se je chránit a zachovat pro budoucí generace.</w:t>
      </w:r>
    </w:p>
    <w:p w14:paraId="13309FFA" w14:textId="77777777" w:rsidR="00CF62F3" w:rsidRPr="009C01DB" w:rsidRDefault="00CF62F3" w:rsidP="006E385A">
      <w:pPr>
        <w:pStyle w:val="Default"/>
        <w:spacing w:before="240" w:after="240" w:line="360" w:lineRule="auto"/>
        <w:ind w:left="360"/>
        <w:jc w:val="both"/>
        <w:rPr>
          <w:rFonts w:ascii="Arial" w:hAnsi="Arial" w:cs="Arial"/>
          <w:b/>
          <w:bCs/>
          <w:i/>
          <w:iCs/>
        </w:rPr>
      </w:pPr>
      <w:r w:rsidRPr="009C01DB">
        <w:rPr>
          <w:rFonts w:ascii="Arial" w:hAnsi="Arial" w:cs="Arial"/>
          <w:b/>
          <w:bCs/>
          <w:i/>
          <w:iCs/>
        </w:rPr>
        <w:t>Obsah tématu a jeho realizace</w:t>
      </w:r>
    </w:p>
    <w:p w14:paraId="4B75F34A" w14:textId="77777777" w:rsidR="00CF62F3" w:rsidRPr="009C01DB" w:rsidRDefault="00CF62F3" w:rsidP="009C01DB">
      <w:pPr>
        <w:pStyle w:val="Default"/>
        <w:spacing w:line="360" w:lineRule="auto"/>
        <w:ind w:left="360"/>
        <w:jc w:val="both"/>
        <w:rPr>
          <w:rFonts w:ascii="Arial" w:hAnsi="Arial" w:cs="Arial"/>
        </w:rPr>
      </w:pPr>
      <w:r w:rsidRPr="009C01DB">
        <w:rPr>
          <w:rFonts w:ascii="Arial" w:hAnsi="Arial" w:cs="Arial"/>
        </w:rPr>
        <w:t>Výchova k odpovědnému a aktivnímu občanství v demokratické společnosti zahrnuje vědomosti a dovednosti z těchto oblastí:</w:t>
      </w:r>
    </w:p>
    <w:p w14:paraId="070343F0" w14:textId="04B7BE64" w:rsidR="00CF62F3" w:rsidRPr="009C01DB" w:rsidRDefault="00CF62F3" w:rsidP="00241C4C">
      <w:pPr>
        <w:pStyle w:val="Default"/>
        <w:numPr>
          <w:ilvl w:val="0"/>
          <w:numId w:val="7"/>
        </w:numPr>
        <w:spacing w:line="360" w:lineRule="auto"/>
        <w:jc w:val="both"/>
        <w:rPr>
          <w:rFonts w:ascii="Arial" w:hAnsi="Arial" w:cs="Arial"/>
        </w:rPr>
      </w:pPr>
      <w:r w:rsidRPr="009C01DB">
        <w:rPr>
          <w:rFonts w:ascii="Arial" w:hAnsi="Arial" w:cs="Arial"/>
        </w:rPr>
        <w:t>osobnost a její rozvoj;</w:t>
      </w:r>
    </w:p>
    <w:p w14:paraId="235210CD" w14:textId="180FBAE7" w:rsidR="00CF62F3" w:rsidRPr="009C01DB" w:rsidRDefault="00CF62F3" w:rsidP="00241C4C">
      <w:pPr>
        <w:pStyle w:val="Default"/>
        <w:numPr>
          <w:ilvl w:val="0"/>
          <w:numId w:val="7"/>
        </w:numPr>
        <w:spacing w:line="360" w:lineRule="auto"/>
        <w:jc w:val="both"/>
        <w:rPr>
          <w:rFonts w:ascii="Arial" w:hAnsi="Arial" w:cs="Arial"/>
        </w:rPr>
      </w:pPr>
      <w:r w:rsidRPr="009C01DB">
        <w:rPr>
          <w:rFonts w:ascii="Arial" w:hAnsi="Arial" w:cs="Arial"/>
        </w:rPr>
        <w:t>komunikace, vyjednávání, řešení konfliktů;</w:t>
      </w:r>
    </w:p>
    <w:p w14:paraId="1E5B4E4F" w14:textId="2E81E8B7" w:rsidR="00CF62F3" w:rsidRPr="009C01DB" w:rsidRDefault="00CF62F3" w:rsidP="00241C4C">
      <w:pPr>
        <w:pStyle w:val="Default"/>
        <w:numPr>
          <w:ilvl w:val="0"/>
          <w:numId w:val="7"/>
        </w:numPr>
        <w:spacing w:line="360" w:lineRule="auto"/>
        <w:jc w:val="both"/>
        <w:rPr>
          <w:rFonts w:ascii="Arial" w:hAnsi="Arial" w:cs="Arial"/>
        </w:rPr>
      </w:pPr>
      <w:r w:rsidRPr="009C01DB">
        <w:rPr>
          <w:rFonts w:ascii="Arial" w:hAnsi="Arial" w:cs="Arial"/>
        </w:rPr>
        <w:t>společnost – jednotlivec a společenské skupiny, kultura, náboženství;</w:t>
      </w:r>
    </w:p>
    <w:p w14:paraId="2FD7EB44" w14:textId="48C9822E" w:rsidR="00CF62F3" w:rsidRPr="009C01DB" w:rsidRDefault="00CF62F3" w:rsidP="00241C4C">
      <w:pPr>
        <w:pStyle w:val="Default"/>
        <w:numPr>
          <w:ilvl w:val="0"/>
          <w:numId w:val="7"/>
        </w:numPr>
        <w:spacing w:line="360" w:lineRule="auto"/>
        <w:jc w:val="both"/>
        <w:rPr>
          <w:rFonts w:ascii="Arial" w:hAnsi="Arial" w:cs="Arial"/>
        </w:rPr>
      </w:pPr>
      <w:r w:rsidRPr="009C01DB">
        <w:rPr>
          <w:rFonts w:ascii="Arial" w:hAnsi="Arial" w:cs="Arial"/>
        </w:rPr>
        <w:t>historický vývoj (především v 19. a 20. století);</w:t>
      </w:r>
    </w:p>
    <w:p w14:paraId="09695CE2" w14:textId="75940669" w:rsidR="00CF62F3" w:rsidRPr="009C01DB" w:rsidRDefault="00CF62F3" w:rsidP="00241C4C">
      <w:pPr>
        <w:pStyle w:val="Default"/>
        <w:numPr>
          <w:ilvl w:val="0"/>
          <w:numId w:val="7"/>
        </w:numPr>
        <w:spacing w:line="360" w:lineRule="auto"/>
        <w:jc w:val="both"/>
        <w:rPr>
          <w:rFonts w:ascii="Arial" w:hAnsi="Arial" w:cs="Arial"/>
        </w:rPr>
      </w:pPr>
      <w:r w:rsidRPr="009C01DB">
        <w:rPr>
          <w:rFonts w:ascii="Arial" w:hAnsi="Arial" w:cs="Arial"/>
        </w:rPr>
        <w:t>stát, politický systém, politika, soudobý svět;</w:t>
      </w:r>
    </w:p>
    <w:p w14:paraId="2A1D0107" w14:textId="4AC6D2F8" w:rsidR="00FA6157" w:rsidRPr="009C01DB" w:rsidRDefault="00FA6157" w:rsidP="00241C4C">
      <w:pPr>
        <w:pStyle w:val="Default"/>
        <w:numPr>
          <w:ilvl w:val="0"/>
          <w:numId w:val="7"/>
        </w:numPr>
        <w:spacing w:line="360" w:lineRule="auto"/>
        <w:jc w:val="both"/>
        <w:rPr>
          <w:rFonts w:ascii="Arial" w:hAnsi="Arial" w:cs="Arial"/>
          <w:color w:val="auto"/>
        </w:rPr>
      </w:pPr>
      <w:r w:rsidRPr="009C01DB">
        <w:rPr>
          <w:rFonts w:ascii="Arial" w:hAnsi="Arial" w:cs="Arial"/>
          <w:color w:val="auto"/>
        </w:rPr>
        <w:t>masová média;</w:t>
      </w:r>
    </w:p>
    <w:p w14:paraId="35BD227D" w14:textId="4898526E" w:rsidR="00FA6157" w:rsidRPr="009C01DB" w:rsidRDefault="00FA6157" w:rsidP="00241C4C">
      <w:pPr>
        <w:pStyle w:val="Default"/>
        <w:numPr>
          <w:ilvl w:val="0"/>
          <w:numId w:val="7"/>
        </w:numPr>
        <w:spacing w:line="360" w:lineRule="auto"/>
        <w:jc w:val="both"/>
        <w:rPr>
          <w:rFonts w:ascii="Arial" w:hAnsi="Arial" w:cs="Arial"/>
          <w:color w:val="auto"/>
        </w:rPr>
      </w:pPr>
      <w:r w:rsidRPr="009C01DB">
        <w:rPr>
          <w:rFonts w:ascii="Arial" w:hAnsi="Arial" w:cs="Arial"/>
          <w:color w:val="auto"/>
        </w:rPr>
        <w:t>morálka, svoboda, odpovědnost, tolerance, solidarita;</w:t>
      </w:r>
    </w:p>
    <w:p w14:paraId="33E0F10C" w14:textId="169F13BD" w:rsidR="00B71B86" w:rsidRPr="009C01DB" w:rsidRDefault="00FA6157" w:rsidP="00241C4C">
      <w:pPr>
        <w:pStyle w:val="Default"/>
        <w:numPr>
          <w:ilvl w:val="0"/>
          <w:numId w:val="7"/>
        </w:numPr>
        <w:spacing w:line="360" w:lineRule="auto"/>
        <w:jc w:val="both"/>
        <w:rPr>
          <w:rFonts w:ascii="Arial" w:hAnsi="Arial" w:cs="Arial"/>
          <w:color w:val="auto"/>
        </w:rPr>
      </w:pPr>
      <w:r w:rsidRPr="009C01DB">
        <w:rPr>
          <w:rFonts w:ascii="Arial" w:hAnsi="Arial" w:cs="Arial"/>
          <w:color w:val="auto"/>
        </w:rPr>
        <w:t xml:space="preserve">potřebné právní minimum </w:t>
      </w:r>
      <w:r w:rsidR="009C01DB" w:rsidRPr="009C01DB">
        <w:rPr>
          <w:rFonts w:ascii="Arial" w:hAnsi="Arial" w:cs="Arial"/>
          <w:color w:val="auto"/>
        </w:rPr>
        <w:t xml:space="preserve">pro soukromý a občanský život. </w:t>
      </w:r>
    </w:p>
    <w:p w14:paraId="578C38D1" w14:textId="77777777" w:rsidR="00983883" w:rsidRPr="009C01DB" w:rsidRDefault="00983883" w:rsidP="009C01DB">
      <w:pPr>
        <w:spacing w:line="360" w:lineRule="auto"/>
        <w:jc w:val="both"/>
        <w:rPr>
          <w:rFonts w:ascii="Arial" w:hAnsi="Arial" w:cs="Arial"/>
          <w:sz w:val="24"/>
          <w:szCs w:val="24"/>
        </w:rPr>
      </w:pPr>
    </w:p>
    <w:p w14:paraId="4C6B6DFF" w14:textId="591AD820" w:rsidR="009C01DB" w:rsidRDefault="00692855" w:rsidP="006A7B26">
      <w:pPr>
        <w:pStyle w:val="Nadpis2"/>
      </w:pPr>
      <w:bookmarkStart w:id="2" w:name="_Toc64467417"/>
      <w:r w:rsidRPr="009C01DB">
        <w:t>Inovace</w:t>
      </w:r>
      <w:bookmarkEnd w:id="2"/>
    </w:p>
    <w:p w14:paraId="7407BA92" w14:textId="77777777" w:rsidR="006A7B26" w:rsidRPr="006A7B26" w:rsidRDefault="006A7B26" w:rsidP="006A7B26"/>
    <w:p w14:paraId="224E92CE" w14:textId="69516E77" w:rsidR="008B6D77" w:rsidRPr="009C01DB" w:rsidRDefault="00CC1BCB" w:rsidP="006A7B26">
      <w:pPr>
        <w:pStyle w:val="Default"/>
        <w:spacing w:after="50" w:line="360" w:lineRule="auto"/>
        <w:ind w:left="360"/>
        <w:jc w:val="both"/>
        <w:rPr>
          <w:rFonts w:ascii="Arial" w:hAnsi="Arial" w:cs="Arial"/>
          <w:color w:val="auto"/>
        </w:rPr>
      </w:pPr>
      <w:r w:rsidRPr="009C01DB">
        <w:rPr>
          <w:rFonts w:ascii="Arial" w:hAnsi="Arial" w:cs="Arial"/>
          <w:color w:val="auto"/>
        </w:rPr>
        <w:t>Při realizaci projektu se chceme zaměřit především na tato témata:</w:t>
      </w:r>
    </w:p>
    <w:p w14:paraId="3B62B903" w14:textId="51C8BE3D" w:rsidR="00CC1BCB" w:rsidRPr="009C01DB" w:rsidRDefault="00CC1BCB" w:rsidP="00241C4C">
      <w:pPr>
        <w:pStyle w:val="Default"/>
        <w:numPr>
          <w:ilvl w:val="0"/>
          <w:numId w:val="8"/>
        </w:numPr>
        <w:spacing w:line="360" w:lineRule="auto"/>
        <w:jc w:val="both"/>
        <w:rPr>
          <w:rFonts w:ascii="Arial" w:hAnsi="Arial" w:cs="Arial"/>
        </w:rPr>
      </w:pPr>
      <w:r w:rsidRPr="009C01DB">
        <w:rPr>
          <w:rFonts w:ascii="Arial" w:hAnsi="Arial" w:cs="Arial"/>
          <w:b/>
          <w:bCs/>
        </w:rPr>
        <w:t>ve vytvoření demokratického klimatu školy</w:t>
      </w:r>
      <w:r w:rsidRPr="009C01DB">
        <w:rPr>
          <w:rFonts w:ascii="Arial" w:hAnsi="Arial" w:cs="Arial"/>
        </w:rPr>
        <w:t xml:space="preserve"> (např. dobré přátelské vztahy mezi učiteli a žáky a mezi žáky navzájem); </w:t>
      </w:r>
    </w:p>
    <w:p w14:paraId="55606934" w14:textId="1D36FB03" w:rsidR="00CC1BCB" w:rsidRPr="009C01DB" w:rsidRDefault="00CC1BCB" w:rsidP="00241C4C">
      <w:pPr>
        <w:pStyle w:val="Default"/>
        <w:numPr>
          <w:ilvl w:val="0"/>
          <w:numId w:val="8"/>
        </w:numPr>
        <w:spacing w:line="360" w:lineRule="auto"/>
        <w:jc w:val="both"/>
        <w:rPr>
          <w:rFonts w:ascii="Arial" w:hAnsi="Arial" w:cs="Arial"/>
        </w:rPr>
      </w:pPr>
      <w:r w:rsidRPr="009C01DB">
        <w:rPr>
          <w:rFonts w:ascii="Arial" w:hAnsi="Arial" w:cs="Arial"/>
        </w:rPr>
        <w:t xml:space="preserve">v náležitém rozvržení prvků průřezového tématu do jednotlivých částí školního vzdělávacího programu včetně plánované činnosti žáků mimo vyučování; </w:t>
      </w:r>
    </w:p>
    <w:p w14:paraId="6EB0C3CF" w14:textId="1C13D8A4" w:rsidR="00CC1BCB" w:rsidRPr="009C01DB" w:rsidRDefault="00CC1BCB" w:rsidP="00241C4C">
      <w:pPr>
        <w:pStyle w:val="Default"/>
        <w:numPr>
          <w:ilvl w:val="0"/>
          <w:numId w:val="8"/>
        </w:numPr>
        <w:spacing w:line="360" w:lineRule="auto"/>
        <w:jc w:val="both"/>
        <w:rPr>
          <w:rFonts w:ascii="Arial" w:hAnsi="Arial" w:cs="Arial"/>
        </w:rPr>
      </w:pPr>
      <w:r w:rsidRPr="009C01DB">
        <w:rPr>
          <w:rFonts w:ascii="Arial" w:hAnsi="Arial" w:cs="Arial"/>
        </w:rPr>
        <w:t xml:space="preserve">v cílevědomém úsilí o dobré </w:t>
      </w:r>
      <w:r w:rsidRPr="009C01DB">
        <w:rPr>
          <w:rFonts w:ascii="Arial" w:hAnsi="Arial" w:cs="Arial"/>
          <w:b/>
          <w:bCs/>
        </w:rPr>
        <w:t>znalosti a dovednosti žáků</w:t>
      </w:r>
      <w:r w:rsidRPr="009C01DB">
        <w:rPr>
          <w:rFonts w:ascii="Arial" w:hAnsi="Arial" w:cs="Arial"/>
        </w:rPr>
        <w:t>, které jsou nezbytně potřebné pro informované a odpovědné občanské a jiné rozhodování a</w:t>
      </w:r>
      <w:r w:rsidR="00777A0B">
        <w:rPr>
          <w:rFonts w:ascii="Arial" w:hAnsi="Arial" w:cs="Arial"/>
        </w:rPr>
        <w:t> </w:t>
      </w:r>
      <w:r w:rsidRPr="009C01DB">
        <w:rPr>
          <w:rFonts w:ascii="Arial" w:hAnsi="Arial" w:cs="Arial"/>
        </w:rPr>
        <w:t>jednání; tyto vědomosti a dovednosti budou žáci nejvíce získávat ve vyučovacích předmětech zaměřených na jazyky, výchovu k občanství, ekonomické předměty a</w:t>
      </w:r>
      <w:r w:rsidR="006E385A">
        <w:rPr>
          <w:rFonts w:ascii="Arial" w:hAnsi="Arial" w:cs="Arial"/>
        </w:rPr>
        <w:t> </w:t>
      </w:r>
      <w:r w:rsidRPr="009C01DB">
        <w:rPr>
          <w:rFonts w:ascii="Arial" w:hAnsi="Arial" w:cs="Arial"/>
        </w:rPr>
        <w:t xml:space="preserve">společenskovědní vzdělávání, tedy např. v občanské nauce, v základech společenských věd nebo v dějepisu; </w:t>
      </w:r>
    </w:p>
    <w:p w14:paraId="0E54C6D3" w14:textId="642E430C" w:rsidR="00CC1BCB" w:rsidRPr="009C01DB" w:rsidRDefault="00CC1BCB" w:rsidP="00241C4C">
      <w:pPr>
        <w:pStyle w:val="Default"/>
        <w:numPr>
          <w:ilvl w:val="0"/>
          <w:numId w:val="8"/>
        </w:numPr>
        <w:spacing w:line="360" w:lineRule="auto"/>
        <w:jc w:val="both"/>
        <w:rPr>
          <w:rFonts w:ascii="Arial" w:hAnsi="Arial" w:cs="Arial"/>
        </w:rPr>
      </w:pPr>
      <w:r w:rsidRPr="009C01DB">
        <w:rPr>
          <w:rFonts w:ascii="Arial" w:hAnsi="Arial" w:cs="Arial"/>
          <w:b/>
          <w:bCs/>
        </w:rPr>
        <w:t>v promyšleném a funkčním používání strategií výuky</w:t>
      </w:r>
      <w:r w:rsidRPr="009C01DB">
        <w:rPr>
          <w:rFonts w:ascii="Arial" w:hAnsi="Arial" w:cs="Arial"/>
        </w:rPr>
        <w:t xml:space="preserve">, např. používání aktivizujících metod a forem práce ve výuce, jako je problémové a projektové učení, kooperativní učení, různé diskusní a simulační metody, metody </w:t>
      </w:r>
      <w:r w:rsidRPr="009C01DB">
        <w:rPr>
          <w:rFonts w:ascii="Arial" w:hAnsi="Arial" w:cs="Arial"/>
        </w:rPr>
        <w:lastRenderedPageBreak/>
        <w:t>směřující k rozvoji prosociálního chování, k rozvoji funkční gramotnosti žáků (tj. schopnost číst textový materiál s porozuměním</w:t>
      </w:r>
      <w:r w:rsidR="00777A0B">
        <w:rPr>
          <w:rFonts w:ascii="Arial" w:hAnsi="Arial" w:cs="Arial"/>
        </w:rPr>
        <w:t>, interpretovat jej, hodnotit a </w:t>
      </w:r>
      <w:r w:rsidRPr="009C01DB">
        <w:rPr>
          <w:rFonts w:ascii="Arial" w:hAnsi="Arial" w:cs="Arial"/>
        </w:rPr>
        <w:t xml:space="preserve">používat pro různé účely) atp.; </w:t>
      </w:r>
    </w:p>
    <w:p w14:paraId="655C5269" w14:textId="239AB745" w:rsidR="00DE3687" w:rsidRPr="009C01DB" w:rsidRDefault="00CC1BCB" w:rsidP="00241C4C">
      <w:pPr>
        <w:pStyle w:val="Default"/>
        <w:numPr>
          <w:ilvl w:val="0"/>
          <w:numId w:val="8"/>
        </w:numPr>
        <w:spacing w:line="360" w:lineRule="auto"/>
        <w:jc w:val="both"/>
        <w:rPr>
          <w:rFonts w:ascii="Arial" w:hAnsi="Arial" w:cs="Arial"/>
          <w:color w:val="auto"/>
        </w:rPr>
      </w:pPr>
      <w:r w:rsidRPr="009C01DB">
        <w:rPr>
          <w:rFonts w:ascii="Arial" w:hAnsi="Arial" w:cs="Arial"/>
        </w:rPr>
        <w:t>v realizaci mediální výchovy.</w:t>
      </w:r>
    </w:p>
    <w:p w14:paraId="1F57311C" w14:textId="567C8AB1" w:rsidR="001E5D53" w:rsidRPr="009C01DB" w:rsidRDefault="00F12762" w:rsidP="009C01DB">
      <w:pPr>
        <w:spacing w:line="360" w:lineRule="auto"/>
        <w:jc w:val="both"/>
        <w:rPr>
          <w:rFonts w:ascii="Arial" w:hAnsi="Arial" w:cs="Arial"/>
          <w:i/>
          <w:iCs/>
          <w:sz w:val="24"/>
          <w:szCs w:val="24"/>
        </w:rPr>
      </w:pPr>
      <w:r w:rsidRPr="009C01DB">
        <w:rPr>
          <w:rFonts w:ascii="Arial" w:hAnsi="Arial" w:cs="Arial"/>
          <w:i/>
          <w:iCs/>
          <w:sz w:val="24"/>
          <w:szCs w:val="24"/>
        </w:rPr>
        <w:br w:type="page"/>
      </w:r>
    </w:p>
    <w:p w14:paraId="0F2EAC93" w14:textId="77777777" w:rsidR="0081642F" w:rsidRPr="00B655B5" w:rsidRDefault="0081642F" w:rsidP="00777A0B">
      <w:pPr>
        <w:pStyle w:val="Nadpis1"/>
        <w:spacing w:after="240"/>
      </w:pPr>
      <w:bookmarkStart w:id="3" w:name="_Toc45526329"/>
      <w:bookmarkStart w:id="4" w:name="_Toc64467418"/>
      <w:r w:rsidRPr="00B655B5">
        <w:lastRenderedPageBreak/>
        <w:t>Učební osnovy</w:t>
      </w:r>
      <w:bookmarkEnd w:id="3"/>
      <w:bookmarkEnd w:id="4"/>
    </w:p>
    <w:tbl>
      <w:tblPr>
        <w:tblStyle w:val="Mkatabulky"/>
        <w:tblW w:w="9068" w:type="dxa"/>
        <w:tblLook w:val="04A0" w:firstRow="1" w:lastRow="0" w:firstColumn="1" w:lastColumn="0" w:noHBand="0" w:noVBand="1"/>
      </w:tblPr>
      <w:tblGrid>
        <w:gridCol w:w="3114"/>
        <w:gridCol w:w="3261"/>
        <w:gridCol w:w="2693"/>
      </w:tblGrid>
      <w:tr w:rsidR="0081642F" w:rsidRPr="00035338" w14:paraId="0EC39ADD" w14:textId="77777777" w:rsidTr="00AB3528">
        <w:trPr>
          <w:trHeight w:val="227"/>
        </w:trPr>
        <w:tc>
          <w:tcPr>
            <w:tcW w:w="3114" w:type="dxa"/>
          </w:tcPr>
          <w:p w14:paraId="0C9F38AE" w14:textId="77777777" w:rsidR="0081642F" w:rsidRPr="00035338" w:rsidRDefault="0081642F" w:rsidP="00AB3528">
            <w:pPr>
              <w:jc w:val="both"/>
              <w:rPr>
                <w:rFonts w:ascii="Arial" w:hAnsi="Arial" w:cs="Arial"/>
                <w:b/>
                <w:bCs/>
                <w:sz w:val="24"/>
                <w:szCs w:val="24"/>
              </w:rPr>
            </w:pPr>
            <w:r w:rsidRPr="00035338">
              <w:rPr>
                <w:rFonts w:ascii="Arial" w:hAnsi="Arial" w:cs="Arial"/>
                <w:b/>
                <w:bCs/>
                <w:sz w:val="24"/>
                <w:szCs w:val="24"/>
              </w:rPr>
              <w:t>Učivo</w:t>
            </w:r>
          </w:p>
        </w:tc>
        <w:tc>
          <w:tcPr>
            <w:tcW w:w="3261" w:type="dxa"/>
          </w:tcPr>
          <w:p w14:paraId="534E244E" w14:textId="77777777" w:rsidR="0081642F" w:rsidRPr="00035338" w:rsidRDefault="0081642F" w:rsidP="00AB3528">
            <w:pPr>
              <w:jc w:val="both"/>
              <w:rPr>
                <w:rFonts w:ascii="Arial" w:hAnsi="Arial" w:cs="Arial"/>
                <w:b/>
                <w:bCs/>
                <w:sz w:val="24"/>
                <w:szCs w:val="24"/>
              </w:rPr>
            </w:pPr>
            <w:r w:rsidRPr="00035338">
              <w:rPr>
                <w:rFonts w:ascii="Arial" w:hAnsi="Arial" w:cs="Arial"/>
                <w:b/>
                <w:bCs/>
                <w:sz w:val="24"/>
                <w:szCs w:val="24"/>
              </w:rPr>
              <w:t>ŠVP výstupy</w:t>
            </w:r>
          </w:p>
        </w:tc>
        <w:tc>
          <w:tcPr>
            <w:tcW w:w="2693" w:type="dxa"/>
          </w:tcPr>
          <w:p w14:paraId="77D3ADE8" w14:textId="77777777" w:rsidR="0081642F" w:rsidRPr="00035338" w:rsidRDefault="0081642F" w:rsidP="00AB3528">
            <w:pPr>
              <w:jc w:val="both"/>
              <w:rPr>
                <w:rFonts w:ascii="Arial" w:hAnsi="Arial" w:cs="Arial"/>
                <w:b/>
                <w:bCs/>
                <w:sz w:val="24"/>
                <w:szCs w:val="24"/>
              </w:rPr>
            </w:pPr>
            <w:r>
              <w:rPr>
                <w:rFonts w:ascii="Arial" w:hAnsi="Arial" w:cs="Arial"/>
                <w:b/>
                <w:bCs/>
                <w:sz w:val="24"/>
                <w:szCs w:val="24"/>
              </w:rPr>
              <w:t>Inovace</w:t>
            </w:r>
          </w:p>
        </w:tc>
      </w:tr>
      <w:tr w:rsidR="0081642F" w:rsidRPr="002D262D" w14:paraId="07E75E86" w14:textId="77777777" w:rsidTr="0081642F">
        <w:trPr>
          <w:trHeight w:val="227"/>
        </w:trPr>
        <w:tc>
          <w:tcPr>
            <w:tcW w:w="3114" w:type="dxa"/>
          </w:tcPr>
          <w:p w14:paraId="401818EE" w14:textId="77777777" w:rsidR="0081642F" w:rsidRPr="00113774" w:rsidRDefault="0081642F" w:rsidP="0081642F"/>
          <w:p w14:paraId="77813734" w14:textId="77777777" w:rsidR="0081642F" w:rsidRDefault="0081642F" w:rsidP="0081642F">
            <w:r w:rsidRPr="00113774">
              <w:t>Člověk jako jedinec</w:t>
            </w:r>
          </w:p>
          <w:p w14:paraId="124C959A" w14:textId="77777777" w:rsidR="00AB3528" w:rsidRPr="00113774" w:rsidRDefault="00AB3528" w:rsidP="0081642F"/>
          <w:p w14:paraId="332FB071" w14:textId="77777777" w:rsidR="0081642F" w:rsidRDefault="0081642F" w:rsidP="0081642F">
            <w:r w:rsidRPr="00113774">
              <w:t>Rozvoj a vývoj osobnosti</w:t>
            </w:r>
          </w:p>
          <w:p w14:paraId="1F13FCF4" w14:textId="77777777" w:rsidR="00AB3528" w:rsidRPr="00113774" w:rsidRDefault="00AB3528" w:rsidP="0081642F"/>
          <w:p w14:paraId="47909DEA" w14:textId="77777777" w:rsidR="0081642F" w:rsidRDefault="0081642F" w:rsidP="0081642F">
            <w:r w:rsidRPr="00113774">
              <w:t>Učení</w:t>
            </w:r>
          </w:p>
          <w:p w14:paraId="5CDBE578" w14:textId="77777777" w:rsidR="00AB3528" w:rsidRPr="00113774" w:rsidRDefault="00AB3528" w:rsidP="0081642F"/>
          <w:p w14:paraId="1207030F" w14:textId="77777777" w:rsidR="0081642F" w:rsidRDefault="0081642F" w:rsidP="0081642F">
            <w:r w:rsidRPr="00113774">
              <w:t>Komunikace</w:t>
            </w:r>
          </w:p>
          <w:p w14:paraId="7AFF1BB6" w14:textId="77777777" w:rsidR="00AB3528" w:rsidRPr="00113774" w:rsidRDefault="00AB3528" w:rsidP="0081642F"/>
          <w:p w14:paraId="0118D440" w14:textId="320D2340" w:rsidR="0081642F" w:rsidRPr="005116F6" w:rsidRDefault="0081642F" w:rsidP="0081642F">
            <w:pPr>
              <w:jc w:val="both"/>
              <w:rPr>
                <w:rFonts w:ascii="Arial" w:hAnsi="Arial" w:cs="Arial"/>
                <w:sz w:val="24"/>
                <w:szCs w:val="24"/>
              </w:rPr>
            </w:pPr>
            <w:r w:rsidRPr="00113774">
              <w:t>Náročné životní situace</w:t>
            </w:r>
          </w:p>
        </w:tc>
        <w:tc>
          <w:tcPr>
            <w:tcW w:w="3261" w:type="dxa"/>
          </w:tcPr>
          <w:p w14:paraId="2BE4BBCD" w14:textId="77777777" w:rsidR="0081642F" w:rsidRPr="00113774" w:rsidRDefault="0081642F" w:rsidP="0081642F"/>
          <w:p w14:paraId="01057421" w14:textId="77777777" w:rsidR="0081642F" w:rsidRPr="00113774" w:rsidRDefault="0081642F" w:rsidP="0081642F">
            <w:r w:rsidRPr="00113774">
              <w:t>Žák:</w:t>
            </w:r>
          </w:p>
          <w:p w14:paraId="4944C27F" w14:textId="77777777" w:rsidR="0081642F" w:rsidRPr="00113774" w:rsidRDefault="0081642F" w:rsidP="0081642F">
            <w:r w:rsidRPr="00113774">
              <w:t>- shrne a rozliší biologické a sociální determinanty</w:t>
            </w:r>
          </w:p>
          <w:p w14:paraId="6DE657EE" w14:textId="77777777" w:rsidR="0081642F" w:rsidRPr="00113774" w:rsidRDefault="0081642F" w:rsidP="0081642F">
            <w:r w:rsidRPr="00113774">
              <w:t>lidské psychiky, - vymezí a objasní základní</w:t>
            </w:r>
          </w:p>
          <w:p w14:paraId="38C829F1" w14:textId="77777777" w:rsidR="0081642F" w:rsidRPr="00113774" w:rsidRDefault="0081642F" w:rsidP="0081642F">
            <w:r w:rsidRPr="00113774">
              <w:t>charakteristiky jednotlivých etap lidského života,</w:t>
            </w:r>
          </w:p>
          <w:p w14:paraId="71FDCC5A" w14:textId="5B99494A" w:rsidR="0081642F" w:rsidRPr="00113774" w:rsidRDefault="0081642F" w:rsidP="0081642F">
            <w:r w:rsidRPr="00113774">
              <w:t xml:space="preserve">- na konkrétním </w:t>
            </w:r>
            <w:r w:rsidR="006C5FAA" w:rsidRPr="00113774">
              <w:t>příkladu</w:t>
            </w:r>
            <w:r w:rsidRPr="00113774">
              <w:t xml:space="preserve"> rozpozná projevy lidí</w:t>
            </w:r>
          </w:p>
          <w:p w14:paraId="309595AD" w14:textId="77777777" w:rsidR="0081642F" w:rsidRPr="00113774" w:rsidRDefault="0081642F" w:rsidP="0081642F">
            <w:r w:rsidRPr="00113774">
              <w:t>různého temperamentu,</w:t>
            </w:r>
          </w:p>
          <w:p w14:paraId="759BE6C9" w14:textId="77777777" w:rsidR="0081642F" w:rsidRPr="00113774" w:rsidRDefault="0081642F" w:rsidP="0081642F">
            <w:r w:rsidRPr="00113774">
              <w:t>- charakterizuje psychologii jako vědní disciplínu a</w:t>
            </w:r>
          </w:p>
          <w:p w14:paraId="78F19E28" w14:textId="77777777" w:rsidR="0081642F" w:rsidRPr="00113774" w:rsidRDefault="0081642F" w:rsidP="0081642F">
            <w:r w:rsidRPr="00113774">
              <w:t>vysvětlí její praktický význam pro člověka</w:t>
            </w:r>
          </w:p>
          <w:p w14:paraId="684D6F85" w14:textId="77777777" w:rsidR="0081642F" w:rsidRPr="00113774" w:rsidRDefault="0081642F" w:rsidP="0081642F">
            <w:r w:rsidRPr="00113774">
              <w:t>- charakterizuje základní náročné životní situace</w:t>
            </w:r>
          </w:p>
          <w:p w14:paraId="7DBC3F6B" w14:textId="77777777" w:rsidR="0081642F" w:rsidRPr="00113774" w:rsidRDefault="0081642F" w:rsidP="0081642F">
            <w:r w:rsidRPr="00113774">
              <w:t>člověka, jejich příčiny, řešení a možnosti</w:t>
            </w:r>
          </w:p>
          <w:p w14:paraId="39D9E09C" w14:textId="77777777" w:rsidR="0081642F" w:rsidRPr="00113774" w:rsidRDefault="0081642F" w:rsidP="0081642F">
            <w:r w:rsidRPr="00113774">
              <w:t>předcházení těmto situacím, - na příkladech rozliší základní psychické jevy (rozpozná a charakterizuje</w:t>
            </w:r>
          </w:p>
          <w:p w14:paraId="768A9A82" w14:textId="77777777" w:rsidR="0081642F" w:rsidRPr="00113774" w:rsidRDefault="0081642F" w:rsidP="0081642F">
            <w:r w:rsidRPr="00113774">
              <w:t>psychické procesy, stavy, vlastnosti),</w:t>
            </w:r>
          </w:p>
          <w:p w14:paraId="3E566543" w14:textId="77777777" w:rsidR="0081642F" w:rsidRPr="00113774" w:rsidRDefault="0081642F" w:rsidP="0081642F">
            <w:r w:rsidRPr="00113774">
              <w:t>- popíše a odliší jednotlivé procesy paměti, vysvětlí proces zapomínání a jak a čím lze paměť posilovat,</w:t>
            </w:r>
          </w:p>
          <w:p w14:paraId="137794E2" w14:textId="77777777" w:rsidR="0081642F" w:rsidRPr="00113774" w:rsidRDefault="0081642F" w:rsidP="0081642F">
            <w:r w:rsidRPr="00113774">
              <w:t>- objasní, na čem závisí efektivnost učení,</w:t>
            </w:r>
          </w:p>
          <w:p w14:paraId="6D9757E6" w14:textId="77777777" w:rsidR="0081642F" w:rsidRPr="00113774" w:rsidRDefault="0081642F" w:rsidP="0081642F">
            <w:r w:rsidRPr="00113774">
              <w:t>porozumí nutnosti celoživotního učení a vzdělávání</w:t>
            </w:r>
          </w:p>
          <w:p w14:paraId="6213FC6D" w14:textId="77777777" w:rsidR="0081642F" w:rsidRPr="00113774" w:rsidRDefault="0081642F" w:rsidP="0081642F">
            <w:r w:rsidRPr="00113774">
              <w:t>- charakterizuje proces socializace a její instituce (škola, rodina, média), - porozumí pojmu sociální role</w:t>
            </w:r>
          </w:p>
          <w:p w14:paraId="33C7D4C3" w14:textId="77777777" w:rsidR="0081642F" w:rsidRPr="00113774" w:rsidRDefault="0081642F" w:rsidP="0081642F">
            <w:r w:rsidRPr="00113774">
              <w:t>- charakterizuje druhy komunikace mezi jedinci a ve společnosti (asertivní jednání)</w:t>
            </w:r>
          </w:p>
          <w:p w14:paraId="143A1DA6" w14:textId="77777777" w:rsidR="0081642F" w:rsidRPr="00113774" w:rsidRDefault="0081642F" w:rsidP="0081642F">
            <w:r w:rsidRPr="00113774">
              <w:t>- pozná komunikační záměr, včetně manipulace</w:t>
            </w:r>
          </w:p>
          <w:p w14:paraId="149036DC" w14:textId="77777777" w:rsidR="0081642F" w:rsidRPr="00113774" w:rsidRDefault="0081642F" w:rsidP="0081642F">
            <w:r w:rsidRPr="00113774">
              <w:t>- rozpozná zátěžové životní situace, určí příčiny vzniku, rozhodne o vhodné pomoci při řešení náročných životních situací</w:t>
            </w:r>
          </w:p>
          <w:p w14:paraId="6CB1DDBA" w14:textId="77777777" w:rsidR="0081642F" w:rsidRPr="00113774" w:rsidRDefault="0081642F" w:rsidP="0081642F"/>
          <w:p w14:paraId="30934510" w14:textId="0B12CDFD" w:rsidR="0081642F" w:rsidRPr="005116F6" w:rsidRDefault="0081642F" w:rsidP="0081642F">
            <w:pPr>
              <w:jc w:val="both"/>
              <w:rPr>
                <w:rFonts w:ascii="Arial" w:hAnsi="Arial" w:cs="Arial"/>
                <w:sz w:val="24"/>
                <w:szCs w:val="24"/>
              </w:rPr>
            </w:pPr>
          </w:p>
        </w:tc>
        <w:tc>
          <w:tcPr>
            <w:tcW w:w="2693" w:type="dxa"/>
          </w:tcPr>
          <w:p w14:paraId="2C56A033" w14:textId="77777777" w:rsidR="00AB3528" w:rsidRDefault="00AB3528" w:rsidP="0081642F">
            <w:pPr>
              <w:jc w:val="both"/>
              <w:rPr>
                <w:color w:val="FF0000"/>
              </w:rPr>
            </w:pPr>
          </w:p>
          <w:p w14:paraId="1CCD37EE" w14:textId="4D64BA94" w:rsidR="0081642F" w:rsidRDefault="0081642F" w:rsidP="0081642F">
            <w:pPr>
              <w:jc w:val="both"/>
              <w:rPr>
                <w:rFonts w:ascii="Arial" w:hAnsi="Arial" w:cs="Arial"/>
                <w:sz w:val="24"/>
                <w:szCs w:val="24"/>
              </w:rPr>
            </w:pPr>
            <w:r w:rsidRPr="0081642F">
              <w:rPr>
                <w:color w:val="FF0000"/>
              </w:rPr>
              <w:t>Šikana a závislosti (4)</w:t>
            </w:r>
            <w:r w:rsidR="00AB3528">
              <w:rPr>
                <w:color w:val="FF0000"/>
              </w:rPr>
              <w:t xml:space="preserve"> </w:t>
            </w:r>
            <w:r w:rsidRPr="0081642F">
              <w:rPr>
                <w:color w:val="FF0000"/>
              </w:rPr>
              <w:t xml:space="preserve">– žák se orientuje v problematice šikany a závislostí, je si vědom přítomnosti těchto </w:t>
            </w:r>
            <w:r w:rsidR="00AB3528">
              <w:rPr>
                <w:color w:val="FF0000"/>
              </w:rPr>
              <w:t xml:space="preserve">jevů </w:t>
            </w:r>
            <w:r w:rsidRPr="00AB3528">
              <w:rPr>
                <w:color w:val="FF0000"/>
              </w:rPr>
              <w:t>v demokratické společnosti</w:t>
            </w:r>
          </w:p>
        </w:tc>
      </w:tr>
      <w:tr w:rsidR="0081642F" w:rsidRPr="002D262D" w14:paraId="487A65DF" w14:textId="77777777" w:rsidTr="0081642F">
        <w:trPr>
          <w:trHeight w:val="227"/>
        </w:trPr>
        <w:tc>
          <w:tcPr>
            <w:tcW w:w="3114" w:type="dxa"/>
          </w:tcPr>
          <w:p w14:paraId="683E17A0" w14:textId="77777777" w:rsidR="00AB3528" w:rsidRDefault="00AB3528" w:rsidP="0081642F"/>
          <w:p w14:paraId="4B286FD0" w14:textId="77777777" w:rsidR="0081642F" w:rsidRDefault="0081642F" w:rsidP="0081642F">
            <w:r w:rsidRPr="00113774">
              <w:t>Participace občanů v politickém životě</w:t>
            </w:r>
          </w:p>
          <w:p w14:paraId="311D34E2" w14:textId="77777777" w:rsidR="00AB3528" w:rsidRPr="00113774" w:rsidRDefault="00AB3528" w:rsidP="0081642F"/>
          <w:p w14:paraId="69565D7F" w14:textId="77777777" w:rsidR="0081642F" w:rsidRDefault="0081642F" w:rsidP="0081642F">
            <w:r w:rsidRPr="00113774">
              <w:t>Státní správa a samospráva</w:t>
            </w:r>
          </w:p>
          <w:p w14:paraId="4882A12F" w14:textId="77777777" w:rsidR="00AB3528" w:rsidRPr="00113774" w:rsidRDefault="00AB3528" w:rsidP="0081642F"/>
          <w:p w14:paraId="314DB04C" w14:textId="77777777" w:rsidR="0081642F" w:rsidRDefault="0081642F" w:rsidP="0081642F">
            <w:r w:rsidRPr="00113774">
              <w:t>Občan a právo</w:t>
            </w:r>
          </w:p>
          <w:p w14:paraId="566E752B" w14:textId="77777777" w:rsidR="00AB3528" w:rsidRPr="00113774" w:rsidRDefault="00AB3528" w:rsidP="0081642F"/>
          <w:p w14:paraId="73E30097" w14:textId="0C712150" w:rsidR="0081642F" w:rsidRPr="00035338" w:rsidRDefault="0081642F" w:rsidP="0081642F">
            <w:pPr>
              <w:jc w:val="both"/>
              <w:rPr>
                <w:rFonts w:ascii="Arial" w:hAnsi="Arial" w:cs="Arial"/>
                <w:sz w:val="24"/>
                <w:szCs w:val="24"/>
              </w:rPr>
            </w:pPr>
            <w:r w:rsidRPr="00113774">
              <w:t>Občan a hospodářství</w:t>
            </w:r>
          </w:p>
        </w:tc>
        <w:tc>
          <w:tcPr>
            <w:tcW w:w="3261" w:type="dxa"/>
            <w:vAlign w:val="bottom"/>
          </w:tcPr>
          <w:p w14:paraId="6691DE71" w14:textId="77777777" w:rsidR="00AB3528" w:rsidRDefault="00AB3528" w:rsidP="0081642F"/>
          <w:p w14:paraId="57E38AD6" w14:textId="77777777" w:rsidR="0081642F" w:rsidRPr="00113774" w:rsidRDefault="0081642F" w:rsidP="0081642F">
            <w:r w:rsidRPr="00113774">
              <w:t>Žák:</w:t>
            </w:r>
          </w:p>
          <w:p w14:paraId="4F521992" w14:textId="77777777" w:rsidR="0081642F" w:rsidRPr="00113774" w:rsidRDefault="0081642F" w:rsidP="0081642F">
            <w:r w:rsidRPr="00113774">
              <w:t>- charakterizuje současný český politický systém</w:t>
            </w:r>
          </w:p>
          <w:p w14:paraId="1BABCA1C" w14:textId="77777777" w:rsidR="0081642F" w:rsidRPr="00113774" w:rsidRDefault="0081642F" w:rsidP="0081642F">
            <w:r w:rsidRPr="00113774">
              <w:t>- rozpozná hlavní formy přímé demokracie</w:t>
            </w:r>
          </w:p>
          <w:p w14:paraId="2875665F" w14:textId="77777777" w:rsidR="0081642F" w:rsidRPr="00113774" w:rsidRDefault="0081642F" w:rsidP="0081642F">
            <w:r w:rsidRPr="00113774">
              <w:t>- orientuje se v odlišnosti voleb do parlamentu a do krajských (obecních) zastupitelství</w:t>
            </w:r>
          </w:p>
          <w:p w14:paraId="3AE507F4" w14:textId="77777777" w:rsidR="0081642F" w:rsidRPr="00113774" w:rsidRDefault="0081642F" w:rsidP="0081642F">
            <w:r w:rsidRPr="00113774">
              <w:t>- vysvětlí rozdíly mezi různými volební systémy</w:t>
            </w:r>
          </w:p>
          <w:p w14:paraId="7F6EF361" w14:textId="77777777" w:rsidR="0081642F" w:rsidRPr="00113774" w:rsidRDefault="0081642F" w:rsidP="0081642F">
            <w:r w:rsidRPr="00113774">
              <w:t>- na příkladech vymezí pojem a projevy občanské společnosti</w:t>
            </w:r>
          </w:p>
          <w:p w14:paraId="5E7BC4FA" w14:textId="77777777" w:rsidR="0081642F" w:rsidRPr="00113774" w:rsidRDefault="0081642F" w:rsidP="0081642F">
            <w:r w:rsidRPr="00113774">
              <w:t>orientuje se v úloze vybraných společenských organizací a hnutí</w:t>
            </w:r>
          </w:p>
          <w:p w14:paraId="4D4084A9" w14:textId="77777777" w:rsidR="0081642F" w:rsidRPr="00113774" w:rsidRDefault="0081642F" w:rsidP="0081642F">
            <w:r w:rsidRPr="00113774">
              <w:t>-uvede příklady občanské aktivity ve svém regionu</w:t>
            </w:r>
          </w:p>
          <w:p w14:paraId="3F2E1911" w14:textId="77777777" w:rsidR="0081642F" w:rsidRPr="00113774" w:rsidRDefault="0081642F" w:rsidP="0081642F">
            <w:r w:rsidRPr="00113774">
              <w:t>-popíše základní články státní správy a samosprávy (rozliší jejich pravomoci)</w:t>
            </w:r>
          </w:p>
          <w:p w14:paraId="66847A90" w14:textId="77777777" w:rsidR="0081642F" w:rsidRPr="00113774" w:rsidRDefault="0081642F" w:rsidP="0081642F">
            <w:r w:rsidRPr="00113774">
              <w:t>-vysvětlí úlohu místní samosprávy pro občany</w:t>
            </w:r>
          </w:p>
          <w:p w14:paraId="035EDAE8" w14:textId="77777777" w:rsidR="0081642F" w:rsidRPr="00113774" w:rsidRDefault="0081642F" w:rsidP="0081642F">
            <w:r w:rsidRPr="00113774">
              <w:t>-uvede na příkladu, jak se mohou občané podílet na správě a samosprávě obce</w:t>
            </w:r>
          </w:p>
          <w:p w14:paraId="69009BAB" w14:textId="77777777" w:rsidR="0081642F" w:rsidRPr="00113774" w:rsidRDefault="0081642F" w:rsidP="0081642F">
            <w:r w:rsidRPr="00113774">
              <w:t>-je schopen debatovat o vlastnostech, které by měl mít občan demokratického státu</w:t>
            </w:r>
          </w:p>
          <w:p w14:paraId="5760E176" w14:textId="77777777" w:rsidR="0081642F" w:rsidRPr="00113774" w:rsidRDefault="0081642F" w:rsidP="0081642F">
            <w:r w:rsidRPr="00113774">
              <w:t>-objasní, jakou roli hraje právo v životě společnosti</w:t>
            </w:r>
          </w:p>
          <w:p w14:paraId="3AB64CC0" w14:textId="77777777" w:rsidR="0081642F" w:rsidRPr="00113774" w:rsidRDefault="0081642F" w:rsidP="0081642F">
            <w:r w:rsidRPr="00113774">
              <w:t>-rozdíl mezi právem a morálkou</w:t>
            </w:r>
          </w:p>
          <w:p w14:paraId="7EAB3644" w14:textId="77777777" w:rsidR="0081642F" w:rsidRPr="00113774" w:rsidRDefault="0081642F" w:rsidP="0081642F">
            <w:r w:rsidRPr="00113774">
              <w:t>-charakterizuje a rozliší důležitá právní odvětví</w:t>
            </w:r>
          </w:p>
          <w:p w14:paraId="094DCAB7" w14:textId="77777777" w:rsidR="0081642F" w:rsidRPr="00113774" w:rsidRDefault="0081642F" w:rsidP="0081642F">
            <w:r w:rsidRPr="00113774">
              <w:t>-odhadne zásah státu do ekonomiky a sociálně ekonomické postavení jednotlivých skupin občanů</w:t>
            </w:r>
          </w:p>
          <w:p w14:paraId="669A9930" w14:textId="66BD5378" w:rsidR="0081642F" w:rsidRPr="005116F6" w:rsidRDefault="0081642F" w:rsidP="0081642F">
            <w:pPr>
              <w:jc w:val="both"/>
              <w:rPr>
                <w:rFonts w:ascii="Arial" w:eastAsia="Times New Roman" w:hAnsi="Arial" w:cs="Arial"/>
                <w:sz w:val="24"/>
                <w:szCs w:val="24"/>
                <w:lang w:eastAsia="cs-CZ"/>
              </w:rPr>
            </w:pPr>
          </w:p>
        </w:tc>
        <w:tc>
          <w:tcPr>
            <w:tcW w:w="2693" w:type="dxa"/>
          </w:tcPr>
          <w:p w14:paraId="162420E7" w14:textId="77777777" w:rsidR="00073176" w:rsidRDefault="00073176" w:rsidP="0081642F">
            <w:pPr>
              <w:jc w:val="both"/>
              <w:rPr>
                <w:color w:val="FF0000"/>
              </w:rPr>
            </w:pPr>
          </w:p>
          <w:p w14:paraId="53F3BBD9" w14:textId="7892EFF0" w:rsidR="0081642F" w:rsidRPr="005705F7" w:rsidRDefault="0081642F" w:rsidP="0081642F">
            <w:pPr>
              <w:jc w:val="both"/>
              <w:rPr>
                <w:color w:val="FF0000"/>
              </w:rPr>
            </w:pPr>
            <w:r w:rsidRPr="0081642F">
              <w:rPr>
                <w:color w:val="FF0000"/>
              </w:rPr>
              <w:t>Vězeň v cizině, Vězeň z ciziny (</w:t>
            </w:r>
            <w:proofErr w:type="spellStart"/>
            <w:r w:rsidRPr="0081642F">
              <w:rPr>
                <w:color w:val="FF0000"/>
              </w:rPr>
              <w:t>prac</w:t>
            </w:r>
            <w:proofErr w:type="spellEnd"/>
            <w:r w:rsidRPr="0081642F">
              <w:rPr>
                <w:color w:val="FF0000"/>
              </w:rPr>
              <w:t>.</w:t>
            </w:r>
            <w:r w:rsidR="005705F7">
              <w:rPr>
                <w:color w:val="FF0000"/>
              </w:rPr>
              <w:t xml:space="preserve"> </w:t>
            </w:r>
            <w:proofErr w:type="gramStart"/>
            <w:r w:rsidRPr="0081642F">
              <w:rPr>
                <w:color w:val="FF0000"/>
              </w:rPr>
              <w:t>list</w:t>
            </w:r>
            <w:proofErr w:type="gramEnd"/>
            <w:r w:rsidRPr="0081642F">
              <w:rPr>
                <w:color w:val="FF0000"/>
              </w:rPr>
              <w:t xml:space="preserve"> 4 a 5) – </w:t>
            </w:r>
            <w:r w:rsidR="00241C4C">
              <w:rPr>
                <w:color w:val="FF0000"/>
              </w:rPr>
              <w:t>Žák</w:t>
            </w:r>
            <w:r w:rsidRPr="0081642F">
              <w:rPr>
                <w:color w:val="FF0000"/>
              </w:rPr>
              <w:t xml:space="preserve"> vysvětlí a pochopí principy, za jakých si demokratické státy vyměňují vězně, vydávají si občany obviněné z trestného činu, jaké postavení je vězňů v nedemokratických státech.</w:t>
            </w:r>
          </w:p>
        </w:tc>
      </w:tr>
    </w:tbl>
    <w:p w14:paraId="1D179775" w14:textId="794077F9" w:rsidR="00560046" w:rsidRPr="009C01DB" w:rsidRDefault="00F12762" w:rsidP="009C01DB">
      <w:pPr>
        <w:spacing w:line="360" w:lineRule="auto"/>
        <w:jc w:val="both"/>
        <w:rPr>
          <w:rFonts w:ascii="Arial" w:hAnsi="Arial" w:cs="Arial"/>
          <w:sz w:val="24"/>
          <w:szCs w:val="24"/>
        </w:rPr>
      </w:pPr>
      <w:r w:rsidRPr="009C01DB">
        <w:rPr>
          <w:rFonts w:ascii="Arial" w:hAnsi="Arial" w:cs="Arial"/>
          <w:sz w:val="24"/>
          <w:szCs w:val="24"/>
        </w:rPr>
        <w:br w:type="page"/>
      </w:r>
    </w:p>
    <w:p w14:paraId="2B20022A" w14:textId="57E8D69C" w:rsidR="0047734C" w:rsidRDefault="00C75B72" w:rsidP="009C01DB">
      <w:pPr>
        <w:pStyle w:val="Nadpis1"/>
        <w:spacing w:line="360" w:lineRule="auto"/>
        <w:jc w:val="both"/>
        <w:rPr>
          <w:rFonts w:cs="Arial"/>
          <w:szCs w:val="24"/>
        </w:rPr>
      </w:pPr>
      <w:bookmarkStart w:id="5" w:name="_Toc64467419"/>
      <w:r w:rsidRPr="009C01DB">
        <w:rPr>
          <w:rFonts w:cs="Arial"/>
          <w:szCs w:val="24"/>
        </w:rPr>
        <w:lastRenderedPageBreak/>
        <w:t>Výukové materiály</w:t>
      </w:r>
      <w:bookmarkEnd w:id="5"/>
    </w:p>
    <w:p w14:paraId="1A7E0ACC" w14:textId="77777777" w:rsidR="004B26D4" w:rsidRPr="004B26D4" w:rsidRDefault="004B26D4" w:rsidP="004B26D4"/>
    <w:p w14:paraId="05FFBE0F" w14:textId="77777777" w:rsidR="0047734C" w:rsidRPr="009C01DB" w:rsidRDefault="0047734C" w:rsidP="009C01DB">
      <w:pPr>
        <w:spacing w:line="360" w:lineRule="auto"/>
        <w:jc w:val="both"/>
        <w:rPr>
          <w:rFonts w:ascii="Arial" w:hAnsi="Arial" w:cs="Arial"/>
          <w:b/>
          <w:bCs/>
          <w:sz w:val="24"/>
          <w:szCs w:val="24"/>
        </w:rPr>
      </w:pPr>
      <w:r w:rsidRPr="009C01DB">
        <w:rPr>
          <w:rFonts w:ascii="Arial" w:hAnsi="Arial" w:cs="Arial"/>
          <w:b/>
          <w:bCs/>
          <w:sz w:val="24"/>
          <w:szCs w:val="24"/>
        </w:rPr>
        <w:t>Učivo</w:t>
      </w:r>
    </w:p>
    <w:p w14:paraId="3F2AECC9" w14:textId="77777777" w:rsidR="0047734C" w:rsidRPr="009C01DB" w:rsidRDefault="0047734C" w:rsidP="009C01DB">
      <w:pPr>
        <w:pStyle w:val="Nadpis2"/>
        <w:spacing w:line="360" w:lineRule="auto"/>
        <w:jc w:val="both"/>
        <w:rPr>
          <w:rFonts w:cs="Arial"/>
          <w:szCs w:val="24"/>
        </w:rPr>
      </w:pPr>
      <w:bookmarkStart w:id="6" w:name="_Toc64467420"/>
      <w:r w:rsidRPr="009C01DB">
        <w:rPr>
          <w:rFonts w:cs="Arial"/>
          <w:szCs w:val="24"/>
        </w:rPr>
        <w:t>Šikana a závislosti</w:t>
      </w:r>
      <w:bookmarkEnd w:id="6"/>
    </w:p>
    <w:p w14:paraId="6CCAC2B8" w14:textId="77777777" w:rsidR="0047734C" w:rsidRPr="009C01DB" w:rsidRDefault="0047734C" w:rsidP="009C01DB">
      <w:pPr>
        <w:spacing w:line="360" w:lineRule="auto"/>
        <w:jc w:val="both"/>
        <w:rPr>
          <w:rFonts w:ascii="Arial" w:hAnsi="Arial" w:cs="Arial"/>
          <w:b/>
          <w:bCs/>
          <w:sz w:val="24"/>
          <w:szCs w:val="24"/>
        </w:rPr>
      </w:pPr>
    </w:p>
    <w:p w14:paraId="399CF5AB" w14:textId="77777777" w:rsidR="0047734C" w:rsidRPr="009C01DB" w:rsidRDefault="0047734C" w:rsidP="009C01DB">
      <w:pPr>
        <w:spacing w:line="360" w:lineRule="auto"/>
        <w:jc w:val="both"/>
        <w:rPr>
          <w:rFonts w:ascii="Arial" w:hAnsi="Arial" w:cs="Arial"/>
          <w:b/>
          <w:sz w:val="24"/>
          <w:szCs w:val="24"/>
        </w:rPr>
      </w:pPr>
      <w:r w:rsidRPr="009C01DB">
        <w:rPr>
          <w:rFonts w:ascii="Arial" w:hAnsi="Arial" w:cs="Arial"/>
          <w:b/>
          <w:sz w:val="24"/>
          <w:szCs w:val="24"/>
        </w:rPr>
        <w:t xml:space="preserve">Vazba na ŠVP – učivo/výstupy: </w:t>
      </w:r>
    </w:p>
    <w:p w14:paraId="16EB7948" w14:textId="7070EBB4" w:rsidR="0047734C" w:rsidRPr="004B26D4" w:rsidRDefault="00241C4C" w:rsidP="009C01DB">
      <w:pPr>
        <w:spacing w:line="360" w:lineRule="auto"/>
        <w:jc w:val="both"/>
        <w:rPr>
          <w:rFonts w:ascii="Arial" w:hAnsi="Arial" w:cs="Arial"/>
          <w:sz w:val="24"/>
          <w:szCs w:val="24"/>
        </w:rPr>
      </w:pPr>
      <w:r>
        <w:rPr>
          <w:rFonts w:ascii="Arial" w:hAnsi="Arial" w:cs="Arial"/>
          <w:sz w:val="24"/>
          <w:szCs w:val="24"/>
        </w:rPr>
        <w:t>Žák</w:t>
      </w:r>
      <w:r w:rsidR="0047734C" w:rsidRPr="009C01DB">
        <w:rPr>
          <w:rFonts w:ascii="Arial" w:hAnsi="Arial" w:cs="Arial"/>
          <w:sz w:val="24"/>
          <w:szCs w:val="24"/>
        </w:rPr>
        <w:t xml:space="preserve"> se orientuje v problematice šikany a závislostí</w:t>
      </w:r>
      <w:r w:rsidR="00F50129">
        <w:rPr>
          <w:rFonts w:ascii="Arial" w:hAnsi="Arial" w:cs="Arial"/>
          <w:sz w:val="24"/>
          <w:szCs w:val="24"/>
        </w:rPr>
        <w:t>.</w:t>
      </w:r>
    </w:p>
    <w:p w14:paraId="62988776" w14:textId="77777777" w:rsidR="0047734C" w:rsidRPr="009C01DB" w:rsidRDefault="0047734C" w:rsidP="009C01DB">
      <w:pPr>
        <w:spacing w:line="360" w:lineRule="auto"/>
        <w:jc w:val="both"/>
        <w:rPr>
          <w:rFonts w:ascii="Arial" w:hAnsi="Arial" w:cs="Arial"/>
          <w:sz w:val="24"/>
          <w:szCs w:val="24"/>
        </w:rPr>
      </w:pPr>
      <w:r w:rsidRPr="009C01DB">
        <w:rPr>
          <w:rFonts w:ascii="Arial" w:hAnsi="Arial" w:cs="Arial"/>
          <w:b/>
          <w:sz w:val="24"/>
          <w:szCs w:val="24"/>
        </w:rPr>
        <w:t>Organizační formy a metody práce:</w:t>
      </w:r>
      <w:r w:rsidRPr="009C01DB">
        <w:rPr>
          <w:rFonts w:ascii="Arial" w:hAnsi="Arial" w:cs="Arial"/>
          <w:sz w:val="24"/>
          <w:szCs w:val="24"/>
        </w:rPr>
        <w:t xml:space="preserve"> </w:t>
      </w:r>
    </w:p>
    <w:p w14:paraId="10919E93" w14:textId="3FC70A4A" w:rsidR="0047734C" w:rsidRPr="00F50129" w:rsidRDefault="0047734C" w:rsidP="00241C4C">
      <w:pPr>
        <w:pStyle w:val="Odstavecseseznamem"/>
        <w:numPr>
          <w:ilvl w:val="0"/>
          <w:numId w:val="16"/>
        </w:numPr>
        <w:spacing w:line="360" w:lineRule="auto"/>
        <w:jc w:val="both"/>
        <w:rPr>
          <w:rFonts w:ascii="Arial" w:hAnsi="Arial" w:cs="Arial"/>
          <w:sz w:val="24"/>
          <w:szCs w:val="24"/>
        </w:rPr>
      </w:pPr>
      <w:r w:rsidRPr="00F50129">
        <w:rPr>
          <w:rFonts w:ascii="Arial" w:hAnsi="Arial" w:cs="Arial"/>
          <w:sz w:val="24"/>
          <w:szCs w:val="24"/>
        </w:rPr>
        <w:t>Prezentace na téma Šikana a závislosti</w:t>
      </w:r>
      <w:r w:rsidR="000B7EF5" w:rsidRPr="00F50129">
        <w:rPr>
          <w:rFonts w:ascii="Arial" w:hAnsi="Arial" w:cs="Arial"/>
          <w:sz w:val="24"/>
          <w:szCs w:val="24"/>
        </w:rPr>
        <w:t xml:space="preserve"> </w:t>
      </w:r>
      <w:r w:rsidRPr="00F50129">
        <w:rPr>
          <w:rFonts w:ascii="Arial" w:hAnsi="Arial" w:cs="Arial"/>
          <w:sz w:val="24"/>
          <w:szCs w:val="24"/>
        </w:rPr>
        <w:t>– za využití učebnice.</w:t>
      </w:r>
    </w:p>
    <w:p w14:paraId="3D7D25AD" w14:textId="77777777" w:rsidR="0047734C" w:rsidRPr="00F50129" w:rsidRDefault="0047734C" w:rsidP="00241C4C">
      <w:pPr>
        <w:pStyle w:val="Odstavecseseznamem"/>
        <w:numPr>
          <w:ilvl w:val="0"/>
          <w:numId w:val="16"/>
        </w:numPr>
        <w:spacing w:line="360" w:lineRule="auto"/>
        <w:jc w:val="both"/>
        <w:rPr>
          <w:rFonts w:ascii="Arial" w:hAnsi="Arial" w:cs="Arial"/>
          <w:sz w:val="24"/>
          <w:szCs w:val="24"/>
        </w:rPr>
      </w:pPr>
      <w:r w:rsidRPr="00F50129">
        <w:rPr>
          <w:rFonts w:ascii="Arial" w:hAnsi="Arial" w:cs="Arial"/>
          <w:sz w:val="24"/>
          <w:szCs w:val="24"/>
        </w:rPr>
        <w:t>Diskuze a využití znalostí, případně vlastních zkušeností se šikanou a závislostmi.</w:t>
      </w:r>
    </w:p>
    <w:p w14:paraId="051B2123" w14:textId="77777777" w:rsidR="0047734C" w:rsidRPr="00F50129" w:rsidRDefault="0047734C" w:rsidP="00241C4C">
      <w:pPr>
        <w:pStyle w:val="Odstavecseseznamem"/>
        <w:numPr>
          <w:ilvl w:val="0"/>
          <w:numId w:val="16"/>
        </w:numPr>
        <w:spacing w:line="360" w:lineRule="auto"/>
        <w:jc w:val="both"/>
        <w:rPr>
          <w:rFonts w:ascii="Arial" w:hAnsi="Arial" w:cs="Arial"/>
          <w:sz w:val="24"/>
          <w:szCs w:val="24"/>
        </w:rPr>
      </w:pPr>
      <w:r w:rsidRPr="00F50129">
        <w:rPr>
          <w:rFonts w:ascii="Arial" w:hAnsi="Arial" w:cs="Arial"/>
          <w:sz w:val="24"/>
          <w:szCs w:val="24"/>
        </w:rPr>
        <w:t>Lze doplnit otázkami ke kolektivu:</w:t>
      </w:r>
    </w:p>
    <w:p w14:paraId="7CD2F388" w14:textId="77777777" w:rsidR="0047734C" w:rsidRPr="00F50129" w:rsidRDefault="0047734C" w:rsidP="00241C4C">
      <w:pPr>
        <w:pStyle w:val="Odstavecseseznamem"/>
        <w:numPr>
          <w:ilvl w:val="0"/>
          <w:numId w:val="16"/>
        </w:numPr>
        <w:spacing w:line="360" w:lineRule="auto"/>
        <w:jc w:val="both"/>
        <w:rPr>
          <w:rFonts w:ascii="Arial" w:hAnsi="Arial" w:cs="Arial"/>
          <w:sz w:val="24"/>
          <w:szCs w:val="24"/>
        </w:rPr>
      </w:pPr>
      <w:r w:rsidRPr="00F50129">
        <w:rPr>
          <w:rFonts w:ascii="Arial" w:hAnsi="Arial" w:cs="Arial"/>
          <w:sz w:val="24"/>
          <w:szCs w:val="24"/>
        </w:rPr>
        <w:t>Kdo se setkal se šikanou, ať už v roli oběti, agresora nebo pozorovatele? (Není nutné trvat na vyjasnění role v šikaně)</w:t>
      </w:r>
    </w:p>
    <w:p w14:paraId="788C8500" w14:textId="3407A5C3" w:rsidR="0047734C" w:rsidRPr="004B26D4" w:rsidRDefault="0047734C" w:rsidP="009C01DB">
      <w:pPr>
        <w:pStyle w:val="Odstavecseseznamem"/>
        <w:numPr>
          <w:ilvl w:val="0"/>
          <w:numId w:val="16"/>
        </w:numPr>
        <w:spacing w:line="360" w:lineRule="auto"/>
        <w:jc w:val="both"/>
        <w:rPr>
          <w:rFonts w:ascii="Arial" w:hAnsi="Arial" w:cs="Arial"/>
          <w:sz w:val="24"/>
          <w:szCs w:val="24"/>
        </w:rPr>
      </w:pPr>
      <w:r w:rsidRPr="00F50129">
        <w:rPr>
          <w:rFonts w:ascii="Arial" w:hAnsi="Arial" w:cs="Arial"/>
          <w:sz w:val="24"/>
          <w:szCs w:val="24"/>
        </w:rPr>
        <w:t>Jak se šikana projevovala, jak se řešila?</w:t>
      </w:r>
    </w:p>
    <w:p w14:paraId="41D75B51" w14:textId="77777777" w:rsidR="0047734C" w:rsidRPr="009C01DB" w:rsidRDefault="0047734C" w:rsidP="009C01DB">
      <w:pPr>
        <w:spacing w:line="360" w:lineRule="auto"/>
        <w:jc w:val="both"/>
        <w:rPr>
          <w:rFonts w:ascii="Arial" w:hAnsi="Arial" w:cs="Arial"/>
          <w:sz w:val="24"/>
          <w:szCs w:val="24"/>
        </w:rPr>
      </w:pPr>
      <w:r w:rsidRPr="009C01DB">
        <w:rPr>
          <w:rFonts w:ascii="Arial" w:hAnsi="Arial" w:cs="Arial"/>
          <w:b/>
          <w:sz w:val="24"/>
          <w:szCs w:val="24"/>
        </w:rPr>
        <w:t>Pomůcky:</w:t>
      </w:r>
      <w:r w:rsidRPr="009C01DB">
        <w:rPr>
          <w:rFonts w:ascii="Arial" w:hAnsi="Arial" w:cs="Arial"/>
          <w:sz w:val="24"/>
          <w:szCs w:val="24"/>
        </w:rPr>
        <w:t xml:space="preserve"> </w:t>
      </w:r>
    </w:p>
    <w:p w14:paraId="678D7B8E" w14:textId="246EF765" w:rsidR="006A7B26" w:rsidRPr="009C01DB" w:rsidRDefault="0047734C" w:rsidP="009C01DB">
      <w:pPr>
        <w:spacing w:line="360" w:lineRule="auto"/>
        <w:jc w:val="both"/>
        <w:rPr>
          <w:rFonts w:ascii="Arial" w:hAnsi="Arial" w:cs="Arial"/>
          <w:sz w:val="24"/>
          <w:szCs w:val="24"/>
        </w:rPr>
      </w:pPr>
      <w:r w:rsidRPr="009C01DB">
        <w:rPr>
          <w:rFonts w:ascii="Arial" w:hAnsi="Arial" w:cs="Arial"/>
          <w:sz w:val="24"/>
          <w:szCs w:val="24"/>
        </w:rPr>
        <w:t xml:space="preserve">Internet, prezentace </w:t>
      </w:r>
      <w:r w:rsidR="00413EB0">
        <w:rPr>
          <w:rFonts w:ascii="Arial" w:hAnsi="Arial" w:cs="Arial"/>
          <w:sz w:val="24"/>
          <w:szCs w:val="24"/>
        </w:rPr>
        <w:t>MS PowerPoint</w:t>
      </w:r>
      <w:r w:rsidR="003B7244">
        <w:rPr>
          <w:rFonts w:ascii="Arial" w:hAnsi="Arial" w:cs="Arial"/>
          <w:sz w:val="24"/>
          <w:szCs w:val="24"/>
        </w:rPr>
        <w:t>.</w:t>
      </w:r>
    </w:p>
    <w:p w14:paraId="210ECBCB" w14:textId="77777777" w:rsidR="004B26D4" w:rsidRDefault="004B26D4" w:rsidP="009C01DB">
      <w:pPr>
        <w:spacing w:line="360" w:lineRule="auto"/>
        <w:jc w:val="both"/>
        <w:rPr>
          <w:rFonts w:ascii="Arial" w:hAnsi="Arial" w:cs="Arial"/>
          <w:b/>
          <w:sz w:val="24"/>
          <w:szCs w:val="24"/>
        </w:rPr>
      </w:pPr>
      <w:r>
        <w:rPr>
          <w:rFonts w:ascii="Arial" w:hAnsi="Arial" w:cs="Arial"/>
          <w:b/>
          <w:sz w:val="24"/>
          <w:szCs w:val="24"/>
        </w:rPr>
        <w:t>Cíl:</w:t>
      </w:r>
    </w:p>
    <w:p w14:paraId="39C9F4FE" w14:textId="50159117" w:rsidR="006A7B26" w:rsidRPr="009C01DB" w:rsidRDefault="004B26D4" w:rsidP="009C01DB">
      <w:pPr>
        <w:spacing w:line="360" w:lineRule="auto"/>
        <w:jc w:val="both"/>
        <w:rPr>
          <w:rFonts w:ascii="Arial" w:hAnsi="Arial" w:cs="Arial"/>
          <w:sz w:val="24"/>
          <w:szCs w:val="24"/>
        </w:rPr>
      </w:pPr>
      <w:r w:rsidRPr="004B26D4">
        <w:rPr>
          <w:rFonts w:ascii="Arial" w:hAnsi="Arial" w:cs="Arial"/>
          <w:sz w:val="24"/>
          <w:szCs w:val="24"/>
        </w:rPr>
        <w:t>Ž</w:t>
      </w:r>
      <w:r w:rsidR="00F61F02">
        <w:rPr>
          <w:rFonts w:ascii="Arial" w:hAnsi="Arial" w:cs="Arial"/>
          <w:sz w:val="24"/>
          <w:szCs w:val="24"/>
        </w:rPr>
        <w:t>áci</w:t>
      </w:r>
      <w:r w:rsidR="0047734C" w:rsidRPr="009C01DB">
        <w:rPr>
          <w:rFonts w:ascii="Arial" w:hAnsi="Arial" w:cs="Arial"/>
          <w:sz w:val="24"/>
          <w:szCs w:val="24"/>
        </w:rPr>
        <w:t xml:space="preserve"> si rozšíří povědomí o šikaně a závislostech, o jejich přítomnosti v demokratických státech, o možnosti léčby a o právech jedince v demokracii.</w:t>
      </w:r>
    </w:p>
    <w:p w14:paraId="78943A0B" w14:textId="77777777" w:rsidR="004B26D4" w:rsidRDefault="0047734C" w:rsidP="009C01DB">
      <w:pPr>
        <w:spacing w:line="360" w:lineRule="auto"/>
        <w:jc w:val="both"/>
        <w:rPr>
          <w:rFonts w:ascii="Arial" w:hAnsi="Arial" w:cs="Arial"/>
          <w:sz w:val="24"/>
          <w:szCs w:val="24"/>
        </w:rPr>
      </w:pPr>
      <w:r w:rsidRPr="009C01DB">
        <w:rPr>
          <w:rFonts w:ascii="Arial" w:hAnsi="Arial" w:cs="Arial"/>
          <w:b/>
          <w:sz w:val="24"/>
          <w:szCs w:val="24"/>
        </w:rPr>
        <w:t>Motivace</w:t>
      </w:r>
      <w:r w:rsidR="004B26D4">
        <w:rPr>
          <w:rFonts w:ascii="Arial" w:hAnsi="Arial" w:cs="Arial"/>
          <w:sz w:val="24"/>
          <w:szCs w:val="24"/>
        </w:rPr>
        <w:t xml:space="preserve">: </w:t>
      </w:r>
    </w:p>
    <w:p w14:paraId="6CD32E23" w14:textId="7AC8E199" w:rsidR="00F50129" w:rsidRDefault="004B26D4" w:rsidP="009C01DB">
      <w:pPr>
        <w:spacing w:line="360" w:lineRule="auto"/>
        <w:jc w:val="both"/>
        <w:rPr>
          <w:rFonts w:ascii="Arial" w:hAnsi="Arial" w:cs="Arial"/>
          <w:sz w:val="24"/>
          <w:szCs w:val="24"/>
        </w:rPr>
      </w:pPr>
      <w:r>
        <w:rPr>
          <w:rFonts w:ascii="Arial" w:hAnsi="Arial" w:cs="Arial"/>
          <w:sz w:val="24"/>
          <w:szCs w:val="24"/>
        </w:rPr>
        <w:t>v</w:t>
      </w:r>
      <w:r w:rsidR="0047734C" w:rsidRPr="009C01DB">
        <w:rPr>
          <w:rFonts w:ascii="Arial" w:hAnsi="Arial" w:cs="Arial"/>
          <w:sz w:val="24"/>
          <w:szCs w:val="24"/>
        </w:rPr>
        <w:t>ýklad není omezený jen na fakta, ale na vlastní zkušenosti, názory atd. Je důležité, aby si žáci uvědomili, kolik z nich se s tím přímo setkalo, ani o tom nevěděli. Měli by znát možnosti a postupy léčby a prevence, tolik diskutované v západních demokratických státech.</w:t>
      </w:r>
    </w:p>
    <w:p w14:paraId="6B5C453C" w14:textId="77777777" w:rsidR="00F50129" w:rsidRDefault="00F50129">
      <w:pPr>
        <w:rPr>
          <w:rFonts w:ascii="Arial" w:hAnsi="Arial" w:cs="Arial"/>
          <w:sz w:val="24"/>
          <w:szCs w:val="24"/>
        </w:rPr>
      </w:pPr>
      <w:r>
        <w:rPr>
          <w:rFonts w:ascii="Arial" w:hAnsi="Arial" w:cs="Arial"/>
          <w:sz w:val="24"/>
          <w:szCs w:val="24"/>
        </w:rPr>
        <w:br w:type="page"/>
      </w:r>
    </w:p>
    <w:p w14:paraId="761203B9" w14:textId="77777777" w:rsidR="0047734C" w:rsidRPr="009C01DB" w:rsidRDefault="0047734C" w:rsidP="009C01DB">
      <w:pPr>
        <w:spacing w:line="360" w:lineRule="auto"/>
        <w:jc w:val="both"/>
        <w:rPr>
          <w:rFonts w:ascii="Arial" w:hAnsi="Arial" w:cs="Arial"/>
          <w:b/>
          <w:bCs/>
          <w:sz w:val="24"/>
          <w:szCs w:val="24"/>
        </w:rPr>
      </w:pPr>
      <w:r w:rsidRPr="009C01DB">
        <w:rPr>
          <w:rFonts w:ascii="Arial" w:hAnsi="Arial" w:cs="Arial"/>
          <w:b/>
          <w:bCs/>
          <w:sz w:val="24"/>
          <w:szCs w:val="24"/>
        </w:rPr>
        <w:lastRenderedPageBreak/>
        <w:t>Učivo</w:t>
      </w:r>
    </w:p>
    <w:p w14:paraId="2C25CADE" w14:textId="77777777" w:rsidR="0047734C" w:rsidRPr="009C01DB" w:rsidRDefault="0047734C" w:rsidP="009C01DB">
      <w:pPr>
        <w:pStyle w:val="Nadpis2"/>
        <w:spacing w:line="360" w:lineRule="auto"/>
        <w:jc w:val="both"/>
        <w:rPr>
          <w:rFonts w:cs="Arial"/>
          <w:szCs w:val="24"/>
        </w:rPr>
      </w:pPr>
      <w:bookmarkStart w:id="7" w:name="_Toc64467421"/>
      <w:r w:rsidRPr="009C01DB">
        <w:rPr>
          <w:rFonts w:cs="Arial"/>
          <w:szCs w:val="24"/>
        </w:rPr>
        <w:t>Kultura</w:t>
      </w:r>
      <w:bookmarkEnd w:id="7"/>
    </w:p>
    <w:p w14:paraId="40E46776" w14:textId="77777777" w:rsidR="0047734C" w:rsidRPr="009C01DB" w:rsidRDefault="0047734C" w:rsidP="009C01DB">
      <w:pPr>
        <w:spacing w:line="360" w:lineRule="auto"/>
        <w:jc w:val="both"/>
        <w:rPr>
          <w:rFonts w:ascii="Arial" w:hAnsi="Arial" w:cs="Arial"/>
          <w:b/>
          <w:bCs/>
          <w:sz w:val="24"/>
          <w:szCs w:val="24"/>
        </w:rPr>
      </w:pPr>
    </w:p>
    <w:p w14:paraId="1561F848" w14:textId="77777777" w:rsidR="0047734C" w:rsidRPr="009C01DB" w:rsidRDefault="0047734C" w:rsidP="009C01DB">
      <w:pPr>
        <w:spacing w:line="360" w:lineRule="auto"/>
        <w:jc w:val="both"/>
        <w:rPr>
          <w:rFonts w:ascii="Arial" w:hAnsi="Arial" w:cs="Arial"/>
          <w:b/>
          <w:sz w:val="24"/>
          <w:szCs w:val="24"/>
        </w:rPr>
      </w:pPr>
      <w:r w:rsidRPr="009C01DB">
        <w:rPr>
          <w:rFonts w:ascii="Arial" w:hAnsi="Arial" w:cs="Arial"/>
          <w:b/>
          <w:sz w:val="24"/>
          <w:szCs w:val="24"/>
        </w:rPr>
        <w:t xml:space="preserve">Vazba na ŠVP – učivo/výstupy: </w:t>
      </w:r>
    </w:p>
    <w:p w14:paraId="147BC252" w14:textId="64DCB338" w:rsidR="0047734C" w:rsidRDefault="00241C4C" w:rsidP="009C01DB">
      <w:pPr>
        <w:spacing w:line="360" w:lineRule="auto"/>
        <w:jc w:val="both"/>
        <w:rPr>
          <w:rFonts w:ascii="Arial" w:hAnsi="Arial" w:cs="Arial"/>
          <w:sz w:val="24"/>
          <w:szCs w:val="24"/>
        </w:rPr>
      </w:pPr>
      <w:r>
        <w:rPr>
          <w:rFonts w:ascii="Arial" w:hAnsi="Arial" w:cs="Arial"/>
          <w:sz w:val="24"/>
          <w:szCs w:val="24"/>
        </w:rPr>
        <w:t>Žák</w:t>
      </w:r>
      <w:r w:rsidR="0047734C" w:rsidRPr="009C01DB">
        <w:rPr>
          <w:rFonts w:ascii="Arial" w:hAnsi="Arial" w:cs="Arial"/>
          <w:sz w:val="24"/>
          <w:szCs w:val="24"/>
        </w:rPr>
        <w:t xml:space="preserve"> se orientuje v různosti kultur, v pojmu kultura obecně, umí rozlišit, kdy jde o</w:t>
      </w:r>
      <w:r w:rsidR="00777A0B">
        <w:rPr>
          <w:rFonts w:ascii="Arial" w:hAnsi="Arial" w:cs="Arial"/>
          <w:sz w:val="24"/>
          <w:szCs w:val="24"/>
        </w:rPr>
        <w:t> </w:t>
      </w:r>
      <w:r w:rsidR="0047734C" w:rsidRPr="009C01DB">
        <w:rPr>
          <w:rFonts w:ascii="Arial" w:hAnsi="Arial" w:cs="Arial"/>
          <w:sz w:val="24"/>
          <w:szCs w:val="24"/>
        </w:rPr>
        <w:t>kulturní projev a kdy se jedná o vandalství.</w:t>
      </w:r>
    </w:p>
    <w:p w14:paraId="121AA57E" w14:textId="77777777" w:rsidR="006A7B26" w:rsidRPr="006A7B26" w:rsidRDefault="006A7B26" w:rsidP="009C01DB">
      <w:pPr>
        <w:spacing w:line="360" w:lineRule="auto"/>
        <w:jc w:val="both"/>
        <w:rPr>
          <w:rFonts w:ascii="Arial" w:hAnsi="Arial" w:cs="Arial"/>
          <w:sz w:val="24"/>
          <w:szCs w:val="24"/>
        </w:rPr>
      </w:pPr>
    </w:p>
    <w:p w14:paraId="6ADA8280" w14:textId="77777777" w:rsidR="0047734C" w:rsidRPr="009C01DB" w:rsidRDefault="0047734C" w:rsidP="009C01DB">
      <w:pPr>
        <w:spacing w:line="360" w:lineRule="auto"/>
        <w:jc w:val="both"/>
        <w:rPr>
          <w:rFonts w:ascii="Arial" w:hAnsi="Arial" w:cs="Arial"/>
          <w:sz w:val="24"/>
          <w:szCs w:val="24"/>
        </w:rPr>
      </w:pPr>
      <w:r w:rsidRPr="009C01DB">
        <w:rPr>
          <w:rFonts w:ascii="Arial" w:hAnsi="Arial" w:cs="Arial"/>
          <w:b/>
          <w:sz w:val="24"/>
          <w:szCs w:val="24"/>
        </w:rPr>
        <w:t>Organizační formy a metody práce:</w:t>
      </w:r>
      <w:r w:rsidRPr="009C01DB">
        <w:rPr>
          <w:rFonts w:ascii="Arial" w:hAnsi="Arial" w:cs="Arial"/>
          <w:sz w:val="24"/>
          <w:szCs w:val="24"/>
        </w:rPr>
        <w:t xml:space="preserve"> </w:t>
      </w:r>
    </w:p>
    <w:p w14:paraId="5BCD69FA" w14:textId="77777777" w:rsidR="0047734C" w:rsidRPr="00F50129" w:rsidRDefault="0047734C" w:rsidP="00241C4C">
      <w:pPr>
        <w:pStyle w:val="Odstavecseseznamem"/>
        <w:numPr>
          <w:ilvl w:val="0"/>
          <w:numId w:val="17"/>
        </w:numPr>
        <w:spacing w:line="360" w:lineRule="auto"/>
        <w:jc w:val="both"/>
        <w:rPr>
          <w:rFonts w:ascii="Arial" w:hAnsi="Arial" w:cs="Arial"/>
          <w:sz w:val="24"/>
          <w:szCs w:val="24"/>
        </w:rPr>
      </w:pPr>
      <w:r w:rsidRPr="00F50129">
        <w:rPr>
          <w:rFonts w:ascii="Arial" w:hAnsi="Arial" w:cs="Arial"/>
          <w:sz w:val="24"/>
          <w:szCs w:val="24"/>
        </w:rPr>
        <w:t>Prezentace na téma Kultura – za využití učebnice.</w:t>
      </w:r>
    </w:p>
    <w:p w14:paraId="726770DC" w14:textId="7290661F" w:rsidR="0047734C" w:rsidRPr="00F50129" w:rsidRDefault="0047734C" w:rsidP="00241C4C">
      <w:pPr>
        <w:pStyle w:val="Odstavecseseznamem"/>
        <w:numPr>
          <w:ilvl w:val="0"/>
          <w:numId w:val="17"/>
        </w:numPr>
        <w:spacing w:line="360" w:lineRule="auto"/>
        <w:jc w:val="both"/>
        <w:rPr>
          <w:rFonts w:ascii="Arial" w:hAnsi="Arial" w:cs="Arial"/>
          <w:sz w:val="24"/>
          <w:szCs w:val="24"/>
        </w:rPr>
      </w:pPr>
      <w:r w:rsidRPr="00F50129">
        <w:rPr>
          <w:rFonts w:ascii="Arial" w:hAnsi="Arial" w:cs="Arial"/>
          <w:sz w:val="24"/>
          <w:szCs w:val="24"/>
        </w:rPr>
        <w:t xml:space="preserve">Diskuze a využití znalostí o kulturních </w:t>
      </w:r>
      <w:proofErr w:type="gramStart"/>
      <w:r w:rsidRPr="00F50129">
        <w:rPr>
          <w:rFonts w:ascii="Arial" w:hAnsi="Arial" w:cs="Arial"/>
          <w:sz w:val="24"/>
          <w:szCs w:val="24"/>
        </w:rPr>
        <w:t>akcí</w:t>
      </w:r>
      <w:proofErr w:type="gramEnd"/>
      <w:r w:rsidRPr="00F50129">
        <w:rPr>
          <w:rFonts w:ascii="Arial" w:hAnsi="Arial" w:cs="Arial"/>
          <w:sz w:val="24"/>
          <w:szCs w:val="24"/>
        </w:rPr>
        <w:t xml:space="preserve"> (obrázky v prezentaci – čemu </w:t>
      </w:r>
      <w:r w:rsidR="00F61F02">
        <w:rPr>
          <w:rFonts w:ascii="Arial" w:hAnsi="Arial" w:cs="Arial"/>
          <w:sz w:val="24"/>
          <w:szCs w:val="24"/>
        </w:rPr>
        <w:t>žáci</w:t>
      </w:r>
      <w:r w:rsidRPr="00F50129">
        <w:rPr>
          <w:rFonts w:ascii="Arial" w:hAnsi="Arial" w:cs="Arial"/>
          <w:sz w:val="24"/>
          <w:szCs w:val="24"/>
        </w:rPr>
        <w:t xml:space="preserve"> dávají přednost a proč)</w:t>
      </w:r>
    </w:p>
    <w:p w14:paraId="0561AE59" w14:textId="77777777" w:rsidR="0047734C" w:rsidRPr="00F50129" w:rsidRDefault="0047734C" w:rsidP="00241C4C">
      <w:pPr>
        <w:pStyle w:val="Odstavecseseznamem"/>
        <w:numPr>
          <w:ilvl w:val="0"/>
          <w:numId w:val="17"/>
        </w:numPr>
        <w:spacing w:line="360" w:lineRule="auto"/>
        <w:jc w:val="both"/>
        <w:rPr>
          <w:rFonts w:ascii="Arial" w:hAnsi="Arial" w:cs="Arial"/>
          <w:sz w:val="24"/>
          <w:szCs w:val="24"/>
        </w:rPr>
      </w:pPr>
      <w:r w:rsidRPr="00F50129">
        <w:rPr>
          <w:rFonts w:ascii="Arial" w:hAnsi="Arial" w:cs="Arial"/>
          <w:sz w:val="24"/>
          <w:szCs w:val="24"/>
        </w:rPr>
        <w:t>Lze doplnit otázkami ke kolektivu:</w:t>
      </w:r>
    </w:p>
    <w:p w14:paraId="0F6A3AB7" w14:textId="77777777" w:rsidR="0047734C" w:rsidRPr="00F50129" w:rsidRDefault="0047734C" w:rsidP="00241C4C">
      <w:pPr>
        <w:pStyle w:val="Odstavecseseznamem"/>
        <w:numPr>
          <w:ilvl w:val="0"/>
          <w:numId w:val="17"/>
        </w:numPr>
        <w:spacing w:line="360" w:lineRule="auto"/>
        <w:jc w:val="both"/>
        <w:rPr>
          <w:rFonts w:ascii="Arial" w:hAnsi="Arial" w:cs="Arial"/>
          <w:sz w:val="24"/>
          <w:szCs w:val="24"/>
        </w:rPr>
      </w:pPr>
      <w:r w:rsidRPr="00F50129">
        <w:rPr>
          <w:rFonts w:ascii="Arial" w:hAnsi="Arial" w:cs="Arial"/>
          <w:sz w:val="24"/>
          <w:szCs w:val="24"/>
        </w:rPr>
        <w:t>Kdo chodí do divadla? Jaká představení preferujete? Drama, komedie, balet,…</w:t>
      </w:r>
    </w:p>
    <w:p w14:paraId="795B42A9" w14:textId="77777777" w:rsidR="0047734C" w:rsidRPr="00F50129" w:rsidRDefault="0047734C" w:rsidP="00241C4C">
      <w:pPr>
        <w:pStyle w:val="Odstavecseseznamem"/>
        <w:numPr>
          <w:ilvl w:val="0"/>
          <w:numId w:val="17"/>
        </w:numPr>
        <w:spacing w:line="360" w:lineRule="auto"/>
        <w:jc w:val="both"/>
        <w:rPr>
          <w:rFonts w:ascii="Arial" w:hAnsi="Arial" w:cs="Arial"/>
          <w:sz w:val="24"/>
          <w:szCs w:val="24"/>
        </w:rPr>
      </w:pPr>
      <w:r w:rsidRPr="00F50129">
        <w:rPr>
          <w:rFonts w:ascii="Arial" w:hAnsi="Arial" w:cs="Arial"/>
          <w:sz w:val="24"/>
          <w:szCs w:val="24"/>
        </w:rPr>
        <w:t>Kdo chodí na výstavy? A jaké?</w:t>
      </w:r>
    </w:p>
    <w:p w14:paraId="3D1958D6" w14:textId="77777777" w:rsidR="0047734C" w:rsidRPr="00F50129" w:rsidRDefault="0047734C" w:rsidP="00241C4C">
      <w:pPr>
        <w:pStyle w:val="Odstavecseseznamem"/>
        <w:numPr>
          <w:ilvl w:val="0"/>
          <w:numId w:val="17"/>
        </w:numPr>
        <w:spacing w:line="360" w:lineRule="auto"/>
        <w:jc w:val="both"/>
        <w:rPr>
          <w:rFonts w:ascii="Arial" w:hAnsi="Arial" w:cs="Arial"/>
          <w:sz w:val="24"/>
          <w:szCs w:val="24"/>
        </w:rPr>
      </w:pPr>
      <w:r w:rsidRPr="00F50129">
        <w:rPr>
          <w:rFonts w:ascii="Arial" w:hAnsi="Arial" w:cs="Arial"/>
          <w:sz w:val="24"/>
          <w:szCs w:val="24"/>
        </w:rPr>
        <w:t>Kdo chodí na koncerty? Jaké? Jak často?</w:t>
      </w:r>
    </w:p>
    <w:p w14:paraId="234B8C3F" w14:textId="77777777" w:rsidR="006A7B26" w:rsidRPr="009C01DB" w:rsidRDefault="006A7B26" w:rsidP="009C01DB">
      <w:pPr>
        <w:spacing w:line="360" w:lineRule="auto"/>
        <w:jc w:val="both"/>
        <w:rPr>
          <w:rFonts w:ascii="Arial" w:hAnsi="Arial" w:cs="Arial"/>
          <w:sz w:val="24"/>
          <w:szCs w:val="24"/>
        </w:rPr>
      </w:pPr>
    </w:p>
    <w:p w14:paraId="1071E4EF" w14:textId="77777777" w:rsidR="0047734C" w:rsidRPr="009C01DB" w:rsidRDefault="0047734C" w:rsidP="009C01DB">
      <w:pPr>
        <w:spacing w:line="360" w:lineRule="auto"/>
        <w:jc w:val="both"/>
        <w:rPr>
          <w:rFonts w:ascii="Arial" w:hAnsi="Arial" w:cs="Arial"/>
          <w:sz w:val="24"/>
          <w:szCs w:val="24"/>
        </w:rPr>
      </w:pPr>
      <w:r w:rsidRPr="009C01DB">
        <w:rPr>
          <w:rFonts w:ascii="Arial" w:hAnsi="Arial" w:cs="Arial"/>
          <w:b/>
          <w:sz w:val="24"/>
          <w:szCs w:val="24"/>
        </w:rPr>
        <w:t>Pomůcky:</w:t>
      </w:r>
      <w:r w:rsidRPr="009C01DB">
        <w:rPr>
          <w:rFonts w:ascii="Arial" w:hAnsi="Arial" w:cs="Arial"/>
          <w:sz w:val="24"/>
          <w:szCs w:val="24"/>
        </w:rPr>
        <w:t xml:space="preserve"> </w:t>
      </w:r>
    </w:p>
    <w:p w14:paraId="7C685A78" w14:textId="0DDFC506" w:rsidR="0047734C" w:rsidRDefault="0047734C" w:rsidP="009C01DB">
      <w:pPr>
        <w:spacing w:line="360" w:lineRule="auto"/>
        <w:jc w:val="both"/>
        <w:rPr>
          <w:rFonts w:ascii="Arial" w:hAnsi="Arial" w:cs="Arial"/>
          <w:sz w:val="24"/>
          <w:szCs w:val="24"/>
        </w:rPr>
      </w:pPr>
      <w:r w:rsidRPr="009C01DB">
        <w:rPr>
          <w:rFonts w:ascii="Arial" w:hAnsi="Arial" w:cs="Arial"/>
          <w:sz w:val="24"/>
          <w:szCs w:val="24"/>
        </w:rPr>
        <w:t xml:space="preserve">Internet, prezentace </w:t>
      </w:r>
      <w:r w:rsidR="00413EB0">
        <w:rPr>
          <w:rFonts w:ascii="Arial" w:hAnsi="Arial" w:cs="Arial"/>
          <w:sz w:val="24"/>
          <w:szCs w:val="24"/>
        </w:rPr>
        <w:t xml:space="preserve">MS </w:t>
      </w:r>
      <w:r w:rsidR="009C01DB" w:rsidRPr="009C01DB">
        <w:rPr>
          <w:rFonts w:ascii="Arial" w:hAnsi="Arial" w:cs="Arial"/>
          <w:sz w:val="24"/>
          <w:szCs w:val="24"/>
        </w:rPr>
        <w:t>PowerPoint</w:t>
      </w:r>
      <w:r w:rsidR="003B7244">
        <w:rPr>
          <w:rFonts w:ascii="Arial" w:hAnsi="Arial" w:cs="Arial"/>
          <w:sz w:val="24"/>
          <w:szCs w:val="24"/>
        </w:rPr>
        <w:t>.</w:t>
      </w:r>
    </w:p>
    <w:p w14:paraId="24500C94" w14:textId="77777777" w:rsidR="006A7B26" w:rsidRPr="009C01DB" w:rsidRDefault="006A7B26" w:rsidP="009C01DB">
      <w:pPr>
        <w:spacing w:line="360" w:lineRule="auto"/>
        <w:jc w:val="both"/>
        <w:rPr>
          <w:rFonts w:ascii="Arial" w:hAnsi="Arial" w:cs="Arial"/>
          <w:sz w:val="24"/>
          <w:szCs w:val="24"/>
        </w:rPr>
      </w:pPr>
    </w:p>
    <w:p w14:paraId="5ABEDCBE" w14:textId="77777777" w:rsidR="004B26D4" w:rsidRDefault="0047734C" w:rsidP="009C01DB">
      <w:pPr>
        <w:spacing w:line="360" w:lineRule="auto"/>
        <w:jc w:val="both"/>
        <w:rPr>
          <w:rFonts w:ascii="Arial" w:hAnsi="Arial" w:cs="Arial"/>
          <w:sz w:val="24"/>
          <w:szCs w:val="24"/>
        </w:rPr>
      </w:pPr>
      <w:r w:rsidRPr="009C01DB">
        <w:rPr>
          <w:rFonts w:ascii="Arial" w:hAnsi="Arial" w:cs="Arial"/>
          <w:b/>
          <w:sz w:val="24"/>
          <w:szCs w:val="24"/>
        </w:rPr>
        <w:t xml:space="preserve">Cíl: </w:t>
      </w:r>
    </w:p>
    <w:p w14:paraId="4A63AFE5" w14:textId="6B97486F" w:rsidR="0047734C" w:rsidRDefault="004B26D4" w:rsidP="009C01DB">
      <w:pPr>
        <w:spacing w:line="360" w:lineRule="auto"/>
        <w:jc w:val="both"/>
        <w:rPr>
          <w:rFonts w:ascii="Arial" w:hAnsi="Arial" w:cs="Arial"/>
          <w:sz w:val="24"/>
          <w:szCs w:val="24"/>
        </w:rPr>
      </w:pPr>
      <w:r>
        <w:rPr>
          <w:rFonts w:ascii="Arial" w:hAnsi="Arial" w:cs="Arial"/>
          <w:sz w:val="24"/>
          <w:szCs w:val="24"/>
        </w:rPr>
        <w:t>Ž</w:t>
      </w:r>
      <w:r w:rsidR="00F61F02">
        <w:rPr>
          <w:rFonts w:ascii="Arial" w:hAnsi="Arial" w:cs="Arial"/>
          <w:sz w:val="24"/>
          <w:szCs w:val="24"/>
        </w:rPr>
        <w:t>áci</w:t>
      </w:r>
      <w:r w:rsidR="0047734C" w:rsidRPr="009C01DB">
        <w:rPr>
          <w:rFonts w:ascii="Arial" w:hAnsi="Arial" w:cs="Arial"/>
          <w:sz w:val="24"/>
          <w:szCs w:val="24"/>
        </w:rPr>
        <w:t xml:space="preserve"> si rozšíří znalosti kultury, dozvědí se o sobě nové věci (např. že někteří mají rádi operu, výstavy apod.), důležitost různosti kultur v demokracii, demokratické projevení vlastního názoru</w:t>
      </w:r>
      <w:r w:rsidR="00F50129">
        <w:rPr>
          <w:rFonts w:ascii="Arial" w:hAnsi="Arial" w:cs="Arial"/>
          <w:sz w:val="24"/>
          <w:szCs w:val="24"/>
        </w:rPr>
        <w:t>.</w:t>
      </w:r>
    </w:p>
    <w:p w14:paraId="2DFF4C61" w14:textId="77777777" w:rsidR="006A7B26" w:rsidRPr="009C01DB" w:rsidRDefault="006A7B26" w:rsidP="009C01DB">
      <w:pPr>
        <w:spacing w:line="360" w:lineRule="auto"/>
        <w:jc w:val="both"/>
        <w:rPr>
          <w:rFonts w:ascii="Arial" w:hAnsi="Arial" w:cs="Arial"/>
          <w:sz w:val="24"/>
          <w:szCs w:val="24"/>
        </w:rPr>
      </w:pPr>
    </w:p>
    <w:p w14:paraId="40F48DE2" w14:textId="77777777" w:rsidR="004B26D4" w:rsidRDefault="0047734C" w:rsidP="009C01DB">
      <w:pPr>
        <w:spacing w:line="360" w:lineRule="auto"/>
        <w:jc w:val="both"/>
        <w:rPr>
          <w:rFonts w:ascii="Arial" w:hAnsi="Arial" w:cs="Arial"/>
          <w:sz w:val="24"/>
          <w:szCs w:val="24"/>
        </w:rPr>
      </w:pPr>
      <w:r w:rsidRPr="009C01DB">
        <w:rPr>
          <w:rFonts w:ascii="Arial" w:hAnsi="Arial" w:cs="Arial"/>
          <w:b/>
          <w:sz w:val="24"/>
          <w:szCs w:val="24"/>
        </w:rPr>
        <w:t>Motivace</w:t>
      </w:r>
      <w:r w:rsidR="004B26D4">
        <w:rPr>
          <w:rFonts w:ascii="Arial" w:hAnsi="Arial" w:cs="Arial"/>
          <w:sz w:val="24"/>
          <w:szCs w:val="24"/>
        </w:rPr>
        <w:t xml:space="preserve">: </w:t>
      </w:r>
    </w:p>
    <w:p w14:paraId="37CF5496" w14:textId="50BB0CA8" w:rsidR="004B26D4" w:rsidRPr="004B26D4" w:rsidRDefault="004B26D4" w:rsidP="004B26D4">
      <w:pPr>
        <w:spacing w:line="360" w:lineRule="auto"/>
        <w:jc w:val="both"/>
        <w:rPr>
          <w:rFonts w:ascii="Arial" w:hAnsi="Arial" w:cs="Arial"/>
          <w:sz w:val="24"/>
          <w:szCs w:val="24"/>
        </w:rPr>
      </w:pPr>
      <w:r>
        <w:rPr>
          <w:rFonts w:ascii="Arial" w:hAnsi="Arial" w:cs="Arial"/>
          <w:sz w:val="24"/>
          <w:szCs w:val="24"/>
        </w:rPr>
        <w:t>v</w:t>
      </w:r>
      <w:r w:rsidR="0047734C" w:rsidRPr="009C01DB">
        <w:rPr>
          <w:rFonts w:ascii="Arial" w:hAnsi="Arial" w:cs="Arial"/>
          <w:sz w:val="24"/>
          <w:szCs w:val="24"/>
        </w:rPr>
        <w:t>ýklad není omezený jen na fakta, ale na vlastní kreativní náhled na pojem kultura. Klade důraz na argumentaci a obhájení vlastního názoru.</w:t>
      </w:r>
    </w:p>
    <w:p w14:paraId="22066669" w14:textId="5BF096A0" w:rsidR="0047734C" w:rsidRPr="009C01DB" w:rsidRDefault="0047734C" w:rsidP="009C01DB">
      <w:pPr>
        <w:spacing w:line="360" w:lineRule="auto"/>
        <w:jc w:val="both"/>
        <w:rPr>
          <w:rFonts w:ascii="Arial" w:hAnsi="Arial" w:cs="Arial"/>
          <w:b/>
          <w:bCs/>
          <w:sz w:val="24"/>
          <w:szCs w:val="24"/>
        </w:rPr>
      </w:pPr>
      <w:r w:rsidRPr="009C01DB">
        <w:rPr>
          <w:rFonts w:ascii="Arial" w:hAnsi="Arial" w:cs="Arial"/>
          <w:b/>
          <w:bCs/>
          <w:sz w:val="24"/>
          <w:szCs w:val="24"/>
        </w:rPr>
        <w:lastRenderedPageBreak/>
        <w:t>Učivo</w:t>
      </w:r>
    </w:p>
    <w:p w14:paraId="6A93918D" w14:textId="77777777" w:rsidR="0047734C" w:rsidRPr="009C01DB" w:rsidRDefault="0047734C" w:rsidP="0000742F">
      <w:pPr>
        <w:pStyle w:val="Nadpis2"/>
        <w:spacing w:before="600" w:line="360" w:lineRule="auto"/>
        <w:jc w:val="both"/>
        <w:rPr>
          <w:rFonts w:cs="Arial"/>
          <w:szCs w:val="24"/>
        </w:rPr>
      </w:pPr>
      <w:bookmarkStart w:id="8" w:name="_Toc64467422"/>
      <w:r w:rsidRPr="009C01DB">
        <w:rPr>
          <w:rFonts w:cs="Arial"/>
          <w:szCs w:val="24"/>
        </w:rPr>
        <w:t>Migrační krize</w:t>
      </w:r>
      <w:bookmarkEnd w:id="8"/>
      <w:r w:rsidRPr="009C01DB">
        <w:rPr>
          <w:rFonts w:cs="Arial"/>
          <w:szCs w:val="24"/>
        </w:rPr>
        <w:t xml:space="preserve"> </w:t>
      </w:r>
    </w:p>
    <w:p w14:paraId="3A43AC09" w14:textId="77777777" w:rsidR="0047734C" w:rsidRPr="009C01DB" w:rsidRDefault="0047734C" w:rsidP="009C01DB">
      <w:pPr>
        <w:spacing w:line="360" w:lineRule="auto"/>
        <w:jc w:val="both"/>
        <w:rPr>
          <w:rFonts w:ascii="Arial" w:hAnsi="Arial" w:cs="Arial"/>
          <w:b/>
          <w:bCs/>
          <w:sz w:val="24"/>
          <w:szCs w:val="24"/>
        </w:rPr>
      </w:pPr>
    </w:p>
    <w:p w14:paraId="512B98A1" w14:textId="77777777" w:rsidR="0047734C" w:rsidRPr="009C01DB" w:rsidRDefault="0047734C" w:rsidP="009C01DB">
      <w:pPr>
        <w:spacing w:line="360" w:lineRule="auto"/>
        <w:jc w:val="both"/>
        <w:rPr>
          <w:rFonts w:ascii="Arial" w:hAnsi="Arial" w:cs="Arial"/>
          <w:b/>
          <w:sz w:val="24"/>
          <w:szCs w:val="24"/>
        </w:rPr>
      </w:pPr>
      <w:r w:rsidRPr="009C01DB">
        <w:rPr>
          <w:rFonts w:ascii="Arial" w:hAnsi="Arial" w:cs="Arial"/>
          <w:b/>
          <w:sz w:val="24"/>
          <w:szCs w:val="24"/>
        </w:rPr>
        <w:t xml:space="preserve">Vazba na ŠVP – učivo/výstupy: </w:t>
      </w:r>
    </w:p>
    <w:p w14:paraId="108B3DA5" w14:textId="4B9F1D82" w:rsidR="0047734C" w:rsidRPr="009C01DB" w:rsidRDefault="00241C4C" w:rsidP="009C01DB">
      <w:pPr>
        <w:spacing w:line="360" w:lineRule="auto"/>
        <w:jc w:val="both"/>
        <w:rPr>
          <w:rFonts w:ascii="Arial" w:hAnsi="Arial" w:cs="Arial"/>
          <w:sz w:val="24"/>
          <w:szCs w:val="24"/>
        </w:rPr>
      </w:pPr>
      <w:r>
        <w:rPr>
          <w:rFonts w:ascii="Arial" w:hAnsi="Arial" w:cs="Arial"/>
          <w:sz w:val="24"/>
          <w:szCs w:val="24"/>
        </w:rPr>
        <w:t>Žák</w:t>
      </w:r>
      <w:r w:rsidR="0047734C" w:rsidRPr="009C01DB">
        <w:rPr>
          <w:rFonts w:ascii="Arial" w:hAnsi="Arial" w:cs="Arial"/>
          <w:sz w:val="24"/>
          <w:szCs w:val="24"/>
        </w:rPr>
        <w:t xml:space="preserve"> podle předchozí výuky dokáže definovat rozdíl mezi komunismem a nacismem, umí ho vysvětlit.</w:t>
      </w:r>
    </w:p>
    <w:p w14:paraId="48C89EA9" w14:textId="77777777" w:rsidR="0047734C" w:rsidRPr="009C01DB" w:rsidRDefault="0047734C" w:rsidP="009C01DB">
      <w:pPr>
        <w:spacing w:line="360" w:lineRule="auto"/>
        <w:jc w:val="both"/>
        <w:rPr>
          <w:rFonts w:ascii="Arial" w:hAnsi="Arial" w:cs="Arial"/>
          <w:b/>
          <w:sz w:val="24"/>
          <w:szCs w:val="24"/>
        </w:rPr>
      </w:pPr>
    </w:p>
    <w:p w14:paraId="537B8A51" w14:textId="77777777" w:rsidR="0047734C" w:rsidRPr="009C01DB" w:rsidRDefault="0047734C" w:rsidP="009C01DB">
      <w:pPr>
        <w:spacing w:line="360" w:lineRule="auto"/>
        <w:jc w:val="both"/>
        <w:rPr>
          <w:rFonts w:ascii="Arial" w:hAnsi="Arial" w:cs="Arial"/>
          <w:sz w:val="24"/>
          <w:szCs w:val="24"/>
        </w:rPr>
      </w:pPr>
      <w:r w:rsidRPr="009C01DB">
        <w:rPr>
          <w:rFonts w:ascii="Arial" w:hAnsi="Arial" w:cs="Arial"/>
          <w:b/>
          <w:sz w:val="24"/>
          <w:szCs w:val="24"/>
        </w:rPr>
        <w:t>Organizační formy a metody práce:</w:t>
      </w:r>
      <w:r w:rsidRPr="009C01DB">
        <w:rPr>
          <w:rFonts w:ascii="Arial" w:hAnsi="Arial" w:cs="Arial"/>
          <w:sz w:val="24"/>
          <w:szCs w:val="24"/>
        </w:rPr>
        <w:t xml:space="preserve"> </w:t>
      </w:r>
    </w:p>
    <w:p w14:paraId="457625DC" w14:textId="77777777" w:rsidR="0047734C" w:rsidRPr="00F50129" w:rsidRDefault="0047734C" w:rsidP="00241C4C">
      <w:pPr>
        <w:pStyle w:val="Odstavecseseznamem"/>
        <w:numPr>
          <w:ilvl w:val="0"/>
          <w:numId w:val="18"/>
        </w:numPr>
        <w:spacing w:line="360" w:lineRule="auto"/>
        <w:jc w:val="both"/>
        <w:rPr>
          <w:rFonts w:ascii="Arial" w:hAnsi="Arial" w:cs="Arial"/>
          <w:sz w:val="24"/>
          <w:szCs w:val="24"/>
        </w:rPr>
      </w:pPr>
      <w:r w:rsidRPr="00F50129">
        <w:rPr>
          <w:rFonts w:ascii="Arial" w:hAnsi="Arial" w:cs="Arial"/>
          <w:sz w:val="24"/>
          <w:szCs w:val="24"/>
        </w:rPr>
        <w:t>Samostatná práce</w:t>
      </w:r>
    </w:p>
    <w:p w14:paraId="609739FE" w14:textId="77777777" w:rsidR="0047734C" w:rsidRPr="00F50129" w:rsidRDefault="0047734C" w:rsidP="00241C4C">
      <w:pPr>
        <w:pStyle w:val="Odstavecseseznamem"/>
        <w:numPr>
          <w:ilvl w:val="0"/>
          <w:numId w:val="18"/>
        </w:numPr>
        <w:spacing w:line="360" w:lineRule="auto"/>
        <w:jc w:val="both"/>
        <w:rPr>
          <w:rFonts w:ascii="Arial" w:hAnsi="Arial" w:cs="Arial"/>
          <w:sz w:val="24"/>
          <w:szCs w:val="24"/>
        </w:rPr>
      </w:pPr>
      <w:r w:rsidRPr="00F50129">
        <w:rPr>
          <w:rFonts w:ascii="Arial" w:hAnsi="Arial" w:cs="Arial"/>
          <w:sz w:val="24"/>
          <w:szCs w:val="24"/>
        </w:rPr>
        <w:t>Internet</w:t>
      </w:r>
    </w:p>
    <w:p w14:paraId="2498B3A5" w14:textId="77777777" w:rsidR="0047734C" w:rsidRPr="009C01DB" w:rsidRDefault="0047734C" w:rsidP="009C01DB">
      <w:pPr>
        <w:spacing w:line="360" w:lineRule="auto"/>
        <w:jc w:val="both"/>
        <w:rPr>
          <w:rFonts w:ascii="Arial" w:hAnsi="Arial" w:cs="Arial"/>
          <w:sz w:val="24"/>
          <w:szCs w:val="24"/>
        </w:rPr>
      </w:pPr>
    </w:p>
    <w:p w14:paraId="113089C6" w14:textId="77777777" w:rsidR="0047734C" w:rsidRPr="009C01DB" w:rsidRDefault="0047734C" w:rsidP="009C01DB">
      <w:pPr>
        <w:spacing w:line="360" w:lineRule="auto"/>
        <w:jc w:val="both"/>
        <w:rPr>
          <w:rFonts w:ascii="Arial" w:hAnsi="Arial" w:cs="Arial"/>
          <w:sz w:val="24"/>
          <w:szCs w:val="24"/>
        </w:rPr>
      </w:pPr>
      <w:r w:rsidRPr="009C01DB">
        <w:rPr>
          <w:rFonts w:ascii="Arial" w:hAnsi="Arial" w:cs="Arial"/>
          <w:b/>
          <w:sz w:val="24"/>
          <w:szCs w:val="24"/>
        </w:rPr>
        <w:t>Pomůcky:</w:t>
      </w:r>
      <w:r w:rsidRPr="009C01DB">
        <w:rPr>
          <w:rFonts w:ascii="Arial" w:hAnsi="Arial" w:cs="Arial"/>
          <w:sz w:val="24"/>
          <w:szCs w:val="24"/>
        </w:rPr>
        <w:t xml:space="preserve"> </w:t>
      </w:r>
    </w:p>
    <w:p w14:paraId="520BD6B9" w14:textId="5C963A89" w:rsidR="0047734C" w:rsidRPr="009C01DB" w:rsidRDefault="00F50129" w:rsidP="009C01DB">
      <w:pPr>
        <w:spacing w:line="360" w:lineRule="auto"/>
        <w:jc w:val="both"/>
        <w:rPr>
          <w:rFonts w:ascii="Arial" w:hAnsi="Arial" w:cs="Arial"/>
          <w:sz w:val="24"/>
          <w:szCs w:val="24"/>
        </w:rPr>
      </w:pPr>
      <w:r>
        <w:rPr>
          <w:rFonts w:ascii="Arial" w:hAnsi="Arial" w:cs="Arial"/>
          <w:sz w:val="24"/>
          <w:szCs w:val="24"/>
        </w:rPr>
        <w:t xml:space="preserve">Pracovní list, </w:t>
      </w:r>
      <w:r w:rsidR="0047734C" w:rsidRPr="009C01DB">
        <w:rPr>
          <w:rFonts w:ascii="Arial" w:hAnsi="Arial" w:cs="Arial"/>
          <w:sz w:val="24"/>
          <w:szCs w:val="24"/>
        </w:rPr>
        <w:t>Internet</w:t>
      </w:r>
      <w:r w:rsidR="003B7244">
        <w:rPr>
          <w:rFonts w:ascii="Arial" w:hAnsi="Arial" w:cs="Arial"/>
          <w:sz w:val="24"/>
          <w:szCs w:val="24"/>
        </w:rPr>
        <w:t>.</w:t>
      </w:r>
    </w:p>
    <w:p w14:paraId="2B39637B" w14:textId="77777777" w:rsidR="0047734C" w:rsidRPr="009C01DB" w:rsidRDefault="0047734C" w:rsidP="009C01DB">
      <w:pPr>
        <w:spacing w:line="360" w:lineRule="auto"/>
        <w:jc w:val="both"/>
        <w:rPr>
          <w:rFonts w:ascii="Arial" w:hAnsi="Arial" w:cs="Arial"/>
          <w:sz w:val="24"/>
          <w:szCs w:val="24"/>
        </w:rPr>
      </w:pPr>
    </w:p>
    <w:p w14:paraId="0B83D7B9" w14:textId="77777777" w:rsidR="004B26D4" w:rsidRDefault="0047734C" w:rsidP="009C01DB">
      <w:pPr>
        <w:spacing w:line="360" w:lineRule="auto"/>
        <w:jc w:val="both"/>
        <w:rPr>
          <w:rFonts w:ascii="Arial" w:hAnsi="Arial" w:cs="Arial"/>
          <w:sz w:val="24"/>
          <w:szCs w:val="24"/>
        </w:rPr>
      </w:pPr>
      <w:r w:rsidRPr="009C01DB">
        <w:rPr>
          <w:rFonts w:ascii="Arial" w:hAnsi="Arial" w:cs="Arial"/>
          <w:b/>
          <w:sz w:val="24"/>
          <w:szCs w:val="24"/>
        </w:rPr>
        <w:t xml:space="preserve">Cíl: </w:t>
      </w:r>
    </w:p>
    <w:p w14:paraId="53AA2B37" w14:textId="61F2B350" w:rsidR="0047734C" w:rsidRPr="009C01DB" w:rsidRDefault="004B26D4" w:rsidP="009C01DB">
      <w:pPr>
        <w:spacing w:line="360" w:lineRule="auto"/>
        <w:jc w:val="both"/>
        <w:rPr>
          <w:rFonts w:ascii="Arial" w:hAnsi="Arial" w:cs="Arial"/>
          <w:sz w:val="24"/>
          <w:szCs w:val="24"/>
        </w:rPr>
      </w:pPr>
      <w:r>
        <w:rPr>
          <w:rFonts w:ascii="Arial" w:hAnsi="Arial" w:cs="Arial"/>
          <w:sz w:val="24"/>
          <w:szCs w:val="24"/>
        </w:rPr>
        <w:t>Ž</w:t>
      </w:r>
      <w:r w:rsidR="00F61F02">
        <w:rPr>
          <w:rFonts w:ascii="Arial" w:hAnsi="Arial" w:cs="Arial"/>
          <w:sz w:val="24"/>
          <w:szCs w:val="24"/>
        </w:rPr>
        <w:t>áci</w:t>
      </w:r>
      <w:r w:rsidR="0047734C" w:rsidRPr="009C01DB">
        <w:rPr>
          <w:rFonts w:ascii="Arial" w:hAnsi="Arial" w:cs="Arial"/>
          <w:sz w:val="24"/>
          <w:szCs w:val="24"/>
        </w:rPr>
        <w:t xml:space="preserve"> vysvětlí roz</w:t>
      </w:r>
      <w:r w:rsidR="00F50129">
        <w:rPr>
          <w:rFonts w:ascii="Arial" w:hAnsi="Arial" w:cs="Arial"/>
          <w:sz w:val="24"/>
          <w:szCs w:val="24"/>
        </w:rPr>
        <w:t>díly mezi komunismem a nacismem.</w:t>
      </w:r>
    </w:p>
    <w:p w14:paraId="4248CC66" w14:textId="77777777" w:rsidR="0047734C" w:rsidRPr="009C01DB" w:rsidRDefault="0047734C" w:rsidP="009C01DB">
      <w:pPr>
        <w:spacing w:line="360" w:lineRule="auto"/>
        <w:jc w:val="both"/>
        <w:rPr>
          <w:rFonts w:ascii="Arial" w:hAnsi="Arial" w:cs="Arial"/>
          <w:sz w:val="24"/>
          <w:szCs w:val="24"/>
        </w:rPr>
      </w:pPr>
    </w:p>
    <w:p w14:paraId="0FBBBD41" w14:textId="77777777" w:rsidR="004B26D4" w:rsidRDefault="0047734C" w:rsidP="009C01DB">
      <w:pPr>
        <w:spacing w:line="360" w:lineRule="auto"/>
        <w:jc w:val="both"/>
        <w:rPr>
          <w:rFonts w:ascii="Arial" w:hAnsi="Arial" w:cs="Arial"/>
          <w:sz w:val="24"/>
          <w:szCs w:val="24"/>
        </w:rPr>
      </w:pPr>
      <w:r w:rsidRPr="009C01DB">
        <w:rPr>
          <w:rFonts w:ascii="Arial" w:hAnsi="Arial" w:cs="Arial"/>
          <w:b/>
          <w:sz w:val="24"/>
          <w:szCs w:val="24"/>
        </w:rPr>
        <w:t>Motivace</w:t>
      </w:r>
      <w:r w:rsidR="004B26D4">
        <w:rPr>
          <w:rFonts w:ascii="Arial" w:hAnsi="Arial" w:cs="Arial"/>
          <w:sz w:val="24"/>
          <w:szCs w:val="24"/>
        </w:rPr>
        <w:t xml:space="preserve">: </w:t>
      </w:r>
    </w:p>
    <w:p w14:paraId="7DD642B6" w14:textId="41C473D5" w:rsidR="0047734C" w:rsidRPr="009C01DB" w:rsidRDefault="004B26D4" w:rsidP="009C01DB">
      <w:pPr>
        <w:spacing w:line="360" w:lineRule="auto"/>
        <w:jc w:val="both"/>
        <w:rPr>
          <w:rFonts w:ascii="Arial" w:hAnsi="Arial" w:cs="Arial"/>
          <w:sz w:val="24"/>
          <w:szCs w:val="24"/>
        </w:rPr>
      </w:pPr>
      <w:r>
        <w:rPr>
          <w:rFonts w:ascii="Arial" w:hAnsi="Arial" w:cs="Arial"/>
          <w:sz w:val="24"/>
          <w:szCs w:val="24"/>
        </w:rPr>
        <w:t>O</w:t>
      </w:r>
      <w:r w:rsidR="0047734C" w:rsidRPr="009C01DB">
        <w:rPr>
          <w:rFonts w:ascii="Arial" w:hAnsi="Arial" w:cs="Arial"/>
          <w:sz w:val="24"/>
          <w:szCs w:val="24"/>
        </w:rPr>
        <w:t xml:space="preserve">rientace ve dvou nejznámějších totalitních režimech 20. </w:t>
      </w:r>
      <w:r w:rsidR="00F50129">
        <w:rPr>
          <w:rFonts w:ascii="Arial" w:hAnsi="Arial" w:cs="Arial"/>
          <w:sz w:val="24"/>
          <w:szCs w:val="24"/>
        </w:rPr>
        <w:t>s</w:t>
      </w:r>
      <w:r w:rsidR="0047734C" w:rsidRPr="009C01DB">
        <w:rPr>
          <w:rFonts w:ascii="Arial" w:hAnsi="Arial" w:cs="Arial"/>
          <w:sz w:val="24"/>
          <w:szCs w:val="24"/>
        </w:rPr>
        <w:t>toletí</w:t>
      </w:r>
      <w:r w:rsidR="00F50129">
        <w:rPr>
          <w:rFonts w:ascii="Arial" w:hAnsi="Arial" w:cs="Arial"/>
          <w:sz w:val="24"/>
          <w:szCs w:val="24"/>
        </w:rPr>
        <w:t>.</w:t>
      </w:r>
    </w:p>
    <w:p w14:paraId="1FCA4245" w14:textId="77777777" w:rsidR="0047734C" w:rsidRPr="009C01DB" w:rsidRDefault="0047734C" w:rsidP="009C01DB">
      <w:pPr>
        <w:spacing w:line="360" w:lineRule="auto"/>
        <w:jc w:val="both"/>
        <w:rPr>
          <w:rFonts w:ascii="Arial" w:hAnsi="Arial" w:cs="Arial"/>
          <w:sz w:val="24"/>
          <w:szCs w:val="24"/>
        </w:rPr>
      </w:pPr>
    </w:p>
    <w:p w14:paraId="2D5D182D" w14:textId="77777777" w:rsidR="0047734C" w:rsidRPr="009C01DB" w:rsidRDefault="0047734C" w:rsidP="009C01DB">
      <w:pPr>
        <w:spacing w:line="360" w:lineRule="auto"/>
        <w:jc w:val="both"/>
        <w:rPr>
          <w:rFonts w:ascii="Arial" w:hAnsi="Arial" w:cs="Arial"/>
          <w:sz w:val="24"/>
          <w:szCs w:val="24"/>
        </w:rPr>
      </w:pPr>
    </w:p>
    <w:p w14:paraId="67753848" w14:textId="77777777" w:rsidR="0047734C" w:rsidRPr="009C01DB" w:rsidRDefault="0047734C" w:rsidP="009C01DB">
      <w:pPr>
        <w:spacing w:line="360" w:lineRule="auto"/>
        <w:jc w:val="both"/>
        <w:rPr>
          <w:rFonts w:ascii="Arial" w:hAnsi="Arial" w:cs="Arial"/>
          <w:sz w:val="24"/>
          <w:szCs w:val="24"/>
        </w:rPr>
      </w:pPr>
    </w:p>
    <w:p w14:paraId="16FD1C5E" w14:textId="77777777" w:rsidR="0047734C" w:rsidRPr="009C01DB" w:rsidRDefault="0047734C" w:rsidP="009C01DB">
      <w:pPr>
        <w:spacing w:line="360" w:lineRule="auto"/>
        <w:jc w:val="both"/>
        <w:rPr>
          <w:rFonts w:ascii="Arial" w:hAnsi="Arial" w:cs="Arial"/>
          <w:sz w:val="24"/>
          <w:szCs w:val="24"/>
        </w:rPr>
      </w:pPr>
    </w:p>
    <w:p w14:paraId="0735FF72" w14:textId="77777777" w:rsidR="0047734C" w:rsidRPr="009C01DB" w:rsidRDefault="0047734C" w:rsidP="009C01DB">
      <w:pPr>
        <w:spacing w:line="360" w:lineRule="auto"/>
        <w:jc w:val="both"/>
        <w:rPr>
          <w:rFonts w:ascii="Arial" w:hAnsi="Arial" w:cs="Arial"/>
          <w:sz w:val="24"/>
          <w:szCs w:val="24"/>
        </w:rPr>
      </w:pPr>
    </w:p>
    <w:p w14:paraId="450D124A" w14:textId="289C7B83" w:rsidR="0047734C" w:rsidRPr="009C01DB" w:rsidRDefault="002E523A" w:rsidP="009C01DB">
      <w:pPr>
        <w:spacing w:line="360" w:lineRule="auto"/>
        <w:jc w:val="both"/>
        <w:rPr>
          <w:rFonts w:ascii="Arial" w:hAnsi="Arial" w:cs="Arial"/>
          <w:b/>
          <w:i/>
          <w:sz w:val="24"/>
          <w:szCs w:val="24"/>
        </w:rPr>
      </w:pPr>
      <w:r w:rsidRPr="009C01DB">
        <w:rPr>
          <w:rFonts w:ascii="Arial" w:hAnsi="Arial" w:cs="Arial"/>
          <w:sz w:val="24"/>
          <w:szCs w:val="24"/>
        </w:rPr>
        <w:br w:type="page"/>
      </w:r>
      <w:r w:rsidR="0047734C" w:rsidRPr="009C01DB">
        <w:rPr>
          <w:rFonts w:ascii="Arial" w:hAnsi="Arial" w:cs="Arial"/>
          <w:b/>
          <w:i/>
          <w:sz w:val="24"/>
          <w:szCs w:val="24"/>
        </w:rPr>
        <w:lastRenderedPageBreak/>
        <w:t>Pracovní list:</w:t>
      </w:r>
    </w:p>
    <w:p w14:paraId="08F97D69" w14:textId="77777777" w:rsidR="00D03C73" w:rsidRDefault="0047734C" w:rsidP="00D03C73">
      <w:pPr>
        <w:spacing w:after="0" w:line="360" w:lineRule="auto"/>
        <w:jc w:val="both"/>
        <w:rPr>
          <w:rFonts w:ascii="Arial" w:hAnsi="Arial" w:cs="Arial"/>
          <w:b/>
          <w:sz w:val="24"/>
          <w:szCs w:val="24"/>
        </w:rPr>
      </w:pPr>
      <w:r w:rsidRPr="00D03C73">
        <w:rPr>
          <w:rFonts w:ascii="Arial" w:hAnsi="Arial" w:cs="Arial"/>
          <w:b/>
          <w:sz w:val="24"/>
          <w:szCs w:val="24"/>
        </w:rPr>
        <w:t>Na zákl</w:t>
      </w:r>
      <w:r w:rsidR="00D03C73">
        <w:rPr>
          <w:rFonts w:ascii="Arial" w:hAnsi="Arial" w:cs="Arial"/>
          <w:b/>
          <w:sz w:val="24"/>
          <w:szCs w:val="24"/>
        </w:rPr>
        <w:t>adě článků odpovězte na otázky:</w:t>
      </w:r>
    </w:p>
    <w:p w14:paraId="49C616E0" w14:textId="664CE3C8" w:rsidR="0047734C" w:rsidRPr="00D03C73" w:rsidRDefault="0047734C" w:rsidP="00D03C73">
      <w:pPr>
        <w:spacing w:after="0" w:line="360" w:lineRule="auto"/>
        <w:jc w:val="both"/>
        <w:rPr>
          <w:rFonts w:ascii="Arial" w:hAnsi="Arial" w:cs="Arial"/>
          <w:b/>
          <w:sz w:val="24"/>
          <w:szCs w:val="24"/>
        </w:rPr>
      </w:pPr>
      <w:r w:rsidRPr="009C01DB">
        <w:rPr>
          <w:rFonts w:ascii="Arial" w:hAnsi="Arial" w:cs="Arial"/>
          <w:sz w:val="24"/>
          <w:szCs w:val="24"/>
        </w:rPr>
        <w:t>1) Jakými trasami se migranti dostávají do zemí EU?</w:t>
      </w:r>
    </w:p>
    <w:p w14:paraId="4F68591B" w14:textId="77777777" w:rsidR="0047734C" w:rsidRPr="009C01DB" w:rsidRDefault="0047734C" w:rsidP="00D03C73">
      <w:pPr>
        <w:spacing w:after="0" w:line="360" w:lineRule="auto"/>
        <w:jc w:val="both"/>
        <w:rPr>
          <w:rFonts w:ascii="Arial" w:hAnsi="Arial" w:cs="Arial"/>
          <w:sz w:val="24"/>
          <w:szCs w:val="24"/>
        </w:rPr>
      </w:pPr>
      <w:r w:rsidRPr="009C01DB">
        <w:rPr>
          <w:rFonts w:ascii="Arial" w:hAnsi="Arial" w:cs="Arial"/>
          <w:sz w:val="24"/>
          <w:szCs w:val="24"/>
        </w:rPr>
        <w:t>2) Jakým způsobem řídí EU migrační toky?</w:t>
      </w:r>
    </w:p>
    <w:p w14:paraId="712F3074" w14:textId="77777777" w:rsidR="0047734C" w:rsidRPr="009C01DB" w:rsidRDefault="0047734C" w:rsidP="00D03C73">
      <w:pPr>
        <w:spacing w:after="0" w:line="360" w:lineRule="auto"/>
        <w:jc w:val="both"/>
        <w:rPr>
          <w:rFonts w:ascii="Arial" w:hAnsi="Arial" w:cs="Arial"/>
          <w:sz w:val="24"/>
          <w:szCs w:val="24"/>
        </w:rPr>
      </w:pPr>
      <w:r w:rsidRPr="009C01DB">
        <w:rPr>
          <w:rFonts w:ascii="Arial" w:hAnsi="Arial" w:cs="Arial"/>
          <w:sz w:val="24"/>
          <w:szCs w:val="24"/>
        </w:rPr>
        <w:t>3) Popište způsob, jakým se migranti z afrických zemí dostávají k pobřeží a jaké překážky při tom musejí překonat?</w:t>
      </w:r>
    </w:p>
    <w:p w14:paraId="3A62D591" w14:textId="77777777" w:rsidR="0047734C" w:rsidRPr="009C01DB" w:rsidRDefault="0047734C" w:rsidP="00D03C73">
      <w:pPr>
        <w:spacing w:after="0" w:line="360" w:lineRule="auto"/>
        <w:jc w:val="both"/>
        <w:rPr>
          <w:rFonts w:ascii="Arial" w:hAnsi="Arial" w:cs="Arial"/>
          <w:sz w:val="24"/>
          <w:szCs w:val="24"/>
        </w:rPr>
      </w:pPr>
      <w:r w:rsidRPr="009C01DB">
        <w:rPr>
          <w:rFonts w:ascii="Arial" w:hAnsi="Arial" w:cs="Arial"/>
          <w:sz w:val="24"/>
          <w:szCs w:val="24"/>
        </w:rPr>
        <w:t>4) Uveďte, ze kterých zemí migranti často pocházejí.</w:t>
      </w:r>
    </w:p>
    <w:p w14:paraId="7CA7E63A" w14:textId="77777777" w:rsidR="0047734C" w:rsidRPr="009C01DB" w:rsidRDefault="0047734C" w:rsidP="00D03C73">
      <w:pPr>
        <w:spacing w:after="0" w:line="360" w:lineRule="auto"/>
        <w:jc w:val="both"/>
        <w:rPr>
          <w:rFonts w:ascii="Arial" w:hAnsi="Arial" w:cs="Arial"/>
          <w:sz w:val="24"/>
          <w:szCs w:val="24"/>
        </w:rPr>
      </w:pPr>
      <w:r w:rsidRPr="009C01DB">
        <w:rPr>
          <w:rFonts w:ascii="Arial" w:hAnsi="Arial" w:cs="Arial"/>
          <w:sz w:val="24"/>
          <w:szCs w:val="24"/>
        </w:rPr>
        <w:t>5) Uveďte, proč migranti z jednotlivých zemí přicházejí do demokratických států.</w:t>
      </w:r>
    </w:p>
    <w:p w14:paraId="50383502" w14:textId="77777777" w:rsidR="0047734C" w:rsidRPr="009C01DB" w:rsidRDefault="0047734C" w:rsidP="00D03C73">
      <w:pPr>
        <w:spacing w:after="0" w:line="360" w:lineRule="auto"/>
        <w:jc w:val="both"/>
        <w:rPr>
          <w:rFonts w:ascii="Arial" w:hAnsi="Arial" w:cs="Arial"/>
          <w:sz w:val="24"/>
          <w:szCs w:val="24"/>
        </w:rPr>
      </w:pPr>
      <w:r w:rsidRPr="009C01DB">
        <w:rPr>
          <w:rFonts w:ascii="Arial" w:hAnsi="Arial" w:cs="Arial"/>
          <w:sz w:val="24"/>
          <w:szCs w:val="24"/>
        </w:rPr>
        <w:t>6) Jakým způsobem přistupují demokratické státy k migrantům?</w:t>
      </w:r>
    </w:p>
    <w:p w14:paraId="175663F9" w14:textId="77777777" w:rsidR="0047734C" w:rsidRPr="009C01DB" w:rsidRDefault="0047734C" w:rsidP="00D03C73">
      <w:pPr>
        <w:spacing w:after="0" w:line="360" w:lineRule="auto"/>
        <w:jc w:val="both"/>
        <w:rPr>
          <w:rFonts w:ascii="Arial" w:hAnsi="Arial" w:cs="Arial"/>
          <w:sz w:val="24"/>
          <w:szCs w:val="24"/>
        </w:rPr>
      </w:pPr>
      <w:r w:rsidRPr="009C01DB">
        <w:rPr>
          <w:rFonts w:ascii="Arial" w:hAnsi="Arial" w:cs="Arial"/>
          <w:sz w:val="24"/>
          <w:szCs w:val="24"/>
        </w:rPr>
        <w:t>7) Jaké mají samotní migranti problémy v demokratických státech?</w:t>
      </w:r>
    </w:p>
    <w:p w14:paraId="6845FD8E" w14:textId="77777777" w:rsidR="0047734C" w:rsidRPr="009C01DB" w:rsidRDefault="0047734C" w:rsidP="009C01DB">
      <w:pPr>
        <w:spacing w:line="360" w:lineRule="auto"/>
        <w:jc w:val="both"/>
        <w:rPr>
          <w:rFonts w:ascii="Arial" w:hAnsi="Arial" w:cs="Arial"/>
          <w:b/>
          <w:sz w:val="24"/>
          <w:szCs w:val="24"/>
          <w:u w:val="single"/>
        </w:rPr>
      </w:pPr>
    </w:p>
    <w:p w14:paraId="55FA7FB3" w14:textId="6AC4EBE7" w:rsidR="0047734C" w:rsidRPr="00D03C73" w:rsidRDefault="0047734C" w:rsidP="00D03C73">
      <w:pPr>
        <w:rPr>
          <w:rFonts w:ascii="Arial" w:hAnsi="Arial" w:cs="Arial"/>
          <w:sz w:val="24"/>
          <w:szCs w:val="24"/>
        </w:rPr>
      </w:pPr>
      <w:r w:rsidRPr="00490725">
        <w:rPr>
          <w:rFonts w:ascii="Arial" w:hAnsi="Arial" w:cs="Arial"/>
          <w:b/>
          <w:sz w:val="24"/>
          <w:szCs w:val="24"/>
        </w:rPr>
        <w:t>Migrační politika EU</w:t>
      </w:r>
    </w:p>
    <w:p w14:paraId="0601D15E" w14:textId="77777777" w:rsidR="0047734C" w:rsidRPr="00AC4819" w:rsidRDefault="0047734C" w:rsidP="009C01DB">
      <w:pPr>
        <w:pStyle w:val="Normlnweb"/>
        <w:shd w:val="clear" w:color="auto" w:fill="FFFFFF"/>
        <w:spacing w:after="300" w:line="360" w:lineRule="auto"/>
        <w:jc w:val="both"/>
        <w:rPr>
          <w:rFonts w:ascii="Arial" w:hAnsi="Arial" w:cs="Arial"/>
        </w:rPr>
      </w:pPr>
      <w:r w:rsidRPr="00AC4819">
        <w:rPr>
          <w:rFonts w:ascii="Arial" w:hAnsi="Arial" w:cs="Arial"/>
        </w:rPr>
        <w:t>Od roku 2015, kdy vrcholila migrační krize, realizovala EU řadu opatření, aby zajistila lepší ochranu vnějších hranic a kontrolu migračních toků. V důsledku toho </w:t>
      </w:r>
      <w:r w:rsidRPr="00AC4819">
        <w:rPr>
          <w:rStyle w:val="Siln"/>
          <w:rFonts w:ascii="Arial" w:eastAsiaTheme="majorEastAsia" w:hAnsi="Arial" w:cs="Arial"/>
        </w:rPr>
        <w:t>poklesl</w:t>
      </w:r>
      <w:r w:rsidRPr="00AC4819">
        <w:rPr>
          <w:rFonts w:ascii="Arial" w:hAnsi="Arial" w:cs="Arial"/>
        </w:rPr>
        <w:t> počet nelegálních vstupů do EU </w:t>
      </w:r>
      <w:r w:rsidRPr="00AC4819">
        <w:rPr>
          <w:rStyle w:val="Siln"/>
          <w:rFonts w:ascii="Arial" w:eastAsiaTheme="majorEastAsia" w:hAnsi="Arial" w:cs="Arial"/>
        </w:rPr>
        <w:t>o více než 90 %</w:t>
      </w:r>
      <w:r w:rsidRPr="00AC4819">
        <w:rPr>
          <w:rFonts w:ascii="Arial" w:hAnsi="Arial" w:cs="Arial"/>
        </w:rPr>
        <w:t>.</w:t>
      </w:r>
    </w:p>
    <w:p w14:paraId="0EC9C6BD" w14:textId="2F1A5048" w:rsidR="0047734C" w:rsidRPr="00AC4819" w:rsidRDefault="0047734C" w:rsidP="009C01DB">
      <w:pPr>
        <w:pStyle w:val="Normlnweb"/>
        <w:shd w:val="clear" w:color="auto" w:fill="FFFFFF"/>
        <w:spacing w:after="300" w:line="360" w:lineRule="auto"/>
        <w:jc w:val="both"/>
        <w:rPr>
          <w:rFonts w:ascii="Arial" w:hAnsi="Arial" w:cs="Arial"/>
        </w:rPr>
      </w:pPr>
      <w:r w:rsidRPr="00AC4819">
        <w:rPr>
          <w:rFonts w:ascii="Arial" w:hAnsi="Arial" w:cs="Arial"/>
        </w:rPr>
        <w:t>EU a její členské státy zvyšují úsilí s cílem vytvořit </w:t>
      </w:r>
      <w:r w:rsidR="00490725" w:rsidRPr="00AC4819">
        <w:rPr>
          <w:rStyle w:val="Siln"/>
          <w:rFonts w:ascii="Arial" w:eastAsiaTheme="majorEastAsia" w:hAnsi="Arial" w:cs="Arial"/>
        </w:rPr>
        <w:t>účinnou, humanitární a </w:t>
      </w:r>
      <w:r w:rsidRPr="00AC4819">
        <w:rPr>
          <w:rStyle w:val="Siln"/>
          <w:rFonts w:ascii="Arial" w:eastAsiaTheme="majorEastAsia" w:hAnsi="Arial" w:cs="Arial"/>
        </w:rPr>
        <w:t>bezpečnou evropskou migrační politiku</w:t>
      </w:r>
      <w:r w:rsidRPr="00AC4819">
        <w:rPr>
          <w:rFonts w:ascii="Arial" w:hAnsi="Arial" w:cs="Arial"/>
        </w:rPr>
        <w:t>. Evropská rada hraje při tomto úsilí důležitou úlohu, neboť určuje strategické priority.</w:t>
      </w:r>
    </w:p>
    <w:p w14:paraId="6DD9EDFD" w14:textId="77777777" w:rsidR="0047734C" w:rsidRPr="00AC4819" w:rsidRDefault="0047734C" w:rsidP="009C01DB">
      <w:pPr>
        <w:pStyle w:val="Normlnweb"/>
        <w:shd w:val="clear" w:color="auto" w:fill="FFFFFF"/>
        <w:spacing w:after="300" w:line="360" w:lineRule="auto"/>
        <w:jc w:val="both"/>
        <w:rPr>
          <w:rFonts w:ascii="Arial" w:hAnsi="Arial" w:cs="Arial"/>
        </w:rPr>
      </w:pPr>
      <w:r w:rsidRPr="00AC4819">
        <w:rPr>
          <w:rFonts w:ascii="Arial" w:hAnsi="Arial" w:cs="Arial"/>
        </w:rPr>
        <w:t>Na základě těchto priorit pak Rada EU stanovuje směry činnosti a uděluje mandáty k jednáním se třetími zeměmi. Přijímá rovněž právní předpisy a stanovuje zvláštní programy.</w:t>
      </w:r>
    </w:p>
    <w:p w14:paraId="5C8BFEFD" w14:textId="77777777" w:rsidR="0047734C" w:rsidRPr="00AC4819" w:rsidRDefault="0047734C" w:rsidP="009C01DB">
      <w:pPr>
        <w:pStyle w:val="Normlnweb"/>
        <w:shd w:val="clear" w:color="auto" w:fill="FFFFFF"/>
        <w:spacing w:after="300" w:line="360" w:lineRule="auto"/>
        <w:jc w:val="both"/>
        <w:rPr>
          <w:rFonts w:ascii="Arial" w:hAnsi="Arial" w:cs="Arial"/>
        </w:rPr>
      </w:pPr>
      <w:r w:rsidRPr="00AC4819">
        <w:rPr>
          <w:rFonts w:ascii="Arial" w:hAnsi="Arial" w:cs="Arial"/>
        </w:rPr>
        <w:t>Rada a Evropská rada přijaly v několika uplynulých letech opatření, která zajišťují </w:t>
      </w:r>
      <w:r w:rsidRPr="00AC4819">
        <w:rPr>
          <w:rStyle w:val="Siln"/>
          <w:rFonts w:ascii="Arial" w:eastAsiaTheme="majorEastAsia" w:hAnsi="Arial" w:cs="Arial"/>
        </w:rPr>
        <w:t>rozhodnou reakci</w:t>
      </w:r>
      <w:r w:rsidRPr="00AC4819">
        <w:rPr>
          <w:rFonts w:ascii="Arial" w:hAnsi="Arial" w:cs="Arial"/>
        </w:rPr>
        <w:t> na migrační tlaky.</w:t>
      </w:r>
    </w:p>
    <w:p w14:paraId="01C22853" w14:textId="77777777" w:rsidR="0047734C" w:rsidRPr="00AC4819" w:rsidRDefault="0047734C" w:rsidP="009C01DB">
      <w:pPr>
        <w:pStyle w:val="Normlnweb"/>
        <w:shd w:val="clear" w:color="auto" w:fill="FFFFFF"/>
        <w:spacing w:after="300" w:line="360" w:lineRule="auto"/>
        <w:jc w:val="both"/>
        <w:rPr>
          <w:rFonts w:ascii="Arial" w:hAnsi="Arial" w:cs="Arial"/>
        </w:rPr>
      </w:pPr>
      <w:r w:rsidRPr="00AC4819">
        <w:rPr>
          <w:rFonts w:ascii="Arial" w:hAnsi="Arial" w:cs="Arial"/>
        </w:rPr>
        <w:t>Časová osa týkající se migračních tlaků poskytuje přehled klíčových momentů v činnosti Rady a Evropské rady:</w:t>
      </w:r>
    </w:p>
    <w:p w14:paraId="1091A7A9" w14:textId="77777777" w:rsidR="0047734C" w:rsidRPr="00AC4819" w:rsidRDefault="0047734C" w:rsidP="009C01DB">
      <w:pPr>
        <w:pStyle w:val="Normlnweb"/>
        <w:shd w:val="clear" w:color="auto" w:fill="FFFFFF"/>
        <w:spacing w:after="300" w:line="360" w:lineRule="auto"/>
        <w:jc w:val="both"/>
        <w:rPr>
          <w:rFonts w:ascii="Arial" w:hAnsi="Arial" w:cs="Arial"/>
        </w:rPr>
      </w:pPr>
      <w:r w:rsidRPr="00AC4819">
        <w:rPr>
          <w:rFonts w:ascii="Arial" w:hAnsi="Arial" w:cs="Arial"/>
        </w:rPr>
        <w:t>V říjnu 2015 aktivovalo lucemburské předsednictví </w:t>
      </w:r>
      <w:r w:rsidRPr="00AC4819">
        <w:rPr>
          <w:rStyle w:val="Siln"/>
          <w:rFonts w:ascii="Arial" w:eastAsiaTheme="majorEastAsia" w:hAnsi="Arial" w:cs="Arial"/>
        </w:rPr>
        <w:t>integrovaná opatření pro politickou reakci na krize (IPCR)</w:t>
      </w:r>
      <w:r w:rsidRPr="00AC4819">
        <w:rPr>
          <w:rFonts w:ascii="Arial" w:hAnsi="Arial" w:cs="Arial"/>
        </w:rPr>
        <w:t>. Tato opatření poskytují konkrétní nástroje přispívající ke koordinaci politické reakce na krizi tím, že umožňují spojit klíčové aktéry.</w:t>
      </w:r>
    </w:p>
    <w:p w14:paraId="3ED9B804" w14:textId="55702469" w:rsidR="0047734C" w:rsidRPr="00AC4819" w:rsidRDefault="0047734C" w:rsidP="009C01DB">
      <w:pPr>
        <w:spacing w:line="360" w:lineRule="auto"/>
        <w:jc w:val="both"/>
        <w:rPr>
          <w:rFonts w:ascii="Arial" w:hAnsi="Arial" w:cs="Arial"/>
          <w:b/>
          <w:sz w:val="24"/>
          <w:szCs w:val="24"/>
        </w:rPr>
      </w:pPr>
      <w:r w:rsidRPr="00AC4819">
        <w:rPr>
          <w:rFonts w:ascii="Arial" w:hAnsi="Arial" w:cs="Arial"/>
          <w:b/>
          <w:sz w:val="24"/>
          <w:szCs w:val="24"/>
        </w:rPr>
        <w:lastRenderedPageBreak/>
        <w:t>Trasa přes východní Středomoří</w:t>
      </w:r>
    </w:p>
    <w:p w14:paraId="41755615" w14:textId="77777777" w:rsidR="0047734C" w:rsidRPr="00AC4819" w:rsidRDefault="0047734C" w:rsidP="009C01DB">
      <w:pPr>
        <w:pStyle w:val="Normlnweb"/>
        <w:shd w:val="clear" w:color="auto" w:fill="FFFFFF"/>
        <w:spacing w:after="300" w:line="360" w:lineRule="auto"/>
        <w:jc w:val="both"/>
        <w:rPr>
          <w:rFonts w:ascii="Arial" w:hAnsi="Arial" w:cs="Arial"/>
        </w:rPr>
      </w:pPr>
      <w:r w:rsidRPr="00AC4819">
        <w:rPr>
          <w:rFonts w:ascii="Arial" w:hAnsi="Arial" w:cs="Arial"/>
        </w:rPr>
        <w:t>Trasa přes východní Středomoří je využívána pro </w:t>
      </w:r>
      <w:r w:rsidRPr="00AC4819">
        <w:rPr>
          <w:rStyle w:val="Siln"/>
          <w:rFonts w:ascii="Arial" w:eastAsiaTheme="majorEastAsia" w:hAnsi="Arial" w:cs="Arial"/>
        </w:rPr>
        <w:t>nelegální vstupy do Řecka, na Kypr a do Bulharska</w:t>
      </w:r>
      <w:r w:rsidRPr="00AC4819">
        <w:rPr>
          <w:rFonts w:ascii="Arial" w:hAnsi="Arial" w:cs="Arial"/>
        </w:rPr>
        <w:t>. V roce 2015 vstoupil touto trasou do EU velký počet uprchlíků, kteří hledali útočiště před válkou v Sýrii.</w:t>
      </w:r>
    </w:p>
    <w:p w14:paraId="4D743B4B" w14:textId="77777777" w:rsidR="0047734C" w:rsidRPr="00AC4819" w:rsidRDefault="0047734C" w:rsidP="009C01DB">
      <w:pPr>
        <w:pStyle w:val="Normlnweb"/>
        <w:shd w:val="clear" w:color="auto" w:fill="FFFFFF"/>
        <w:spacing w:after="300" w:line="360" w:lineRule="auto"/>
        <w:jc w:val="both"/>
        <w:rPr>
          <w:rFonts w:ascii="Arial" w:hAnsi="Arial" w:cs="Arial"/>
        </w:rPr>
      </w:pPr>
      <w:r w:rsidRPr="00AC4819">
        <w:rPr>
          <w:rFonts w:ascii="Arial" w:hAnsi="Arial" w:cs="Arial"/>
        </w:rPr>
        <w:t>Od té doby se počet nelegálních vstupů po této trase výrazně snížil díky spolupráci EU s Tureckem.</w:t>
      </w:r>
    </w:p>
    <w:p w14:paraId="7F139A03" w14:textId="15807BF2" w:rsidR="0047734C" w:rsidRPr="00AC4819" w:rsidRDefault="0047734C" w:rsidP="00D03C73">
      <w:pPr>
        <w:rPr>
          <w:rFonts w:ascii="Arial" w:hAnsi="Arial" w:cs="Arial"/>
          <w:sz w:val="24"/>
          <w:szCs w:val="24"/>
        </w:rPr>
      </w:pPr>
      <w:r w:rsidRPr="00AC4819">
        <w:rPr>
          <w:rFonts w:ascii="Arial" w:hAnsi="Arial" w:cs="Arial"/>
          <w:b/>
          <w:sz w:val="24"/>
          <w:szCs w:val="24"/>
        </w:rPr>
        <w:t>Západní trasy</w:t>
      </w:r>
    </w:p>
    <w:p w14:paraId="2E086944" w14:textId="77777777" w:rsidR="0047734C" w:rsidRPr="00AC4819" w:rsidRDefault="0047734C" w:rsidP="009C01DB">
      <w:pPr>
        <w:spacing w:line="360" w:lineRule="auto"/>
        <w:jc w:val="both"/>
        <w:rPr>
          <w:rFonts w:ascii="Arial" w:hAnsi="Arial" w:cs="Arial"/>
          <w:b/>
          <w:sz w:val="24"/>
          <w:szCs w:val="24"/>
        </w:rPr>
      </w:pPr>
      <w:r w:rsidRPr="00AC4819">
        <w:rPr>
          <w:rFonts w:ascii="Arial" w:hAnsi="Arial" w:cs="Arial"/>
          <w:b/>
          <w:sz w:val="24"/>
          <w:szCs w:val="24"/>
        </w:rPr>
        <w:t>Trasa přes západní Středomoří</w:t>
      </w:r>
    </w:p>
    <w:p w14:paraId="13BB1911" w14:textId="0A5FBA96" w:rsidR="0047734C" w:rsidRPr="00AC4819" w:rsidRDefault="0047734C" w:rsidP="00490725">
      <w:pPr>
        <w:pStyle w:val="Normlnweb"/>
        <w:shd w:val="clear" w:color="auto" w:fill="FFFFFF"/>
        <w:spacing w:after="300" w:line="360" w:lineRule="auto"/>
        <w:jc w:val="both"/>
        <w:rPr>
          <w:rFonts w:ascii="Arial" w:hAnsi="Arial" w:cs="Arial"/>
        </w:rPr>
      </w:pPr>
      <w:r w:rsidRPr="00AC4819">
        <w:rPr>
          <w:rFonts w:ascii="Arial" w:hAnsi="Arial" w:cs="Arial"/>
        </w:rPr>
        <w:t>Trasa přes západní Středomoří je využívána pro </w:t>
      </w:r>
      <w:r w:rsidRPr="00AC4819">
        <w:rPr>
          <w:rStyle w:val="Siln"/>
          <w:rFonts w:ascii="Arial" w:eastAsiaTheme="majorEastAsia" w:hAnsi="Arial" w:cs="Arial"/>
        </w:rPr>
        <w:t>nelegální vstupy do Španělska</w:t>
      </w:r>
      <w:r w:rsidR="00490725" w:rsidRPr="00AC4819">
        <w:rPr>
          <w:rFonts w:ascii="Arial" w:hAnsi="Arial" w:cs="Arial"/>
        </w:rPr>
        <w:t>, a </w:t>
      </w:r>
      <w:r w:rsidRPr="00AC4819">
        <w:rPr>
          <w:rFonts w:ascii="Arial" w:hAnsi="Arial" w:cs="Arial"/>
        </w:rPr>
        <w:t xml:space="preserve">to jak přes moře na pevninské území Španělska, tak po souši do španělských enkláv </w:t>
      </w:r>
      <w:proofErr w:type="spellStart"/>
      <w:r w:rsidRPr="00AC4819">
        <w:rPr>
          <w:rFonts w:ascii="Arial" w:hAnsi="Arial" w:cs="Arial"/>
        </w:rPr>
        <w:t>Ceuta</w:t>
      </w:r>
      <w:proofErr w:type="spellEnd"/>
      <w:r w:rsidRPr="00AC4819">
        <w:rPr>
          <w:rFonts w:ascii="Arial" w:hAnsi="Arial" w:cs="Arial"/>
        </w:rPr>
        <w:t xml:space="preserve"> a </w:t>
      </w:r>
      <w:proofErr w:type="spellStart"/>
      <w:r w:rsidRPr="00AC4819">
        <w:rPr>
          <w:rFonts w:ascii="Arial" w:hAnsi="Arial" w:cs="Arial"/>
        </w:rPr>
        <w:t>Melilla</w:t>
      </w:r>
      <w:proofErr w:type="spellEnd"/>
      <w:r w:rsidRPr="00AC4819">
        <w:rPr>
          <w:rFonts w:ascii="Arial" w:hAnsi="Arial" w:cs="Arial"/>
        </w:rPr>
        <w:t xml:space="preserve"> v severní Africe. Většinou ji </w:t>
      </w:r>
      <w:r w:rsidR="00BD2F30" w:rsidRPr="00AC4819">
        <w:rPr>
          <w:rFonts w:ascii="Arial" w:hAnsi="Arial" w:cs="Arial"/>
        </w:rPr>
        <w:t>využívají migranti z Alžírska a </w:t>
      </w:r>
      <w:r w:rsidRPr="00AC4819">
        <w:rPr>
          <w:rFonts w:ascii="Arial" w:hAnsi="Arial" w:cs="Arial"/>
        </w:rPr>
        <w:t>Maroka, ale do Evropy se po této trase snaží dostat i lidé z mnoha zemí subsaharské Afriky.</w:t>
      </w:r>
    </w:p>
    <w:p w14:paraId="0BBD5FF8" w14:textId="114A5694" w:rsidR="0047734C" w:rsidRPr="00AC4819" w:rsidRDefault="0047734C" w:rsidP="009C01DB">
      <w:pPr>
        <w:pStyle w:val="Normlnweb"/>
        <w:shd w:val="clear" w:color="auto" w:fill="FFFFFF"/>
        <w:spacing w:after="300" w:line="360" w:lineRule="auto"/>
        <w:jc w:val="both"/>
        <w:rPr>
          <w:rFonts w:ascii="Arial" w:hAnsi="Arial" w:cs="Arial"/>
        </w:rPr>
      </w:pPr>
      <w:r w:rsidRPr="00AC4819">
        <w:rPr>
          <w:rFonts w:ascii="Arial" w:hAnsi="Arial" w:cs="Arial"/>
        </w:rPr>
        <w:t>Po roce 2018, kdy počet přicházejících migrant</w:t>
      </w:r>
      <w:r w:rsidR="00490725" w:rsidRPr="00AC4819">
        <w:rPr>
          <w:rFonts w:ascii="Arial" w:hAnsi="Arial" w:cs="Arial"/>
        </w:rPr>
        <w:t>ů dosáhl svého vrcholu, došlo z </w:t>
      </w:r>
      <w:r w:rsidRPr="00AC4819">
        <w:rPr>
          <w:rFonts w:ascii="Arial" w:hAnsi="Arial" w:cs="Arial"/>
        </w:rPr>
        <w:t>různých důvodů k poklesu. Jedním z hlavních faktorů byly investice EU uskutečněné </w:t>
      </w:r>
      <w:r w:rsidRPr="00AC4819">
        <w:rPr>
          <w:rStyle w:val="Siln"/>
          <w:rFonts w:ascii="Arial" w:eastAsiaTheme="majorEastAsia" w:hAnsi="Arial" w:cs="Arial"/>
        </w:rPr>
        <w:t>v úzkém partnerství s Marokem</w:t>
      </w:r>
      <w:r w:rsidRPr="00AC4819">
        <w:rPr>
          <w:rFonts w:ascii="Arial" w:hAnsi="Arial" w:cs="Arial"/>
        </w:rPr>
        <w:t> s cílem pomoci posílit ochranu hranic a bojovat proti obchodování s migranty.</w:t>
      </w:r>
    </w:p>
    <w:p w14:paraId="7B1768CF" w14:textId="77777777" w:rsidR="0047734C" w:rsidRPr="00AC4819" w:rsidRDefault="0047734C" w:rsidP="009C01DB">
      <w:pPr>
        <w:spacing w:line="360" w:lineRule="auto"/>
        <w:jc w:val="both"/>
        <w:rPr>
          <w:rFonts w:ascii="Arial" w:hAnsi="Arial" w:cs="Arial"/>
          <w:b/>
          <w:sz w:val="24"/>
          <w:szCs w:val="24"/>
        </w:rPr>
      </w:pPr>
      <w:r w:rsidRPr="00AC4819">
        <w:rPr>
          <w:rFonts w:ascii="Arial" w:hAnsi="Arial" w:cs="Arial"/>
          <w:b/>
          <w:sz w:val="24"/>
          <w:szCs w:val="24"/>
        </w:rPr>
        <w:t>Trasa přes západní Afriku</w:t>
      </w:r>
    </w:p>
    <w:p w14:paraId="4C1CC47C" w14:textId="77777777" w:rsidR="0047734C" w:rsidRPr="00AC4819" w:rsidRDefault="0047734C" w:rsidP="009C01DB">
      <w:pPr>
        <w:pStyle w:val="Normlnweb"/>
        <w:shd w:val="clear" w:color="auto" w:fill="FFFFFF"/>
        <w:spacing w:after="300" w:line="360" w:lineRule="auto"/>
        <w:jc w:val="both"/>
        <w:rPr>
          <w:rFonts w:ascii="Arial" w:hAnsi="Arial" w:cs="Arial"/>
        </w:rPr>
      </w:pPr>
      <w:r w:rsidRPr="00AC4819">
        <w:rPr>
          <w:rFonts w:ascii="Arial" w:hAnsi="Arial" w:cs="Arial"/>
        </w:rPr>
        <w:t>Trasa přes západní Afriku je využívána pro </w:t>
      </w:r>
      <w:r w:rsidRPr="00AC4819">
        <w:rPr>
          <w:rStyle w:val="Siln"/>
          <w:rFonts w:ascii="Arial" w:eastAsiaTheme="majorEastAsia" w:hAnsi="Arial" w:cs="Arial"/>
        </w:rPr>
        <w:t>nelegální vstupy na Kanárské ostrovy</w:t>
      </w:r>
      <w:r w:rsidRPr="00AC4819">
        <w:rPr>
          <w:rFonts w:ascii="Arial" w:hAnsi="Arial" w:cs="Arial"/>
        </w:rPr>
        <w:t> v Atlantském oceánu. V roce 2020 se stala nejpoužívanější námořní trasou do Španělska, přičemž bylo zaznamenáno desetkrát více vstupů než ve stejném období minulého roku.</w:t>
      </w:r>
    </w:p>
    <w:p w14:paraId="06AAA97C" w14:textId="77777777" w:rsidR="0047734C" w:rsidRPr="00AC4819" w:rsidRDefault="0047734C" w:rsidP="009C01DB">
      <w:pPr>
        <w:pStyle w:val="Normlnweb"/>
        <w:shd w:val="clear" w:color="auto" w:fill="FFFFFF"/>
        <w:spacing w:after="300" w:line="360" w:lineRule="auto"/>
        <w:jc w:val="both"/>
        <w:rPr>
          <w:rFonts w:ascii="Arial" w:hAnsi="Arial" w:cs="Arial"/>
        </w:rPr>
      </w:pPr>
      <w:r w:rsidRPr="00AC4819">
        <w:rPr>
          <w:rFonts w:ascii="Arial" w:hAnsi="Arial" w:cs="Arial"/>
        </w:rPr>
        <w:t>Na tuto trasu – po níž přicházejí lidé z Maroka, Západní Sahary, Mauritánie, Senegalu a Gambie – připadá více než polovina nelegálních příjezdů po moři do Španělska.</w:t>
      </w:r>
    </w:p>
    <w:p w14:paraId="5C34A4C1" w14:textId="77777777" w:rsidR="0047734C" w:rsidRPr="00AC4819" w:rsidRDefault="0047734C" w:rsidP="009C01DB">
      <w:pPr>
        <w:spacing w:line="360" w:lineRule="auto"/>
        <w:jc w:val="both"/>
        <w:rPr>
          <w:rFonts w:ascii="Arial" w:hAnsi="Arial" w:cs="Arial"/>
          <w:b/>
          <w:sz w:val="24"/>
          <w:szCs w:val="24"/>
        </w:rPr>
      </w:pPr>
      <w:r w:rsidRPr="00AC4819">
        <w:rPr>
          <w:rFonts w:ascii="Arial" w:hAnsi="Arial" w:cs="Arial"/>
          <w:b/>
          <w:sz w:val="24"/>
          <w:szCs w:val="24"/>
        </w:rPr>
        <w:t>Trasa přes centrální Středomoří</w:t>
      </w:r>
    </w:p>
    <w:p w14:paraId="6AA16E7B" w14:textId="40603694" w:rsidR="0047734C" w:rsidRPr="00AC4819" w:rsidRDefault="0047734C" w:rsidP="009C01DB">
      <w:pPr>
        <w:pStyle w:val="Normlnweb"/>
        <w:shd w:val="clear" w:color="auto" w:fill="FFFFFF"/>
        <w:spacing w:after="300" w:line="360" w:lineRule="auto"/>
        <w:jc w:val="both"/>
        <w:rPr>
          <w:rFonts w:ascii="Arial" w:hAnsi="Arial" w:cs="Arial"/>
        </w:rPr>
      </w:pPr>
      <w:r w:rsidRPr="00AC4819">
        <w:rPr>
          <w:rFonts w:ascii="Arial" w:hAnsi="Arial" w:cs="Arial"/>
        </w:rPr>
        <w:t>Trasa přes centrální Středomoří je využívána pro </w:t>
      </w:r>
      <w:r w:rsidRPr="00AC4819">
        <w:rPr>
          <w:rStyle w:val="Siln"/>
          <w:rFonts w:ascii="Arial" w:eastAsiaTheme="majorEastAsia" w:hAnsi="Arial" w:cs="Arial"/>
        </w:rPr>
        <w:t>nelegální vstupy po moři do Itálie a na Maltu</w:t>
      </w:r>
      <w:r w:rsidRPr="00AC4819">
        <w:rPr>
          <w:rFonts w:ascii="Arial" w:hAnsi="Arial" w:cs="Arial"/>
        </w:rPr>
        <w:t xml:space="preserve">. Při cestě do Evropy jsou pro migranty ze subsaharské a severní Afriky </w:t>
      </w:r>
      <w:r w:rsidRPr="00AC4819">
        <w:rPr>
          <w:rFonts w:ascii="Arial" w:hAnsi="Arial" w:cs="Arial"/>
        </w:rPr>
        <w:lastRenderedPageBreak/>
        <w:t xml:space="preserve">zeměmi tranzitu Tunisko a Libye. Tato trasa do EU byla </w:t>
      </w:r>
      <w:r w:rsidR="00490725" w:rsidRPr="00AC4819">
        <w:rPr>
          <w:rFonts w:ascii="Arial" w:hAnsi="Arial" w:cs="Arial"/>
        </w:rPr>
        <w:t>nejpoužívanější trasou v </w:t>
      </w:r>
      <w:r w:rsidRPr="00AC4819">
        <w:rPr>
          <w:rFonts w:ascii="Arial" w:hAnsi="Arial" w:cs="Arial"/>
        </w:rPr>
        <w:t>letech 2015 až 2017. Po dvou letech, kdy se tato trasa vyznačovala nízkým počtem nelegálních migrantů, se jejich počet v roce 2020 výrazně zvýšil.</w:t>
      </w:r>
    </w:p>
    <w:p w14:paraId="4E1853E0" w14:textId="77777777" w:rsidR="0047734C" w:rsidRPr="00AC4819" w:rsidRDefault="0047734C" w:rsidP="009C01DB">
      <w:pPr>
        <w:pStyle w:val="Normlnweb"/>
        <w:shd w:val="clear" w:color="auto" w:fill="FFFFFF"/>
        <w:spacing w:after="300" w:line="360" w:lineRule="auto"/>
        <w:jc w:val="both"/>
        <w:rPr>
          <w:rFonts w:ascii="Arial" w:hAnsi="Arial" w:cs="Arial"/>
        </w:rPr>
      </w:pPr>
      <w:r w:rsidRPr="00AC4819">
        <w:rPr>
          <w:rFonts w:ascii="Arial" w:hAnsi="Arial" w:cs="Arial"/>
        </w:rPr>
        <w:t>EU přijala konkrétní opatření k řešení </w:t>
      </w:r>
      <w:r w:rsidRPr="00AC4819">
        <w:rPr>
          <w:rStyle w:val="Siln"/>
          <w:rFonts w:ascii="Arial" w:eastAsiaTheme="majorEastAsia" w:hAnsi="Arial" w:cs="Arial"/>
        </w:rPr>
        <w:t>migrační situace v Libyi</w:t>
      </w:r>
      <w:r w:rsidRPr="00AC4819">
        <w:rPr>
          <w:rFonts w:ascii="Arial" w:hAnsi="Arial" w:cs="Arial"/>
        </w:rPr>
        <w:t> a hlavních příčin migrace v Africe.</w:t>
      </w:r>
    </w:p>
    <w:p w14:paraId="1656A77F" w14:textId="4464234C" w:rsidR="0047734C" w:rsidRPr="00AC4819" w:rsidRDefault="0047734C" w:rsidP="00D03C73">
      <w:pPr>
        <w:rPr>
          <w:rFonts w:ascii="Arial" w:hAnsi="Arial" w:cs="Arial"/>
          <w:sz w:val="24"/>
          <w:szCs w:val="24"/>
        </w:rPr>
      </w:pPr>
      <w:r w:rsidRPr="00AC4819">
        <w:rPr>
          <w:rFonts w:ascii="Arial" w:hAnsi="Arial" w:cs="Arial"/>
          <w:b/>
          <w:sz w:val="24"/>
          <w:szCs w:val="24"/>
        </w:rPr>
        <w:t>Záchrana životů na moři a boj proti zločineckým sítím</w:t>
      </w:r>
    </w:p>
    <w:p w14:paraId="156474ED" w14:textId="77777777" w:rsidR="0047734C" w:rsidRPr="00AC4819" w:rsidRDefault="0047734C" w:rsidP="009C01DB">
      <w:pPr>
        <w:pStyle w:val="Normlnweb"/>
        <w:shd w:val="clear" w:color="auto" w:fill="FFFFFF"/>
        <w:spacing w:after="300" w:line="360" w:lineRule="auto"/>
        <w:jc w:val="both"/>
        <w:rPr>
          <w:rFonts w:ascii="Arial" w:hAnsi="Arial" w:cs="Arial"/>
        </w:rPr>
      </w:pPr>
      <w:r w:rsidRPr="00AC4819">
        <w:rPr>
          <w:rFonts w:ascii="Arial" w:hAnsi="Arial" w:cs="Arial"/>
        </w:rPr>
        <w:t>Migranti a uprchlíci, kteří se snaží dostat do Evropy, se vydávají na životu nebezpečnou cestu, neboť převaděči se při plavbách přes Středozemní moře uchylují ke stále riskantnějším praktikám. EU nasadila:</w:t>
      </w:r>
    </w:p>
    <w:p w14:paraId="49E66E01" w14:textId="7B48F11E" w:rsidR="0047734C" w:rsidRPr="00AC4819" w:rsidRDefault="0047734C" w:rsidP="00241C4C">
      <w:pPr>
        <w:numPr>
          <w:ilvl w:val="0"/>
          <w:numId w:val="2"/>
        </w:numPr>
        <w:shd w:val="clear" w:color="auto" w:fill="FFFFFF"/>
        <w:spacing w:before="100" w:beforeAutospacing="1" w:after="100" w:afterAutospacing="1" w:line="360" w:lineRule="auto"/>
        <w:jc w:val="both"/>
        <w:rPr>
          <w:rFonts w:ascii="Arial" w:hAnsi="Arial" w:cs="Arial"/>
          <w:sz w:val="24"/>
          <w:szCs w:val="24"/>
        </w:rPr>
      </w:pPr>
      <w:r w:rsidRPr="00AC4819">
        <w:rPr>
          <w:rFonts w:ascii="Arial" w:hAnsi="Arial" w:cs="Arial"/>
          <w:sz w:val="24"/>
          <w:szCs w:val="24"/>
        </w:rPr>
        <w:t>tři </w:t>
      </w:r>
      <w:r w:rsidRPr="00AC4819">
        <w:rPr>
          <w:rStyle w:val="Siln"/>
          <w:rFonts w:ascii="Arial" w:hAnsi="Arial" w:cs="Arial"/>
          <w:sz w:val="24"/>
          <w:szCs w:val="24"/>
        </w:rPr>
        <w:t xml:space="preserve">operace agentury </w:t>
      </w:r>
      <w:proofErr w:type="spellStart"/>
      <w:r w:rsidRPr="00AC4819">
        <w:rPr>
          <w:rStyle w:val="Siln"/>
          <w:rFonts w:ascii="Arial" w:hAnsi="Arial" w:cs="Arial"/>
          <w:sz w:val="24"/>
          <w:szCs w:val="24"/>
        </w:rPr>
        <w:t>Frontex</w:t>
      </w:r>
      <w:proofErr w:type="spellEnd"/>
      <w:r w:rsidRPr="00AC4819">
        <w:rPr>
          <w:rFonts w:ascii="Arial" w:hAnsi="Arial" w:cs="Arial"/>
          <w:sz w:val="24"/>
          <w:szCs w:val="24"/>
        </w:rPr>
        <w:t> ve Středomoří</w:t>
      </w:r>
      <w:r w:rsidR="00490725" w:rsidRPr="00AC4819">
        <w:rPr>
          <w:rFonts w:ascii="Arial" w:hAnsi="Arial" w:cs="Arial"/>
          <w:sz w:val="24"/>
          <w:szCs w:val="24"/>
        </w:rPr>
        <w:t xml:space="preserve"> s cílem zachraňovat migranty v </w:t>
      </w:r>
      <w:r w:rsidRPr="00AC4819">
        <w:rPr>
          <w:rFonts w:ascii="Arial" w:hAnsi="Arial" w:cs="Arial"/>
          <w:sz w:val="24"/>
          <w:szCs w:val="24"/>
        </w:rPr>
        <w:t>ohrožení života a bojovat proti převaděčství migrantů,</w:t>
      </w:r>
    </w:p>
    <w:p w14:paraId="28170843" w14:textId="77777777" w:rsidR="0047734C" w:rsidRPr="00AC4819" w:rsidRDefault="0047734C" w:rsidP="00241C4C">
      <w:pPr>
        <w:numPr>
          <w:ilvl w:val="0"/>
          <w:numId w:val="2"/>
        </w:numPr>
        <w:shd w:val="clear" w:color="auto" w:fill="FFFFFF"/>
        <w:spacing w:before="100" w:beforeAutospacing="1" w:after="100" w:afterAutospacing="1" w:line="360" w:lineRule="auto"/>
        <w:jc w:val="both"/>
        <w:rPr>
          <w:rFonts w:ascii="Arial" w:hAnsi="Arial" w:cs="Arial"/>
          <w:sz w:val="24"/>
          <w:szCs w:val="24"/>
        </w:rPr>
      </w:pPr>
      <w:r w:rsidRPr="00AC4819">
        <w:rPr>
          <w:rStyle w:val="Siln"/>
          <w:rFonts w:ascii="Arial" w:hAnsi="Arial" w:cs="Arial"/>
          <w:sz w:val="24"/>
          <w:szCs w:val="24"/>
        </w:rPr>
        <w:t>námořní vojenskou operaci</w:t>
      </w:r>
      <w:r w:rsidRPr="00AC4819">
        <w:rPr>
          <w:rFonts w:ascii="Arial" w:hAnsi="Arial" w:cs="Arial"/>
          <w:sz w:val="24"/>
          <w:szCs w:val="24"/>
        </w:rPr>
        <w:t> (IRINI) s cílem narušit operační model sítí převaděčů a obchodníků s lidmi.</w:t>
      </w:r>
    </w:p>
    <w:p w14:paraId="16A4BB66" w14:textId="77777777" w:rsidR="0047734C" w:rsidRPr="00AC4819" w:rsidRDefault="0047734C" w:rsidP="009C01DB">
      <w:pPr>
        <w:pStyle w:val="Normlnweb"/>
        <w:shd w:val="clear" w:color="auto" w:fill="FFFFFF"/>
        <w:spacing w:after="300" w:line="360" w:lineRule="auto"/>
        <w:jc w:val="both"/>
        <w:rPr>
          <w:rFonts w:ascii="Arial" w:hAnsi="Arial" w:cs="Arial"/>
        </w:rPr>
      </w:pPr>
      <w:r w:rsidRPr="00AC4819">
        <w:rPr>
          <w:rFonts w:ascii="Arial" w:hAnsi="Arial" w:cs="Arial"/>
        </w:rPr>
        <w:t xml:space="preserve">V roce 2016 EU rovněž zřídila při </w:t>
      </w:r>
      <w:proofErr w:type="spellStart"/>
      <w:r w:rsidRPr="00AC4819">
        <w:rPr>
          <w:rFonts w:ascii="Arial" w:hAnsi="Arial" w:cs="Arial"/>
        </w:rPr>
        <w:t>Europolu</w:t>
      </w:r>
      <w:proofErr w:type="spellEnd"/>
      <w:r w:rsidRPr="00AC4819">
        <w:rPr>
          <w:rFonts w:ascii="Arial" w:hAnsi="Arial" w:cs="Arial"/>
        </w:rPr>
        <w:t xml:space="preserve"> Evropské středisko pro boj proti převaděčství, které má členským státům pomoci zakročit proti převaděčství.</w:t>
      </w:r>
    </w:p>
    <w:p w14:paraId="48B5EF5A" w14:textId="77777777" w:rsidR="0047734C" w:rsidRPr="00AC4819" w:rsidRDefault="0047734C" w:rsidP="009C01DB">
      <w:pPr>
        <w:spacing w:line="360" w:lineRule="auto"/>
        <w:jc w:val="both"/>
        <w:rPr>
          <w:rFonts w:ascii="Arial" w:hAnsi="Arial" w:cs="Arial"/>
          <w:b/>
          <w:sz w:val="24"/>
          <w:szCs w:val="24"/>
        </w:rPr>
      </w:pPr>
      <w:r w:rsidRPr="00AC4819">
        <w:rPr>
          <w:rFonts w:ascii="Arial" w:hAnsi="Arial" w:cs="Arial"/>
          <w:b/>
          <w:sz w:val="24"/>
          <w:szCs w:val="24"/>
        </w:rPr>
        <w:t>Jak EU řídí migrační toky</w:t>
      </w:r>
    </w:p>
    <w:p w14:paraId="160CFB15" w14:textId="6CAD5FC0" w:rsidR="0047734C" w:rsidRPr="00AC4819" w:rsidRDefault="0047734C" w:rsidP="009C01DB">
      <w:pPr>
        <w:pStyle w:val="Normlnweb"/>
        <w:shd w:val="clear" w:color="auto" w:fill="FFFFFF"/>
        <w:spacing w:after="300" w:line="360" w:lineRule="auto"/>
        <w:jc w:val="both"/>
        <w:rPr>
          <w:rFonts w:ascii="Arial" w:hAnsi="Arial" w:cs="Arial"/>
        </w:rPr>
      </w:pPr>
      <w:r w:rsidRPr="00AC4819">
        <w:rPr>
          <w:rFonts w:ascii="Arial" w:hAnsi="Arial" w:cs="Arial"/>
        </w:rPr>
        <w:t>EU přijala různé soubory pravidel a rámců pro řízení </w:t>
      </w:r>
      <w:r w:rsidRPr="00AC4819">
        <w:rPr>
          <w:rStyle w:val="Siln"/>
          <w:rFonts w:ascii="Arial" w:eastAsiaTheme="majorEastAsia" w:hAnsi="Arial" w:cs="Arial"/>
        </w:rPr>
        <w:t>legálních migračních toků</w:t>
      </w:r>
      <w:r w:rsidRPr="00AC4819">
        <w:rPr>
          <w:rFonts w:ascii="Arial" w:hAnsi="Arial" w:cs="Arial"/>
        </w:rPr>
        <w:t>, pokud jde o vysoce kvalifikované pracovníky, studenty a výzkumné pracovníky, sezónní pracovníky a osoby usilující o sloučení rodiny.</w:t>
      </w:r>
      <w:r w:rsidR="00490725" w:rsidRPr="00AC4819">
        <w:rPr>
          <w:rFonts w:ascii="Arial" w:hAnsi="Arial" w:cs="Arial"/>
        </w:rPr>
        <w:t xml:space="preserve"> </w:t>
      </w:r>
      <w:r w:rsidRPr="00AC4819">
        <w:rPr>
          <w:rFonts w:ascii="Arial" w:hAnsi="Arial" w:cs="Arial"/>
        </w:rPr>
        <w:t>Pokud jde o </w:t>
      </w:r>
      <w:r w:rsidRPr="00AC4819">
        <w:rPr>
          <w:rStyle w:val="Siln"/>
          <w:rFonts w:ascii="Arial" w:eastAsiaTheme="majorEastAsia" w:hAnsi="Arial" w:cs="Arial"/>
        </w:rPr>
        <w:t>jiné migrační toky</w:t>
      </w:r>
      <w:r w:rsidRPr="00AC4819">
        <w:rPr>
          <w:rFonts w:ascii="Arial" w:hAnsi="Arial" w:cs="Arial"/>
        </w:rPr>
        <w:t>, EU má společná pr</w:t>
      </w:r>
      <w:r w:rsidR="00490725" w:rsidRPr="00AC4819">
        <w:rPr>
          <w:rFonts w:ascii="Arial" w:hAnsi="Arial" w:cs="Arial"/>
        </w:rPr>
        <w:t>avidla pro zpracování žádostí o </w:t>
      </w:r>
      <w:r w:rsidRPr="00AC4819">
        <w:rPr>
          <w:rFonts w:ascii="Arial" w:hAnsi="Arial" w:cs="Arial"/>
        </w:rPr>
        <w:t>azyl. EU rovněž uzavírá dohody o zpětném přebírání osob za účelem navracení nelegálních migrantů.</w:t>
      </w:r>
    </w:p>
    <w:p w14:paraId="0B090F9A" w14:textId="77777777" w:rsidR="0047734C" w:rsidRPr="00AC4819" w:rsidRDefault="0047734C" w:rsidP="009C01DB">
      <w:pPr>
        <w:spacing w:line="360" w:lineRule="auto"/>
        <w:jc w:val="both"/>
        <w:rPr>
          <w:rFonts w:ascii="Arial" w:hAnsi="Arial" w:cs="Arial"/>
          <w:b/>
          <w:sz w:val="24"/>
          <w:szCs w:val="24"/>
        </w:rPr>
      </w:pPr>
      <w:r w:rsidRPr="00AC4819">
        <w:rPr>
          <w:rFonts w:ascii="Arial" w:hAnsi="Arial" w:cs="Arial"/>
          <w:b/>
          <w:sz w:val="24"/>
          <w:szCs w:val="24"/>
        </w:rPr>
        <w:t>Integrace státních příslušníků třetích zemí</w:t>
      </w:r>
    </w:p>
    <w:p w14:paraId="75A8388B" w14:textId="17B37666" w:rsidR="00BF0337" w:rsidRPr="00AC4819" w:rsidRDefault="0047734C" w:rsidP="009C01DB">
      <w:pPr>
        <w:pStyle w:val="Normlnweb"/>
        <w:shd w:val="clear" w:color="auto" w:fill="FFFFFF"/>
        <w:spacing w:after="300" w:line="360" w:lineRule="auto"/>
        <w:jc w:val="both"/>
        <w:rPr>
          <w:rFonts w:ascii="Arial" w:hAnsi="Arial" w:cs="Arial"/>
        </w:rPr>
      </w:pPr>
      <w:r w:rsidRPr="00AC4819">
        <w:rPr>
          <w:rFonts w:ascii="Arial" w:hAnsi="Arial" w:cs="Arial"/>
        </w:rPr>
        <w:t>Opatření v oblasti relokace a přesídlování přijatá v reakci na uprchlickou a migrační krizi zdůraznila potřebu podporovat členské státy, které mají méně zkušeností s integrací.</w:t>
      </w:r>
    </w:p>
    <w:p w14:paraId="518E3623" w14:textId="7BED74F2" w:rsidR="0047734C" w:rsidRPr="00AC4819" w:rsidRDefault="0047734C" w:rsidP="00AB3528">
      <w:pPr>
        <w:rPr>
          <w:rFonts w:ascii="Arial" w:eastAsia="Times New Roman" w:hAnsi="Arial" w:cs="Arial"/>
          <w:sz w:val="24"/>
          <w:szCs w:val="24"/>
          <w:lang w:eastAsia="cs-CZ"/>
        </w:rPr>
      </w:pPr>
      <w:r w:rsidRPr="00AC4819">
        <w:rPr>
          <w:rFonts w:ascii="Arial" w:hAnsi="Arial" w:cs="Arial"/>
          <w:b/>
          <w:bCs/>
        </w:rPr>
        <w:t>Reforma azylového systému EU</w:t>
      </w:r>
    </w:p>
    <w:p w14:paraId="74ADCA82" w14:textId="7C84C658" w:rsidR="0047734C" w:rsidRPr="00AC4819" w:rsidRDefault="0047734C" w:rsidP="009C01DB">
      <w:pPr>
        <w:pStyle w:val="Normlnweb"/>
        <w:shd w:val="clear" w:color="auto" w:fill="FFFFFF"/>
        <w:spacing w:after="300" w:line="360" w:lineRule="auto"/>
        <w:jc w:val="both"/>
        <w:rPr>
          <w:rFonts w:ascii="Arial" w:hAnsi="Arial" w:cs="Arial"/>
        </w:rPr>
      </w:pPr>
      <w:r w:rsidRPr="00AC4819">
        <w:rPr>
          <w:rFonts w:ascii="Arial" w:hAnsi="Arial" w:cs="Arial"/>
        </w:rPr>
        <w:t xml:space="preserve">Společný evropský azylový systém stanoví minimální normy pro zacházení se všemi žadateli o azyl a žádostmi o azyl napříč EU. Migrační krize jasně ukázala, že je </w:t>
      </w:r>
      <w:r w:rsidRPr="00AC4819">
        <w:rPr>
          <w:rFonts w:ascii="Arial" w:hAnsi="Arial" w:cs="Arial"/>
        </w:rPr>
        <w:lastRenderedPageBreak/>
        <w:t>třeba reformovat pravidla EU v oblasti azylu.</w:t>
      </w:r>
      <w:r w:rsidR="00490725" w:rsidRPr="00AC4819">
        <w:rPr>
          <w:rFonts w:ascii="Arial" w:hAnsi="Arial" w:cs="Arial"/>
        </w:rPr>
        <w:t xml:space="preserve"> </w:t>
      </w:r>
      <w:r w:rsidRPr="00AC4819">
        <w:rPr>
          <w:rFonts w:ascii="Arial" w:hAnsi="Arial" w:cs="Arial"/>
        </w:rPr>
        <w:t>V rámci</w:t>
      </w:r>
      <w:r w:rsidR="00490725" w:rsidRPr="00AC4819">
        <w:rPr>
          <w:rFonts w:ascii="Arial" w:hAnsi="Arial" w:cs="Arial"/>
        </w:rPr>
        <w:t xml:space="preserve"> obecnější reformy migračních a </w:t>
      </w:r>
      <w:r w:rsidRPr="00AC4819">
        <w:rPr>
          <w:rFonts w:ascii="Arial" w:hAnsi="Arial" w:cs="Arial"/>
        </w:rPr>
        <w:t>azylových pravidel EU navrhla Evropská komise dne 23. září 2020 </w:t>
      </w:r>
      <w:r w:rsidR="00490725" w:rsidRPr="00AC4819">
        <w:rPr>
          <w:rStyle w:val="Siln"/>
          <w:rFonts w:ascii="Arial" w:eastAsiaTheme="majorEastAsia" w:hAnsi="Arial" w:cs="Arial"/>
        </w:rPr>
        <w:t>nový pakt o </w:t>
      </w:r>
      <w:r w:rsidRPr="00AC4819">
        <w:rPr>
          <w:rStyle w:val="Siln"/>
          <w:rFonts w:ascii="Arial" w:eastAsiaTheme="majorEastAsia" w:hAnsi="Arial" w:cs="Arial"/>
        </w:rPr>
        <w:t>migraci a azylu</w:t>
      </w:r>
      <w:r w:rsidRPr="00AC4819">
        <w:rPr>
          <w:rFonts w:ascii="Arial" w:hAnsi="Arial" w:cs="Arial"/>
        </w:rPr>
        <w:t>. V návrhu je stanoven komplexní společný evropský rámec pro řízení migrace a azylu, včetně několika legislativních návrhů.</w:t>
      </w:r>
    </w:p>
    <w:p w14:paraId="4471702C" w14:textId="77777777" w:rsidR="0047734C" w:rsidRPr="00AC4819" w:rsidRDefault="0047734C" w:rsidP="009C01DB">
      <w:pPr>
        <w:spacing w:line="360" w:lineRule="auto"/>
        <w:jc w:val="both"/>
        <w:rPr>
          <w:rFonts w:ascii="Arial" w:hAnsi="Arial" w:cs="Arial"/>
          <w:b/>
          <w:sz w:val="24"/>
          <w:szCs w:val="24"/>
        </w:rPr>
      </w:pPr>
      <w:r w:rsidRPr="00AC4819">
        <w:rPr>
          <w:rFonts w:ascii="Arial" w:hAnsi="Arial" w:cs="Arial"/>
          <w:b/>
          <w:sz w:val="24"/>
          <w:szCs w:val="24"/>
        </w:rPr>
        <w:t>Africká migrace do Evropy</w:t>
      </w:r>
    </w:p>
    <w:p w14:paraId="4EE915FC" w14:textId="5786B95F" w:rsidR="0047734C" w:rsidRPr="00AC4819" w:rsidRDefault="0047734C" w:rsidP="009C01DB">
      <w:pPr>
        <w:pStyle w:val="Normlnweb"/>
        <w:shd w:val="clear" w:color="auto" w:fill="FFFFFF"/>
        <w:spacing w:line="360" w:lineRule="auto"/>
        <w:jc w:val="both"/>
        <w:textAlignment w:val="baseline"/>
        <w:rPr>
          <w:rStyle w:val="Zvraznn"/>
          <w:rFonts w:ascii="Arial" w:eastAsiaTheme="majorEastAsia" w:hAnsi="Arial" w:cs="Arial"/>
          <w:i w:val="0"/>
          <w:bdr w:val="none" w:sz="0" w:space="0" w:color="auto" w:frame="1"/>
        </w:rPr>
      </w:pPr>
      <w:r w:rsidRPr="00AC4819">
        <w:rPr>
          <w:rStyle w:val="Zvraznn"/>
          <w:rFonts w:ascii="Arial" w:eastAsiaTheme="majorEastAsia" w:hAnsi="Arial" w:cs="Arial"/>
          <w:i w:val="0"/>
          <w:bdr w:val="none" w:sz="0" w:space="0" w:color="auto" w:frame="1"/>
        </w:rPr>
        <w:t>Migrace je v poslední době poměrně prodiskutovávaným tématem, nicméně mnohdy bývají informace o ní zkreslené tím málem, co česká média zveřejní, a tím, jak se k</w:t>
      </w:r>
      <w:r w:rsidR="00490725" w:rsidRPr="00AC4819">
        <w:rPr>
          <w:rStyle w:val="Zvraznn"/>
          <w:rFonts w:ascii="Arial" w:eastAsiaTheme="majorEastAsia" w:hAnsi="Arial" w:cs="Arial"/>
          <w:i w:val="0"/>
          <w:bdr w:val="none" w:sz="0" w:space="0" w:color="auto" w:frame="1"/>
        </w:rPr>
        <w:t> </w:t>
      </w:r>
      <w:r w:rsidRPr="00AC4819">
        <w:rPr>
          <w:rStyle w:val="Zvraznn"/>
          <w:rFonts w:ascii="Arial" w:eastAsiaTheme="majorEastAsia" w:hAnsi="Arial" w:cs="Arial"/>
          <w:i w:val="0"/>
          <w:bdr w:val="none" w:sz="0" w:space="0" w:color="auto" w:frame="1"/>
        </w:rPr>
        <w:t>tomu staví zfanatizovaní politici a občané, kteří se víceméně jen předvádějí ve výrocích, jak by s uprchlíky zatočili, bez nějakého řešení. V tomto článku se věnujeme tomu, co dalo migraci do pohybu, kdo na ní vydělává, jaké jsou cesty do Evropy a čím musí afričtí migranti a uprchlíci projít, než se přiblíží kýženému cíli.</w:t>
      </w:r>
    </w:p>
    <w:p w14:paraId="5EFD41C2" w14:textId="77777777" w:rsidR="0047734C" w:rsidRPr="00AC4819" w:rsidRDefault="0047734C" w:rsidP="009C01DB">
      <w:pPr>
        <w:pStyle w:val="Normlnweb"/>
        <w:shd w:val="clear" w:color="auto" w:fill="FFFFFF"/>
        <w:spacing w:line="360" w:lineRule="auto"/>
        <w:jc w:val="both"/>
        <w:textAlignment w:val="baseline"/>
        <w:rPr>
          <w:rFonts w:ascii="Arial" w:hAnsi="Arial" w:cs="Arial"/>
        </w:rPr>
      </w:pPr>
    </w:p>
    <w:p w14:paraId="34D087D1" w14:textId="77777777" w:rsidR="0047734C" w:rsidRPr="00AC4819" w:rsidRDefault="0047734C" w:rsidP="009C01DB">
      <w:pPr>
        <w:spacing w:line="360" w:lineRule="auto"/>
        <w:jc w:val="both"/>
        <w:rPr>
          <w:rFonts w:ascii="Arial" w:hAnsi="Arial" w:cs="Arial"/>
          <w:b/>
          <w:sz w:val="24"/>
          <w:szCs w:val="24"/>
        </w:rPr>
      </w:pPr>
      <w:r w:rsidRPr="00AC4819">
        <w:rPr>
          <w:rFonts w:ascii="Arial" w:hAnsi="Arial" w:cs="Arial"/>
          <w:b/>
          <w:sz w:val="24"/>
          <w:szCs w:val="24"/>
        </w:rPr>
        <w:t>Co migrace představuje?</w:t>
      </w:r>
    </w:p>
    <w:p w14:paraId="730C899F" w14:textId="77777777" w:rsidR="00BD2F30" w:rsidRPr="00AC4819" w:rsidRDefault="0047734C" w:rsidP="009C01DB">
      <w:pPr>
        <w:pStyle w:val="Normlnweb"/>
        <w:shd w:val="clear" w:color="auto" w:fill="FFFFFF"/>
        <w:spacing w:after="225" w:line="360" w:lineRule="auto"/>
        <w:jc w:val="both"/>
        <w:textAlignment w:val="baseline"/>
        <w:rPr>
          <w:rFonts w:ascii="Arial" w:hAnsi="Arial" w:cs="Arial"/>
        </w:rPr>
      </w:pPr>
      <w:r w:rsidRPr="00AC4819">
        <w:rPr>
          <w:rFonts w:ascii="Arial" w:hAnsi="Arial" w:cs="Arial"/>
        </w:rPr>
        <w:t>Jedná se o částečný nebo úplný posun populace určitého organismu. Migrace probíhá od nepaměti. Zajišťuje se tím zejména rozšiřování území, získání nových potravních zdrojů, obohacení o zkušenosti, ozdravění populace – selekcí slabších jedinců atd. Oproti tomu se staví obrana teritoria a tím i zdrojů. Usazená populace vydělává na migraci tím, že dochází k obohacení genetické informace a tím zesílení životaschopnost</w:t>
      </w:r>
      <w:r w:rsidR="00490725" w:rsidRPr="00AC4819">
        <w:rPr>
          <w:rFonts w:ascii="Arial" w:hAnsi="Arial" w:cs="Arial"/>
        </w:rPr>
        <w:t>i daného druhu atd. A</w:t>
      </w:r>
      <w:r w:rsidRPr="00AC4819">
        <w:rPr>
          <w:rFonts w:ascii="Arial" w:hAnsi="Arial" w:cs="Arial"/>
        </w:rPr>
        <w:t>le zpět k lidem.</w:t>
      </w:r>
    </w:p>
    <w:p w14:paraId="277E0848" w14:textId="77777777" w:rsidR="00BD2F30" w:rsidRPr="00AC4819" w:rsidRDefault="0047734C" w:rsidP="009C01DB">
      <w:pPr>
        <w:pStyle w:val="Normlnweb"/>
        <w:shd w:val="clear" w:color="auto" w:fill="FFFFFF"/>
        <w:spacing w:after="225" w:line="360" w:lineRule="auto"/>
        <w:jc w:val="both"/>
        <w:textAlignment w:val="baseline"/>
        <w:rPr>
          <w:rFonts w:ascii="Arial" w:hAnsi="Arial" w:cs="Arial"/>
        </w:rPr>
      </w:pPr>
      <w:r w:rsidRPr="00AC4819">
        <w:rPr>
          <w:rFonts w:ascii="Arial" w:hAnsi="Arial" w:cs="Arial"/>
        </w:rPr>
        <w:t>Vezmeme-li v potaz, že se předci dnešních lidí vyvinuli v Africe, jsou všichni lidé žijící mimo Afriku výsledkem intenzivní migrace a kolonizace nových území. V pohádkách je mnohdy zmiňován symbolický Honza, jak jde do světa. Avšak život není pohádka. Masové migrace v minulosti byly spíše dobýváním nových území a podrobováním, zotročováním a vyvražďováním, ale je třeba brát v potaz rozdíl mezi postupujícími národy, kmeny a migrujícími rodinami, klany, či jedinci.</w:t>
      </w:r>
    </w:p>
    <w:p w14:paraId="2DDFE4A9" w14:textId="41E47BB5" w:rsidR="00D03C73" w:rsidRPr="00AC4819" w:rsidRDefault="0047734C" w:rsidP="009C01DB">
      <w:pPr>
        <w:pStyle w:val="Normlnweb"/>
        <w:shd w:val="clear" w:color="auto" w:fill="FFFFFF"/>
        <w:spacing w:after="225" w:line="360" w:lineRule="auto"/>
        <w:jc w:val="both"/>
        <w:textAlignment w:val="baseline"/>
        <w:rPr>
          <w:rFonts w:ascii="Arial" w:hAnsi="Arial" w:cs="Arial"/>
        </w:rPr>
      </w:pPr>
      <w:r w:rsidRPr="00AC4819">
        <w:rPr>
          <w:rFonts w:ascii="Arial" w:hAnsi="Arial" w:cs="Arial"/>
        </w:rPr>
        <w:t>Podtrženo sečteno, migrace je stav daný přírodou a probíhá déle než je člověk člověkem.</w:t>
      </w:r>
      <w:r w:rsidR="00BD2F30" w:rsidRPr="00AC4819">
        <w:rPr>
          <w:rFonts w:ascii="Arial" w:hAnsi="Arial" w:cs="Arial"/>
        </w:rPr>
        <w:t xml:space="preserve"> </w:t>
      </w:r>
      <w:r w:rsidRPr="00AC4819">
        <w:rPr>
          <w:rFonts w:ascii="Arial" w:hAnsi="Arial" w:cs="Arial"/>
        </w:rPr>
        <w:t>Migrace lidí se řídí zákonem akce a reakce. Nikdy neměla žádné hranice či omezení. Jak se lidé dali do pohybu, nešli zastavit!</w:t>
      </w:r>
    </w:p>
    <w:p w14:paraId="4C285227" w14:textId="182BBCE2" w:rsidR="0047734C" w:rsidRPr="00AC4819" w:rsidRDefault="00D03C73" w:rsidP="00D03C73">
      <w:pPr>
        <w:rPr>
          <w:rFonts w:ascii="Arial" w:eastAsia="Times New Roman" w:hAnsi="Arial" w:cs="Arial"/>
          <w:sz w:val="24"/>
          <w:szCs w:val="24"/>
          <w:lang w:eastAsia="cs-CZ"/>
        </w:rPr>
      </w:pPr>
      <w:r w:rsidRPr="00AC4819">
        <w:rPr>
          <w:rFonts w:ascii="Arial" w:hAnsi="Arial" w:cs="Arial"/>
        </w:rPr>
        <w:br w:type="page"/>
      </w:r>
    </w:p>
    <w:p w14:paraId="0BE32D73" w14:textId="166AB745" w:rsidR="0047734C" w:rsidRPr="00AC4819" w:rsidRDefault="0047734C" w:rsidP="009C01DB">
      <w:pPr>
        <w:spacing w:line="360" w:lineRule="auto"/>
        <w:jc w:val="both"/>
        <w:rPr>
          <w:rFonts w:ascii="Arial" w:hAnsi="Arial" w:cs="Arial"/>
          <w:b/>
          <w:sz w:val="24"/>
          <w:szCs w:val="24"/>
        </w:rPr>
      </w:pPr>
      <w:r w:rsidRPr="00AC4819">
        <w:rPr>
          <w:rFonts w:ascii="Arial" w:hAnsi="Arial" w:cs="Arial"/>
          <w:b/>
          <w:sz w:val="24"/>
          <w:szCs w:val="24"/>
        </w:rPr>
        <w:lastRenderedPageBreak/>
        <w:t>Úvod do migrace v rámci Afriky</w:t>
      </w:r>
    </w:p>
    <w:p w14:paraId="70745756" w14:textId="77777777" w:rsidR="00BD2F30" w:rsidRPr="00AC4819" w:rsidRDefault="0047734C" w:rsidP="009C01DB">
      <w:pPr>
        <w:pStyle w:val="Normlnweb"/>
        <w:shd w:val="clear" w:color="auto" w:fill="FFFFFF"/>
        <w:spacing w:after="225" w:line="360" w:lineRule="auto"/>
        <w:jc w:val="both"/>
        <w:textAlignment w:val="baseline"/>
        <w:rPr>
          <w:rFonts w:ascii="Arial" w:hAnsi="Arial" w:cs="Arial"/>
        </w:rPr>
      </w:pPr>
      <w:r w:rsidRPr="00AC4819">
        <w:rPr>
          <w:rFonts w:ascii="Arial" w:hAnsi="Arial" w:cs="Arial"/>
        </w:rPr>
        <w:t xml:space="preserve">V minulosti byla možná migrace jen po vlastních nohou, což značně ovlivňovalo rychlost a vzdálenost, kam bylo možné dojít. Vše bylo ovlivněno přírodními bariérami, které bylo nutno překonat. Vztaženo na Afriku, lze předpokládat, že první migrace byly cesty za potravou, kdy lidé sledovali zvířata, která lovili či hledali rostliny a plody. Což lze pozorovat i dnes u Sanů. S rozvojem civilizace, tj. rozvojem zemědělství a drobné výroby, nastupuje i další motivace – obchod. </w:t>
      </w:r>
    </w:p>
    <w:p w14:paraId="255356DE" w14:textId="25EF84F6" w:rsidR="0047734C" w:rsidRPr="00AC4819" w:rsidRDefault="0047734C" w:rsidP="009C01DB">
      <w:pPr>
        <w:pStyle w:val="Normlnweb"/>
        <w:shd w:val="clear" w:color="auto" w:fill="FFFFFF"/>
        <w:spacing w:after="225" w:line="360" w:lineRule="auto"/>
        <w:jc w:val="both"/>
        <w:textAlignment w:val="baseline"/>
        <w:rPr>
          <w:rFonts w:ascii="Arial" w:hAnsi="Arial" w:cs="Arial"/>
        </w:rPr>
      </w:pPr>
      <w:r w:rsidRPr="00AC4819">
        <w:rPr>
          <w:rFonts w:ascii="Arial" w:hAnsi="Arial" w:cs="Arial"/>
        </w:rPr>
        <w:t>Vše se odehrávalo lokálně. Výhodou byla znalost prostředí a rychlá adaptace na sousední společenství. Postupně se však lidé vydávali dál a dál. Například, přejít Saharu bez znalostí okolí a jen pěšky, je nemožné. Pokud vlastníte/ovládáte zvíře, usnadňující dopravu, velblouda nebo osla, můžete se vydat i přes tuto přírodní překážku. Námořní doprava při pobřeží Afriky i</w:t>
      </w:r>
      <w:r w:rsidR="00BD2F30" w:rsidRPr="00AC4819">
        <w:rPr>
          <w:rFonts w:ascii="Arial" w:hAnsi="Arial" w:cs="Arial"/>
        </w:rPr>
        <w:t xml:space="preserve"> plavba po řekách je vzhledem k </w:t>
      </w:r>
      <w:r w:rsidRPr="00AC4819">
        <w:rPr>
          <w:rFonts w:ascii="Arial" w:hAnsi="Arial" w:cs="Arial"/>
        </w:rPr>
        <w:t xml:space="preserve">fyzicko-geografickým podmínkám velmi komplikovaná. Zde existuje výjimka – </w:t>
      </w:r>
      <w:proofErr w:type="spellStart"/>
      <w:r w:rsidRPr="00AC4819">
        <w:rPr>
          <w:rFonts w:ascii="Arial" w:hAnsi="Arial" w:cs="Arial"/>
        </w:rPr>
        <w:t>Malgaši</w:t>
      </w:r>
      <w:proofErr w:type="spellEnd"/>
      <w:r w:rsidRPr="00AC4819">
        <w:rPr>
          <w:rFonts w:ascii="Arial" w:hAnsi="Arial" w:cs="Arial"/>
        </w:rPr>
        <w:t>, obyvatelé Madagaskaru, kteří se na ostrov dostali na pirogách z Polynésie.</w:t>
      </w:r>
    </w:p>
    <w:p w14:paraId="0E515D5F" w14:textId="77777777" w:rsidR="00BD2F30" w:rsidRPr="00AC4819" w:rsidRDefault="0047734C" w:rsidP="009C01DB">
      <w:pPr>
        <w:pStyle w:val="Normlnweb"/>
        <w:shd w:val="clear" w:color="auto" w:fill="FFFFFF"/>
        <w:spacing w:after="225" w:line="360" w:lineRule="auto"/>
        <w:jc w:val="both"/>
        <w:textAlignment w:val="baseline"/>
        <w:rPr>
          <w:rFonts w:ascii="Arial" w:hAnsi="Arial" w:cs="Arial"/>
        </w:rPr>
      </w:pPr>
      <w:r w:rsidRPr="00AC4819">
        <w:rPr>
          <w:rFonts w:ascii="Arial" w:hAnsi="Arial" w:cs="Arial"/>
        </w:rPr>
        <w:t>Pevninské trasy se postupně otvíraly a po mnoho století hrály zásadní roli v obchodu. Hlavní trasy byly vždy v oblasti Sahelu, Sahary a velkých řek. Vše se začalo měnit s objevováním Afriky Evropany a kolonializmem – obchodní karavany skrz Saharu nemohly příliš konkurovat nákladním lodím, otrokářství ničilo tradiční mocenská centra a vznik kolonií přeorganizoval vše. Nelze se však domnívat, že veškeré cesty zanikly. Rozvoj letecké a námořní dopravy sice přesunul význam trans saharských karavan v přepravě zboží do minulosti, ale v omezené míře probíhal stále. Zisky však byly malé. Teprve nyní s postupnou změnou</w:t>
      </w:r>
      <w:r w:rsidR="00BD2F30" w:rsidRPr="00AC4819">
        <w:rPr>
          <w:rFonts w:ascii="Arial" w:hAnsi="Arial" w:cs="Arial"/>
        </w:rPr>
        <w:t xml:space="preserve"> klimatu, narušením prostředí a </w:t>
      </w:r>
      <w:r w:rsidRPr="00AC4819">
        <w:rPr>
          <w:rFonts w:ascii="Arial" w:hAnsi="Arial" w:cs="Arial"/>
        </w:rPr>
        <w:t>politickým neklidem zažívají cesty zejména skrz Saharu nový boom.</w:t>
      </w:r>
    </w:p>
    <w:p w14:paraId="798CB953" w14:textId="77777777" w:rsidR="00BD2F30" w:rsidRPr="00AC4819" w:rsidRDefault="0047734C" w:rsidP="009C01DB">
      <w:pPr>
        <w:pStyle w:val="Normlnweb"/>
        <w:shd w:val="clear" w:color="auto" w:fill="FFFFFF"/>
        <w:spacing w:after="225" w:line="360" w:lineRule="auto"/>
        <w:jc w:val="both"/>
        <w:textAlignment w:val="baseline"/>
        <w:rPr>
          <w:rFonts w:ascii="Arial" w:hAnsi="Arial" w:cs="Arial"/>
        </w:rPr>
      </w:pPr>
      <w:r w:rsidRPr="00AC4819">
        <w:rPr>
          <w:rFonts w:ascii="Arial" w:hAnsi="Arial" w:cs="Arial"/>
        </w:rPr>
        <w:t>Vše začalo postupně, kdy v 90. letech narůstaly únosy turi</w:t>
      </w:r>
      <w:r w:rsidR="00054C55" w:rsidRPr="00AC4819">
        <w:rPr>
          <w:rFonts w:ascii="Arial" w:hAnsi="Arial" w:cs="Arial"/>
        </w:rPr>
        <w:t>stů, humanitárních pracovníků…</w:t>
      </w:r>
      <w:r w:rsidRPr="00AC4819">
        <w:rPr>
          <w:rFonts w:ascii="Arial" w:hAnsi="Arial" w:cs="Arial"/>
        </w:rPr>
        <w:t>S rostoucím počtem migrantů ze subsa</w:t>
      </w:r>
      <w:r w:rsidR="00BD2F30" w:rsidRPr="00AC4819">
        <w:rPr>
          <w:rFonts w:ascii="Arial" w:hAnsi="Arial" w:cs="Arial"/>
        </w:rPr>
        <w:t>harské Afriky, Arabským jarem a </w:t>
      </w:r>
      <w:r w:rsidRPr="00AC4819">
        <w:rPr>
          <w:rFonts w:ascii="Arial" w:hAnsi="Arial" w:cs="Arial"/>
        </w:rPr>
        <w:t xml:space="preserve">pádem </w:t>
      </w:r>
      <w:proofErr w:type="spellStart"/>
      <w:r w:rsidRPr="00AC4819">
        <w:rPr>
          <w:rFonts w:ascii="Arial" w:hAnsi="Arial" w:cs="Arial"/>
        </w:rPr>
        <w:t>Kaddáfího</w:t>
      </w:r>
      <w:proofErr w:type="spellEnd"/>
      <w:r w:rsidRPr="00AC4819">
        <w:rPr>
          <w:rFonts w:ascii="Arial" w:hAnsi="Arial" w:cs="Arial"/>
        </w:rPr>
        <w:t xml:space="preserve"> obchodní karavany opět ožily, ale tentokrát hlavní komoditou jsou lidé. Zvířata nahradily nákladní auta. Z někdejších obchodních křižovatek se stávají přestupní stanice, kde se uprchlíci shrom</w:t>
      </w:r>
      <w:r w:rsidR="00BD2F30" w:rsidRPr="00AC4819">
        <w:rPr>
          <w:rFonts w:ascii="Arial" w:hAnsi="Arial" w:cs="Arial"/>
        </w:rPr>
        <w:t>ažďují a jsou vydáni v milost a </w:t>
      </w:r>
      <w:r w:rsidRPr="00AC4819">
        <w:rPr>
          <w:rFonts w:ascii="Arial" w:hAnsi="Arial" w:cs="Arial"/>
        </w:rPr>
        <w:t>nemilost místních. Vše se odehrává v kulisách p</w:t>
      </w:r>
      <w:r w:rsidR="00BD2F30" w:rsidRPr="00AC4819">
        <w:rPr>
          <w:rFonts w:ascii="Arial" w:hAnsi="Arial" w:cs="Arial"/>
        </w:rPr>
        <w:t>odobných otrokářskému zřízení a </w:t>
      </w:r>
      <w:r w:rsidRPr="00AC4819">
        <w:rPr>
          <w:rFonts w:ascii="Arial" w:hAnsi="Arial" w:cs="Arial"/>
        </w:rPr>
        <w:t>hlavním cílem migrantů je Evropa.</w:t>
      </w:r>
    </w:p>
    <w:p w14:paraId="27DD7B2B" w14:textId="77777777" w:rsidR="00BD2F30" w:rsidRPr="00AC4819" w:rsidRDefault="0047734C" w:rsidP="009C01DB">
      <w:pPr>
        <w:pStyle w:val="Normlnweb"/>
        <w:shd w:val="clear" w:color="auto" w:fill="FFFFFF"/>
        <w:spacing w:after="225" w:line="360" w:lineRule="auto"/>
        <w:jc w:val="both"/>
        <w:textAlignment w:val="baseline"/>
        <w:rPr>
          <w:rFonts w:ascii="Arial" w:hAnsi="Arial" w:cs="Arial"/>
        </w:rPr>
      </w:pPr>
      <w:r w:rsidRPr="00AC4819">
        <w:rPr>
          <w:rFonts w:ascii="Arial" w:hAnsi="Arial" w:cs="Arial"/>
        </w:rPr>
        <w:lastRenderedPageBreak/>
        <w:t>Hlavní centra a trasy lidí ukazuje mapa níže, ale nesmí se zapomínat i na cesty skrz Atlantský oceán z pobřeží Senegalu na Kanárské ostrovy nebo až Brazílie. Tato cesta koresponduje s dopravou drog z Jižní Ameriky do Evropy.</w:t>
      </w:r>
    </w:p>
    <w:p w14:paraId="09384992" w14:textId="0B22F506" w:rsidR="0047734C" w:rsidRPr="00AC4819" w:rsidRDefault="0047734C" w:rsidP="009C01DB">
      <w:pPr>
        <w:pStyle w:val="Normlnweb"/>
        <w:shd w:val="clear" w:color="auto" w:fill="FFFFFF"/>
        <w:spacing w:after="225" w:line="360" w:lineRule="auto"/>
        <w:jc w:val="both"/>
        <w:textAlignment w:val="baseline"/>
        <w:rPr>
          <w:rFonts w:ascii="Arial" w:hAnsi="Arial" w:cs="Arial"/>
        </w:rPr>
      </w:pPr>
      <w:r w:rsidRPr="00AC4819">
        <w:rPr>
          <w:rFonts w:ascii="Arial" w:hAnsi="Arial" w:cs="Arial"/>
        </w:rPr>
        <w:t>A co je asi nejdůležitější. Většina lidí postižených válkou a klimatickými změnami se pohybuje v rámci Afriky – hlavními “příjemci” jsou bohaté či bezpečné státy – Jižní Afrika, Botswana, Tanzanie, Uganda, Keňa, Pobř</w:t>
      </w:r>
      <w:r w:rsidR="00BD2F30" w:rsidRPr="00AC4819">
        <w:rPr>
          <w:rFonts w:ascii="Arial" w:hAnsi="Arial" w:cs="Arial"/>
        </w:rPr>
        <w:t>eží Slonoviny, Nigérie, Egypt a </w:t>
      </w:r>
      <w:r w:rsidRPr="00AC4819">
        <w:rPr>
          <w:rFonts w:ascii="Arial" w:hAnsi="Arial" w:cs="Arial"/>
        </w:rPr>
        <w:t>Maroko.</w:t>
      </w:r>
    </w:p>
    <w:p w14:paraId="4F6B29BC" w14:textId="3BEC253F" w:rsidR="0047734C" w:rsidRPr="00F50129" w:rsidRDefault="0047734C" w:rsidP="009C01DB">
      <w:pPr>
        <w:spacing w:line="360" w:lineRule="auto"/>
        <w:jc w:val="both"/>
        <w:rPr>
          <w:rFonts w:ascii="Arial" w:hAnsi="Arial" w:cs="Arial"/>
          <w:sz w:val="24"/>
          <w:szCs w:val="24"/>
        </w:rPr>
      </w:pPr>
      <w:r w:rsidRPr="00AC4819">
        <w:rPr>
          <w:rFonts w:ascii="Arial" w:hAnsi="Arial" w:cs="Arial"/>
          <w:b/>
          <w:sz w:val="24"/>
          <w:szCs w:val="24"/>
        </w:rPr>
        <w:t>Důvody migrace</w:t>
      </w:r>
    </w:p>
    <w:p w14:paraId="5D2D02A0" w14:textId="4DC0BDF3" w:rsidR="0047734C" w:rsidRPr="00AC4819" w:rsidRDefault="0047734C" w:rsidP="009C01DB">
      <w:pPr>
        <w:pStyle w:val="Normlnweb"/>
        <w:shd w:val="clear" w:color="auto" w:fill="FFFFFF"/>
        <w:spacing w:after="225" w:line="360" w:lineRule="auto"/>
        <w:jc w:val="both"/>
        <w:textAlignment w:val="baseline"/>
        <w:rPr>
          <w:rFonts w:ascii="Arial" w:hAnsi="Arial" w:cs="Arial"/>
        </w:rPr>
      </w:pPr>
      <w:r w:rsidRPr="00AC4819">
        <w:rPr>
          <w:rFonts w:ascii="Arial" w:hAnsi="Arial" w:cs="Arial"/>
        </w:rPr>
        <w:t>Především nedostatek, ať už se jedná o přírodní podmínky, pracovní příležitosti, svobodu… v extrémním případě válka a genocida.</w:t>
      </w:r>
      <w:r w:rsidR="00BD2F30" w:rsidRPr="00AC4819">
        <w:rPr>
          <w:rFonts w:ascii="Arial" w:hAnsi="Arial" w:cs="Arial"/>
        </w:rPr>
        <w:t xml:space="preserve"> </w:t>
      </w:r>
      <w:r w:rsidRPr="00AC4819">
        <w:rPr>
          <w:rFonts w:ascii="Arial" w:hAnsi="Arial" w:cs="Arial"/>
        </w:rPr>
        <w:t>Po rozhodnutí odejít již není cesty zpět.</w:t>
      </w:r>
    </w:p>
    <w:p w14:paraId="22CA96E2" w14:textId="77777777" w:rsidR="0047734C" w:rsidRPr="00AC4819" w:rsidRDefault="0047734C" w:rsidP="009C01DB">
      <w:pPr>
        <w:spacing w:line="360" w:lineRule="auto"/>
        <w:jc w:val="both"/>
        <w:rPr>
          <w:rFonts w:ascii="Arial" w:hAnsi="Arial" w:cs="Arial"/>
          <w:b/>
          <w:sz w:val="24"/>
          <w:szCs w:val="24"/>
        </w:rPr>
      </w:pPr>
      <w:r w:rsidRPr="00AC4819">
        <w:rPr>
          <w:rFonts w:ascii="Arial" w:hAnsi="Arial" w:cs="Arial"/>
          <w:b/>
          <w:sz w:val="24"/>
          <w:szCs w:val="24"/>
        </w:rPr>
        <w:t>Cílová stanice Evropa</w:t>
      </w:r>
    </w:p>
    <w:p w14:paraId="7643FCEC" w14:textId="77777777" w:rsidR="00BD2F30" w:rsidRPr="00AC4819" w:rsidRDefault="0047734C" w:rsidP="009C01DB">
      <w:pPr>
        <w:pStyle w:val="Normlnweb"/>
        <w:shd w:val="clear" w:color="auto" w:fill="FFFFFF"/>
        <w:spacing w:line="360" w:lineRule="auto"/>
        <w:jc w:val="both"/>
        <w:textAlignment w:val="baseline"/>
        <w:rPr>
          <w:rFonts w:ascii="Arial" w:hAnsi="Arial" w:cs="Arial"/>
        </w:rPr>
      </w:pPr>
      <w:r w:rsidRPr="00AC4819">
        <w:rPr>
          <w:rFonts w:ascii="Arial" w:hAnsi="Arial" w:cs="Arial"/>
        </w:rPr>
        <w:t>Evropa čelí rostoucímu počtu migrantů, jak jsme z ČR mohli nezúčastněně sledovat již od devadesátých let. Tenkráte nejvíce uprchlíků z Afriky proudilo ze Senegalu na Kanárské ostrovy, do Španělska a Francie z Maroka a Alžírska, a do Itálie z Libye. Nejvyšší počet lidí prošel “západní trasou”. Již v této době řešily středomořské země a španělské ostrovy v Atlantiku problém s narůstajícím počtem žadatelů o azyl. Čili pro Evropu to není novinkou posledních let!!!</w:t>
      </w:r>
    </w:p>
    <w:p w14:paraId="466347D7" w14:textId="5F84CC78" w:rsidR="00BD2F30" w:rsidRPr="00AC4819" w:rsidRDefault="0047734C" w:rsidP="009C01DB">
      <w:pPr>
        <w:pStyle w:val="Normlnweb"/>
        <w:shd w:val="clear" w:color="auto" w:fill="FFFFFF"/>
        <w:spacing w:line="360" w:lineRule="auto"/>
        <w:jc w:val="both"/>
        <w:textAlignment w:val="baseline"/>
        <w:rPr>
          <w:rFonts w:ascii="Arial" w:hAnsi="Arial" w:cs="Arial"/>
        </w:rPr>
      </w:pPr>
      <w:r w:rsidRPr="00AC4819">
        <w:rPr>
          <w:rFonts w:ascii="Arial" w:hAnsi="Arial" w:cs="Arial"/>
        </w:rPr>
        <w:t xml:space="preserve">K nárůstu počtu imigrantů přispěla vyšší možnost kontaktu s okolním světem díky Internetu skrz mobilní telefony a kupodivu i vyšší vzdělanost. Když jsme navštívili některé ze zemí na Nilu, ve školách a univerzitách byla spousta nadějných </w:t>
      </w:r>
      <w:r w:rsidR="00241C4C">
        <w:rPr>
          <w:rFonts w:ascii="Arial" w:hAnsi="Arial" w:cs="Arial"/>
        </w:rPr>
        <w:t>žáků</w:t>
      </w:r>
      <w:r w:rsidRPr="00AC4819">
        <w:rPr>
          <w:rFonts w:ascii="Arial" w:hAnsi="Arial" w:cs="Arial"/>
        </w:rPr>
        <w:t xml:space="preserve"> s velmi nejistým uplatněním. </w:t>
      </w:r>
      <w:r w:rsidR="00F61F02">
        <w:rPr>
          <w:rFonts w:ascii="Arial" w:hAnsi="Arial" w:cs="Arial"/>
        </w:rPr>
        <w:t>Žáci</w:t>
      </w:r>
      <w:r w:rsidRPr="00AC4819">
        <w:rPr>
          <w:rFonts w:ascii="Arial" w:hAnsi="Arial" w:cs="Arial"/>
        </w:rPr>
        <w:t xml:space="preserve"> končili kvalifikovaní, ale nezaměstnaní. Lukrativní místa jsou obsazená staršími ročníky.</w:t>
      </w:r>
    </w:p>
    <w:p w14:paraId="510B1F03" w14:textId="3459F73E" w:rsidR="0047734C" w:rsidRPr="00AC4819" w:rsidRDefault="0047734C" w:rsidP="00BD2F30">
      <w:pPr>
        <w:pStyle w:val="Normlnweb"/>
        <w:shd w:val="clear" w:color="auto" w:fill="FFFFFF"/>
        <w:spacing w:before="240" w:after="240" w:line="360" w:lineRule="auto"/>
        <w:jc w:val="both"/>
        <w:textAlignment w:val="baseline"/>
        <w:rPr>
          <w:rFonts w:ascii="Arial" w:hAnsi="Arial" w:cs="Arial"/>
        </w:rPr>
      </w:pPr>
      <w:r w:rsidRPr="00AC4819">
        <w:rPr>
          <w:rStyle w:val="Siln"/>
          <w:rFonts w:ascii="Arial" w:hAnsi="Arial" w:cs="Arial"/>
          <w:bdr w:val="none" w:sz="0" w:space="0" w:color="auto" w:frame="1"/>
        </w:rPr>
        <w:t>Důležité je zvolit správnou cestu</w:t>
      </w:r>
    </w:p>
    <w:p w14:paraId="5016218F" w14:textId="77777777" w:rsidR="00BD2F30" w:rsidRPr="00AC4819" w:rsidRDefault="0047734C" w:rsidP="009C01DB">
      <w:pPr>
        <w:pStyle w:val="Normlnweb"/>
        <w:shd w:val="clear" w:color="auto" w:fill="FFFFFF"/>
        <w:spacing w:line="360" w:lineRule="auto"/>
        <w:jc w:val="both"/>
        <w:textAlignment w:val="baseline"/>
        <w:rPr>
          <w:rFonts w:ascii="Arial" w:hAnsi="Arial" w:cs="Arial"/>
        </w:rPr>
      </w:pPr>
      <w:r w:rsidRPr="00AC4819">
        <w:rPr>
          <w:rFonts w:ascii="Arial" w:hAnsi="Arial" w:cs="Arial"/>
        </w:rPr>
        <w:t>Těžko říct, kde se informace vzala, ale po celé Africe kolují zvěsti o jistotě plavby skrz Středozemní moře. Pokud se dostanou lodí do Evropy, nebo k Evropě, bez dokladů (nelze zjistit jejich totožnost, nelze je poslat zpět) podle úmluv o lidských právech jim země, kde ztroskotali, musí pomoci. Kupodivu Evropě stále chybí, přes různé regulace, jednotná pravidla v registraci uprchlíků či alespoň v omezené míře plnit ty současné.</w:t>
      </w:r>
    </w:p>
    <w:p w14:paraId="667B3A70" w14:textId="77777777" w:rsidR="00BD2F30" w:rsidRPr="00AC4819" w:rsidRDefault="0047734C" w:rsidP="009C01DB">
      <w:pPr>
        <w:pStyle w:val="Normlnweb"/>
        <w:shd w:val="clear" w:color="auto" w:fill="FFFFFF"/>
        <w:spacing w:line="360" w:lineRule="auto"/>
        <w:jc w:val="both"/>
        <w:textAlignment w:val="baseline"/>
        <w:rPr>
          <w:rFonts w:ascii="Arial" w:hAnsi="Arial" w:cs="Arial"/>
        </w:rPr>
      </w:pPr>
      <w:r w:rsidRPr="00AC4819">
        <w:rPr>
          <w:rFonts w:ascii="Arial" w:hAnsi="Arial" w:cs="Arial"/>
        </w:rPr>
        <w:lastRenderedPageBreak/>
        <w:t>Na cestě do Evropy tak stojí tři hlavní bariery, které je nutno překonat – Sahara, Středozemní moře a hranice států.</w:t>
      </w:r>
      <w:r w:rsidR="00BD2F30" w:rsidRPr="00AC4819">
        <w:rPr>
          <w:rFonts w:ascii="Arial" w:hAnsi="Arial" w:cs="Arial"/>
        </w:rPr>
        <w:t xml:space="preserve"> </w:t>
      </w:r>
      <w:r w:rsidRPr="00AC4819">
        <w:rPr>
          <w:rFonts w:ascii="Arial" w:hAnsi="Arial" w:cs="Arial"/>
        </w:rPr>
        <w:t xml:space="preserve">Takže hezky od začátku. První co </w:t>
      </w:r>
      <w:proofErr w:type="gramStart"/>
      <w:r w:rsidRPr="00AC4819">
        <w:rPr>
          <w:rFonts w:ascii="Arial" w:hAnsi="Arial" w:cs="Arial"/>
        </w:rPr>
        <w:t>musí</w:t>
      </w:r>
      <w:proofErr w:type="gramEnd"/>
      <w:r w:rsidRPr="00AC4819">
        <w:rPr>
          <w:rFonts w:ascii="Arial" w:hAnsi="Arial" w:cs="Arial"/>
        </w:rPr>
        <w:t xml:space="preserve"> překonat </w:t>
      </w:r>
      <w:proofErr w:type="gramStart"/>
      <w:r w:rsidRPr="00AC4819">
        <w:rPr>
          <w:rFonts w:ascii="Arial" w:hAnsi="Arial" w:cs="Arial"/>
        </w:rPr>
        <w:t>jsou</w:t>
      </w:r>
      <w:proofErr w:type="gramEnd"/>
      <w:r w:rsidRPr="00AC4819">
        <w:rPr>
          <w:rFonts w:ascii="Arial" w:hAnsi="Arial" w:cs="Arial"/>
        </w:rPr>
        <w:t xml:space="preserve"> hranice vlastního státu, který je mnohdy má hlídané a nelegální opuštění bývá tvrdě postihováno. Podobná věc je i na druhé straně hranic. Bez povolení nikdo nesmí vstoupit a pohybovat se po území. Vše je postihováno a trestáno buď finanční sankcí, vězením, nebo deportací. Těžko říci co je horší. Zde naštěstí pomáhají ÚPLATKY A KORUPCE. Bez peněz se dál nedostanou, do afrického vězení by se nechtěli dostat ani nejotrlejší a deportace může zejména u některých zemí u Rudého moře představovat jistou smrt. Kdo chce přežít, musí dál a platit.</w:t>
      </w:r>
    </w:p>
    <w:p w14:paraId="32B197CC" w14:textId="6DE02313" w:rsidR="0047734C" w:rsidRPr="00AC4819" w:rsidRDefault="0047734C" w:rsidP="009C01DB">
      <w:pPr>
        <w:pStyle w:val="Normlnweb"/>
        <w:shd w:val="clear" w:color="auto" w:fill="FFFFFF"/>
        <w:spacing w:line="360" w:lineRule="auto"/>
        <w:jc w:val="both"/>
        <w:textAlignment w:val="baseline"/>
        <w:rPr>
          <w:rFonts w:ascii="Arial" w:hAnsi="Arial" w:cs="Arial"/>
        </w:rPr>
      </w:pPr>
      <w:r w:rsidRPr="00AC4819">
        <w:rPr>
          <w:rFonts w:ascii="Arial" w:hAnsi="Arial" w:cs="Arial"/>
        </w:rPr>
        <w:t xml:space="preserve">Další bariérou je Sahara. Nehostinná poušť, kde neznalí umírají žízní a hladem, ztraceni v aridní krajině písečných dun, </w:t>
      </w:r>
      <w:r w:rsidR="00BD2F30" w:rsidRPr="00AC4819">
        <w:rPr>
          <w:rFonts w:ascii="Arial" w:hAnsi="Arial" w:cs="Arial"/>
        </w:rPr>
        <w:t>v</w:t>
      </w:r>
      <w:r w:rsidRPr="00AC4819">
        <w:rPr>
          <w:rFonts w:ascii="Arial" w:hAnsi="Arial" w:cs="Arial"/>
        </w:rPr>
        <w:t>ádí, vyprahlých hor a nekonečných plání kde není trocha stínu. Jakoby nestačila příroda, jsou zde bandité, kteří hřeší na korupci a z migrantů mají dobrý výdělek. Nejmenším zlem se zde zdají převaděči, kteří pomáhají přejít hranice států a dorazit do měst a oáz, kde si migranty mají převzít další převaděči. Mnohdy mají doklady těch</w:t>
      </w:r>
      <w:r w:rsidR="00BD2F30" w:rsidRPr="00AC4819">
        <w:rPr>
          <w:rFonts w:ascii="Arial" w:hAnsi="Arial" w:cs="Arial"/>
        </w:rPr>
        <w:t>,</w:t>
      </w:r>
      <w:r w:rsidRPr="00AC4819">
        <w:rPr>
          <w:rFonts w:ascii="Arial" w:hAnsi="Arial" w:cs="Arial"/>
        </w:rPr>
        <w:t xml:space="preserve"> co převádí a tím jsou migranti vydáni na milost a nemilost. Existuje zde také jazyková bariéra, takže mnohdy jsou zde lidé jak ovce, které nevědí</w:t>
      </w:r>
      <w:r w:rsidR="00BD2F30" w:rsidRPr="00AC4819">
        <w:rPr>
          <w:rFonts w:ascii="Arial" w:hAnsi="Arial" w:cs="Arial"/>
        </w:rPr>
        <w:t>,</w:t>
      </w:r>
      <w:r w:rsidRPr="00AC4819">
        <w:rPr>
          <w:rFonts w:ascii="Arial" w:hAnsi="Arial" w:cs="Arial"/>
        </w:rPr>
        <w:t xml:space="preserve"> s nimi bude. Jen málokdo má dost peněz, aby uplatil všechny cestou a tak v tranzitních zemích po nějaký čas zůstávají a pracují, či spíše otročí v otřesných podmínkách za mizivý plat. </w:t>
      </w:r>
      <w:proofErr w:type="spellStart"/>
      <w:r w:rsidRPr="00AC4819">
        <w:rPr>
          <w:rFonts w:ascii="Arial" w:hAnsi="Arial" w:cs="Arial"/>
        </w:rPr>
        <w:t>Amnesty</w:t>
      </w:r>
      <w:proofErr w:type="spellEnd"/>
      <w:r w:rsidRPr="00AC4819">
        <w:rPr>
          <w:rFonts w:ascii="Arial" w:hAnsi="Arial" w:cs="Arial"/>
        </w:rPr>
        <w:t xml:space="preserve"> International i jiní již několikráte upozorňovali na vzrůstající procento obchodu s lidmi v saharských městech a oázách. Ženy mnohdy bývají zneužívány a drženy jako služky a sexuální otrokyně.</w:t>
      </w:r>
      <w:r w:rsidRPr="00AC4819">
        <w:rPr>
          <w:rFonts w:ascii="Arial" w:hAnsi="Arial" w:cs="Arial"/>
        </w:rPr>
        <w:br/>
        <w:t>Pokud se spíše náhodou dostanou migranti z těchto otrokářských stanic, musí mít dost síly dojít k moři a následně dost financí na zaplacení člunu přes moře. Plavidla jsou přetížená a bídném stavu. Plavba přes moř</w:t>
      </w:r>
      <w:r w:rsidR="00BD2F30" w:rsidRPr="00AC4819">
        <w:rPr>
          <w:rFonts w:ascii="Arial" w:hAnsi="Arial" w:cs="Arial"/>
        </w:rPr>
        <w:t>e je pak vyloženě aktem nouze a </w:t>
      </w:r>
      <w:r w:rsidRPr="00AC4819">
        <w:rPr>
          <w:rFonts w:ascii="Arial" w:hAnsi="Arial" w:cs="Arial"/>
        </w:rPr>
        <w:t>mnozí za ní zaplatí životem.</w:t>
      </w:r>
    </w:p>
    <w:p w14:paraId="4AAE780D" w14:textId="77777777" w:rsidR="00BD2F30" w:rsidRPr="00AC4819" w:rsidRDefault="0047734C" w:rsidP="00BD2F30">
      <w:pPr>
        <w:pStyle w:val="Normlnweb"/>
        <w:shd w:val="clear" w:color="auto" w:fill="FFFFFF"/>
        <w:spacing w:before="240" w:after="240" w:line="360" w:lineRule="auto"/>
        <w:jc w:val="both"/>
        <w:textAlignment w:val="baseline"/>
        <w:rPr>
          <w:rStyle w:val="Siln"/>
          <w:rFonts w:ascii="Arial" w:hAnsi="Arial" w:cs="Arial"/>
          <w:bdr w:val="none" w:sz="0" w:space="0" w:color="auto" w:frame="1"/>
        </w:rPr>
      </w:pPr>
      <w:r w:rsidRPr="00AC4819">
        <w:rPr>
          <w:rStyle w:val="Siln"/>
          <w:rFonts w:ascii="Arial" w:hAnsi="Arial" w:cs="Arial"/>
          <w:bdr w:val="none" w:sz="0" w:space="0" w:color="auto" w:frame="1"/>
        </w:rPr>
        <w:t>Kdo na obchodu s imigranty vydělává?</w:t>
      </w:r>
    </w:p>
    <w:p w14:paraId="6219418D" w14:textId="1AF2B179" w:rsidR="0047734C" w:rsidRPr="00AC4819" w:rsidRDefault="0047734C" w:rsidP="009C01DB">
      <w:pPr>
        <w:pStyle w:val="Normlnweb"/>
        <w:shd w:val="clear" w:color="auto" w:fill="FFFFFF"/>
        <w:spacing w:line="360" w:lineRule="auto"/>
        <w:jc w:val="both"/>
        <w:textAlignment w:val="baseline"/>
        <w:rPr>
          <w:rFonts w:ascii="Arial" w:hAnsi="Arial" w:cs="Arial"/>
        </w:rPr>
      </w:pPr>
      <w:r w:rsidRPr="00AC4819">
        <w:rPr>
          <w:rFonts w:ascii="Arial" w:hAnsi="Arial" w:cs="Arial"/>
        </w:rPr>
        <w:t xml:space="preserve">Rodina – zbaví se konkurenta s nárokem na majetek a při jeho úspěchu získá pomoc; z úplatků žije samospráva, státní správa i armáda, na zisky se však dělají nárok i místní milice jako je Boko </w:t>
      </w:r>
      <w:proofErr w:type="spellStart"/>
      <w:r w:rsidRPr="00AC4819">
        <w:rPr>
          <w:rFonts w:ascii="Arial" w:hAnsi="Arial" w:cs="Arial"/>
        </w:rPr>
        <w:t>Haram</w:t>
      </w:r>
      <w:proofErr w:type="spellEnd"/>
      <w:r w:rsidRPr="00AC4819">
        <w:rPr>
          <w:rFonts w:ascii="Arial" w:hAnsi="Arial" w:cs="Arial"/>
        </w:rPr>
        <w:t xml:space="preserve"> (jeden</w:t>
      </w:r>
      <w:r w:rsidR="00F33D0E" w:rsidRPr="00AC4819">
        <w:rPr>
          <w:rFonts w:ascii="Arial" w:hAnsi="Arial" w:cs="Arial"/>
        </w:rPr>
        <w:t xml:space="preserve"> z důvodů lokálních válek), a v </w:t>
      </w:r>
      <w:r w:rsidRPr="00AC4819">
        <w:rPr>
          <w:rFonts w:ascii="Arial" w:hAnsi="Arial" w:cs="Arial"/>
        </w:rPr>
        <w:t>neposlední řadě i organizovaný zločin / mafie (uvedené neplatí pro válečné utečence, tam vydělává vítěz nebo agresor).</w:t>
      </w:r>
    </w:p>
    <w:p w14:paraId="3315E36A" w14:textId="77777777" w:rsidR="00FD752C" w:rsidRPr="00AC4819" w:rsidRDefault="00FD752C" w:rsidP="009C01DB">
      <w:pPr>
        <w:pStyle w:val="Normlnweb"/>
        <w:shd w:val="clear" w:color="auto" w:fill="FFFFFF"/>
        <w:spacing w:line="360" w:lineRule="auto"/>
        <w:jc w:val="both"/>
        <w:textAlignment w:val="baseline"/>
        <w:rPr>
          <w:rStyle w:val="Siln"/>
          <w:rFonts w:ascii="Arial" w:hAnsi="Arial" w:cs="Arial"/>
          <w:bdr w:val="none" w:sz="0" w:space="0" w:color="auto" w:frame="1"/>
        </w:rPr>
      </w:pPr>
    </w:p>
    <w:p w14:paraId="7DF4B342" w14:textId="736BB905" w:rsidR="0047734C" w:rsidRPr="00AC4819" w:rsidRDefault="0047734C" w:rsidP="009C01DB">
      <w:pPr>
        <w:pStyle w:val="Normlnweb"/>
        <w:shd w:val="clear" w:color="auto" w:fill="FFFFFF"/>
        <w:spacing w:line="360" w:lineRule="auto"/>
        <w:jc w:val="both"/>
        <w:textAlignment w:val="baseline"/>
        <w:rPr>
          <w:rFonts w:ascii="Arial" w:hAnsi="Arial" w:cs="Arial"/>
        </w:rPr>
      </w:pPr>
      <w:r w:rsidRPr="00AC4819">
        <w:rPr>
          <w:rStyle w:val="Siln"/>
          <w:rFonts w:ascii="Arial" w:hAnsi="Arial" w:cs="Arial"/>
          <w:bdr w:val="none" w:sz="0" w:space="0" w:color="auto" w:frame="1"/>
        </w:rPr>
        <w:lastRenderedPageBreak/>
        <w:t>Co může Evropa nabídnout.</w:t>
      </w:r>
    </w:p>
    <w:p w14:paraId="71841BD1" w14:textId="77777777" w:rsidR="00F33D0E" w:rsidRPr="00AC4819" w:rsidRDefault="0047734C" w:rsidP="009C01DB">
      <w:pPr>
        <w:pStyle w:val="Normlnweb"/>
        <w:shd w:val="clear" w:color="auto" w:fill="FFFFFF"/>
        <w:spacing w:after="225" w:line="360" w:lineRule="auto"/>
        <w:jc w:val="both"/>
        <w:textAlignment w:val="baseline"/>
        <w:rPr>
          <w:rFonts w:ascii="Arial" w:hAnsi="Arial" w:cs="Arial"/>
        </w:rPr>
      </w:pPr>
      <w:r w:rsidRPr="00AC4819">
        <w:rPr>
          <w:rFonts w:ascii="Arial" w:hAnsi="Arial" w:cs="Arial"/>
        </w:rPr>
        <w:t>Pokud se uprchlíci dostanou až do Evropy, nastává otázka co s nimi? Uplatnění je mnohdy komplikované jak kvůli kvalifikaci, tak kvůli zvykům a návykům. V prvé řadě se musí naučit jazyk dané země a pochopit zákony a mentalitu obyvatel. Z afrických poměrů to není zrovna jednoduchá věc.</w:t>
      </w:r>
      <w:r w:rsidR="00F33D0E" w:rsidRPr="00AC4819">
        <w:rPr>
          <w:rFonts w:ascii="Arial" w:hAnsi="Arial" w:cs="Arial"/>
        </w:rPr>
        <w:t xml:space="preserve"> </w:t>
      </w:r>
    </w:p>
    <w:p w14:paraId="580BEE42" w14:textId="77777777" w:rsidR="00F33D0E" w:rsidRPr="00AC4819" w:rsidRDefault="0047734C" w:rsidP="009C01DB">
      <w:pPr>
        <w:pStyle w:val="Normlnweb"/>
        <w:shd w:val="clear" w:color="auto" w:fill="FFFFFF"/>
        <w:spacing w:after="225" w:line="360" w:lineRule="auto"/>
        <w:jc w:val="both"/>
        <w:textAlignment w:val="baseline"/>
        <w:rPr>
          <w:rFonts w:ascii="Arial" w:hAnsi="Arial" w:cs="Arial"/>
        </w:rPr>
      </w:pPr>
      <w:r w:rsidRPr="00AC4819">
        <w:rPr>
          <w:rFonts w:ascii="Arial" w:hAnsi="Arial" w:cs="Arial"/>
        </w:rPr>
        <w:t>Pokud se přes všechno uprchlíci do Evropy dostanou, očekává se, že se budou integrovat do společnosti. Bohužel sami toho nejsou schopni. Vyhledávají své sousedy či národnostní a etnické krajany. Vytváří uzavřené komunity a tím je integrace prakticky nemožná. Následně vznikají ghetta a slumy, kde platí vlastní zákony a pravidla. Tím se dostávají do hledáčku médií a odsouzení většinové společnosti. A to je další kámen úrazu.</w:t>
      </w:r>
    </w:p>
    <w:p w14:paraId="2F8DE08A" w14:textId="354A0510" w:rsidR="0047734C" w:rsidRPr="00AC4819" w:rsidRDefault="0047734C" w:rsidP="009C01DB">
      <w:pPr>
        <w:pStyle w:val="Normlnweb"/>
        <w:shd w:val="clear" w:color="auto" w:fill="FFFFFF"/>
        <w:spacing w:after="225" w:line="360" w:lineRule="auto"/>
        <w:jc w:val="both"/>
        <w:textAlignment w:val="baseline"/>
        <w:rPr>
          <w:rFonts w:ascii="Arial" w:hAnsi="Arial" w:cs="Arial"/>
        </w:rPr>
      </w:pPr>
      <w:r w:rsidRPr="00AC4819">
        <w:rPr>
          <w:rFonts w:ascii="Arial" w:hAnsi="Arial" w:cs="Arial"/>
        </w:rPr>
        <w:t>Jinými slovy, naděje na rovnoprávný spokojený život v Evropě existuje, ale není velká.</w:t>
      </w:r>
      <w:r w:rsidR="00F33D0E" w:rsidRPr="00AC4819">
        <w:rPr>
          <w:rFonts w:ascii="Arial" w:hAnsi="Arial" w:cs="Arial"/>
        </w:rPr>
        <w:t xml:space="preserve"> </w:t>
      </w:r>
      <w:r w:rsidRPr="00AC4819">
        <w:rPr>
          <w:rFonts w:ascii="Arial" w:hAnsi="Arial" w:cs="Arial"/>
        </w:rPr>
        <w:t xml:space="preserve">Vezmeme </w:t>
      </w:r>
      <w:proofErr w:type="spellStart"/>
      <w:r w:rsidRPr="00AC4819">
        <w:rPr>
          <w:rFonts w:ascii="Arial" w:hAnsi="Arial" w:cs="Arial"/>
        </w:rPr>
        <w:t>li</w:t>
      </w:r>
      <w:proofErr w:type="spellEnd"/>
      <w:r w:rsidRPr="00AC4819">
        <w:rPr>
          <w:rFonts w:ascii="Arial" w:hAnsi="Arial" w:cs="Arial"/>
        </w:rPr>
        <w:t xml:space="preserve"> to opět v opačném pohledu, málokterý Čech pochopí zcela zákony a zvyky v afrických zemích, což je v extrémních případech důvodem jejich zadržení. Jedná se o nevhodné odívání i </w:t>
      </w:r>
      <w:proofErr w:type="spellStart"/>
      <w:r w:rsidRPr="00AC4819">
        <w:rPr>
          <w:rFonts w:ascii="Arial" w:hAnsi="Arial" w:cs="Arial"/>
        </w:rPr>
        <w:t>neodívání</w:t>
      </w:r>
      <w:proofErr w:type="spellEnd"/>
      <w:r w:rsidRPr="00AC4819">
        <w:rPr>
          <w:rFonts w:ascii="Arial" w:hAnsi="Arial" w:cs="Arial"/>
        </w:rPr>
        <w:t>, focení, požití alkoholu a látek ovlivňujících lidskou mysl, aroganci, nerespektování, sexuální turistiku a mnoho jiného. Mnohdy se nejedná o to, že by dotyčná osoba pochopit a respektovat pravidla nemohla, ale prostě nechce. Má pocit, že ztrácí kus sama sebe. Přitom jede do země, kde je respektovat musí. A kupodivu, podobně jako afričtí migranti si hledá mentální spřízněnce a vytváří stejné ostrovy odlišné kultury.</w:t>
      </w:r>
    </w:p>
    <w:p w14:paraId="70EBE7D2" w14:textId="77777777" w:rsidR="0047734C" w:rsidRPr="00AC4819" w:rsidRDefault="0047734C" w:rsidP="009C01DB">
      <w:pPr>
        <w:spacing w:line="360" w:lineRule="auto"/>
        <w:jc w:val="both"/>
        <w:rPr>
          <w:rFonts w:ascii="Arial" w:hAnsi="Arial" w:cs="Arial"/>
          <w:b/>
          <w:sz w:val="24"/>
          <w:szCs w:val="24"/>
        </w:rPr>
      </w:pPr>
      <w:r w:rsidRPr="00AC4819">
        <w:rPr>
          <w:rFonts w:ascii="Arial" w:hAnsi="Arial" w:cs="Arial"/>
          <w:b/>
          <w:sz w:val="24"/>
          <w:szCs w:val="24"/>
        </w:rPr>
        <w:t>Odkud pochází afričtí běženci</w:t>
      </w:r>
    </w:p>
    <w:p w14:paraId="25294D64" w14:textId="77777777" w:rsidR="0047734C" w:rsidRPr="00AC4819" w:rsidRDefault="0047734C" w:rsidP="009C01DB">
      <w:pPr>
        <w:pStyle w:val="Normlnweb"/>
        <w:shd w:val="clear" w:color="auto" w:fill="FFFFFF"/>
        <w:spacing w:after="225" w:line="360" w:lineRule="auto"/>
        <w:jc w:val="both"/>
        <w:textAlignment w:val="baseline"/>
        <w:rPr>
          <w:rFonts w:ascii="Arial" w:hAnsi="Arial" w:cs="Arial"/>
        </w:rPr>
      </w:pPr>
      <w:r w:rsidRPr="00AC4819">
        <w:rPr>
          <w:rFonts w:ascii="Arial" w:hAnsi="Arial" w:cs="Arial"/>
        </w:rPr>
        <w:t>Uvedeme zde několik zemí a jejich politickou situaci a tím i důvod k emigraci.</w:t>
      </w:r>
    </w:p>
    <w:p w14:paraId="3C8AB099" w14:textId="77777777" w:rsidR="0047734C" w:rsidRPr="00AC4819" w:rsidRDefault="0047734C" w:rsidP="00241C4C">
      <w:pPr>
        <w:numPr>
          <w:ilvl w:val="0"/>
          <w:numId w:val="3"/>
        </w:numPr>
        <w:shd w:val="clear" w:color="auto" w:fill="FFFFFF"/>
        <w:spacing w:after="0" w:line="360" w:lineRule="auto"/>
        <w:ind w:left="0"/>
        <w:jc w:val="both"/>
        <w:textAlignment w:val="baseline"/>
        <w:rPr>
          <w:rFonts w:ascii="Arial" w:hAnsi="Arial" w:cs="Arial"/>
          <w:sz w:val="24"/>
          <w:szCs w:val="24"/>
        </w:rPr>
      </w:pPr>
      <w:r w:rsidRPr="00AC4819">
        <w:rPr>
          <w:rStyle w:val="Siln"/>
          <w:rFonts w:ascii="Arial" w:hAnsi="Arial" w:cs="Arial"/>
          <w:sz w:val="24"/>
          <w:szCs w:val="24"/>
          <w:bdr w:val="none" w:sz="0" w:space="0" w:color="auto" w:frame="1"/>
        </w:rPr>
        <w:t>Nigérie</w:t>
      </w:r>
      <w:r w:rsidRPr="00AC4819">
        <w:rPr>
          <w:rFonts w:ascii="Arial" w:hAnsi="Arial" w:cs="Arial"/>
          <w:sz w:val="24"/>
          <w:szCs w:val="24"/>
        </w:rPr>
        <w:t xml:space="preserve"> – nejlidnatější země Afriky, největší ekonomický potenciál v Africe, ale vysoká korupce. K nestabilitě přispívají etnické střety, Boko </w:t>
      </w:r>
      <w:proofErr w:type="spellStart"/>
      <w:r w:rsidRPr="00AC4819">
        <w:rPr>
          <w:rFonts w:ascii="Arial" w:hAnsi="Arial" w:cs="Arial"/>
          <w:sz w:val="24"/>
          <w:szCs w:val="24"/>
        </w:rPr>
        <w:t>Haram</w:t>
      </w:r>
      <w:proofErr w:type="spellEnd"/>
      <w:r w:rsidRPr="00AC4819">
        <w:rPr>
          <w:rFonts w:ascii="Arial" w:hAnsi="Arial" w:cs="Arial"/>
          <w:sz w:val="24"/>
          <w:szCs w:val="24"/>
        </w:rPr>
        <w:t>, piráti z delty Nigeru a ekologické katastrofy spojené s těžbou ropy a průmyslem. Z této země pochází nejvíce afrických uprchlíků, jdoucích za lepším, tedy ekonomických běženců. Z okolních zemí míří spousty lidí do Nigérie, tak mohou být hlavním “zdrojem” běženců oni. Dnes Lagos přitahuje spoustu Nigerijců z Evropy zpět.</w:t>
      </w:r>
    </w:p>
    <w:p w14:paraId="2FA5AB0F" w14:textId="77777777" w:rsidR="0047734C" w:rsidRPr="00AC4819" w:rsidRDefault="0047734C" w:rsidP="00241C4C">
      <w:pPr>
        <w:numPr>
          <w:ilvl w:val="0"/>
          <w:numId w:val="3"/>
        </w:numPr>
        <w:shd w:val="clear" w:color="auto" w:fill="FFFFFF"/>
        <w:spacing w:after="0" w:line="360" w:lineRule="auto"/>
        <w:ind w:left="0"/>
        <w:jc w:val="both"/>
        <w:textAlignment w:val="baseline"/>
        <w:rPr>
          <w:rFonts w:ascii="Arial" w:hAnsi="Arial" w:cs="Arial"/>
          <w:sz w:val="24"/>
          <w:szCs w:val="24"/>
        </w:rPr>
      </w:pPr>
      <w:r w:rsidRPr="00AC4819">
        <w:rPr>
          <w:rStyle w:val="Siln"/>
          <w:rFonts w:ascii="Arial" w:hAnsi="Arial" w:cs="Arial"/>
          <w:sz w:val="24"/>
          <w:szCs w:val="24"/>
          <w:bdr w:val="none" w:sz="0" w:space="0" w:color="auto" w:frame="1"/>
        </w:rPr>
        <w:t>Ghana</w:t>
      </w:r>
      <w:r w:rsidRPr="00AC4819">
        <w:rPr>
          <w:rFonts w:ascii="Arial" w:hAnsi="Arial" w:cs="Arial"/>
          <w:sz w:val="24"/>
          <w:szCs w:val="24"/>
        </w:rPr>
        <w:t> – poměrně příkladná země v Africe, jako každá jiná má své klady a zápory, nicméně nic v čem by se nedalo žít. Migranti z této země odchází spíše za výdělkem a na zkušenou.</w:t>
      </w:r>
    </w:p>
    <w:p w14:paraId="01A03140" w14:textId="77777777" w:rsidR="0047734C" w:rsidRPr="00AC4819" w:rsidRDefault="0047734C" w:rsidP="00241C4C">
      <w:pPr>
        <w:numPr>
          <w:ilvl w:val="0"/>
          <w:numId w:val="3"/>
        </w:numPr>
        <w:shd w:val="clear" w:color="auto" w:fill="FFFFFF"/>
        <w:spacing w:after="0" w:line="360" w:lineRule="auto"/>
        <w:ind w:left="0"/>
        <w:jc w:val="both"/>
        <w:textAlignment w:val="baseline"/>
        <w:rPr>
          <w:rFonts w:ascii="Arial" w:hAnsi="Arial" w:cs="Arial"/>
          <w:sz w:val="24"/>
          <w:szCs w:val="24"/>
        </w:rPr>
      </w:pPr>
      <w:r w:rsidRPr="00AC4819">
        <w:rPr>
          <w:rStyle w:val="Siln"/>
          <w:rFonts w:ascii="Arial" w:hAnsi="Arial" w:cs="Arial"/>
          <w:sz w:val="24"/>
          <w:szCs w:val="24"/>
          <w:bdr w:val="none" w:sz="0" w:space="0" w:color="auto" w:frame="1"/>
        </w:rPr>
        <w:lastRenderedPageBreak/>
        <w:t>Pobřeží slonoviny</w:t>
      </w:r>
      <w:r w:rsidRPr="00AC4819">
        <w:rPr>
          <w:rFonts w:ascii="Arial" w:hAnsi="Arial" w:cs="Arial"/>
          <w:sz w:val="24"/>
          <w:szCs w:val="24"/>
        </w:rPr>
        <w:t> – země podobná Ghaně, ale více kontrastní. Zatímco Abidjan je africký New York, západ země je opravdová divočina. Migranti z této země odchází spíše za výdělkem a na zkušenou.</w:t>
      </w:r>
    </w:p>
    <w:p w14:paraId="798E0CB5" w14:textId="77777777" w:rsidR="0047734C" w:rsidRPr="00AC4819" w:rsidRDefault="0047734C" w:rsidP="00241C4C">
      <w:pPr>
        <w:numPr>
          <w:ilvl w:val="0"/>
          <w:numId w:val="3"/>
        </w:numPr>
        <w:shd w:val="clear" w:color="auto" w:fill="FFFFFF"/>
        <w:spacing w:after="0" w:line="360" w:lineRule="auto"/>
        <w:ind w:left="0"/>
        <w:jc w:val="both"/>
        <w:textAlignment w:val="baseline"/>
        <w:rPr>
          <w:rFonts w:ascii="Arial" w:hAnsi="Arial" w:cs="Arial"/>
          <w:sz w:val="24"/>
          <w:szCs w:val="24"/>
        </w:rPr>
      </w:pPr>
      <w:r w:rsidRPr="00AC4819">
        <w:rPr>
          <w:rStyle w:val="Siln"/>
          <w:rFonts w:ascii="Arial" w:hAnsi="Arial" w:cs="Arial"/>
          <w:sz w:val="24"/>
          <w:szCs w:val="24"/>
          <w:bdr w:val="none" w:sz="0" w:space="0" w:color="auto" w:frame="1"/>
        </w:rPr>
        <w:t>Libérie, Sierra Leone a Guinea</w:t>
      </w:r>
      <w:r w:rsidRPr="00AC4819">
        <w:rPr>
          <w:rFonts w:ascii="Arial" w:hAnsi="Arial" w:cs="Arial"/>
          <w:sz w:val="24"/>
          <w:szCs w:val="24"/>
        </w:rPr>
        <w:t> – jsou zeměmi méně stabilními, které příliš nelákají investory. Mísí se zde vliv tradičních hodnot a korupce, čímž zde mladí lidé nenachází perspektivní uplatnění.</w:t>
      </w:r>
    </w:p>
    <w:p w14:paraId="598A7F41" w14:textId="77777777" w:rsidR="0047734C" w:rsidRPr="00AC4819" w:rsidRDefault="0047734C" w:rsidP="00241C4C">
      <w:pPr>
        <w:numPr>
          <w:ilvl w:val="0"/>
          <w:numId w:val="3"/>
        </w:numPr>
        <w:shd w:val="clear" w:color="auto" w:fill="FFFFFF"/>
        <w:spacing w:after="0" w:line="360" w:lineRule="auto"/>
        <w:ind w:left="0"/>
        <w:jc w:val="both"/>
        <w:textAlignment w:val="baseline"/>
        <w:rPr>
          <w:rFonts w:ascii="Arial" w:hAnsi="Arial" w:cs="Arial"/>
          <w:sz w:val="24"/>
          <w:szCs w:val="24"/>
        </w:rPr>
      </w:pPr>
      <w:r w:rsidRPr="00AC4819">
        <w:rPr>
          <w:rStyle w:val="Siln"/>
          <w:rFonts w:ascii="Arial" w:hAnsi="Arial" w:cs="Arial"/>
          <w:sz w:val="24"/>
          <w:szCs w:val="24"/>
          <w:bdr w:val="none" w:sz="0" w:space="0" w:color="auto" w:frame="1"/>
        </w:rPr>
        <w:t>Gambie</w:t>
      </w:r>
      <w:r w:rsidRPr="00AC4819">
        <w:rPr>
          <w:rFonts w:ascii="Arial" w:hAnsi="Arial" w:cs="Arial"/>
          <w:sz w:val="24"/>
          <w:szCs w:val="24"/>
        </w:rPr>
        <w:t> – v posledních letech je známa spíše porušováním a omezováním lidských práv a stíháním homosexuálů. Je to maličká země, jenž stěží drží krok se světovou ekonomikou.</w:t>
      </w:r>
    </w:p>
    <w:p w14:paraId="3140BD9A" w14:textId="77777777" w:rsidR="0047734C" w:rsidRPr="00AC4819" w:rsidRDefault="0047734C" w:rsidP="00241C4C">
      <w:pPr>
        <w:numPr>
          <w:ilvl w:val="0"/>
          <w:numId w:val="3"/>
        </w:numPr>
        <w:shd w:val="clear" w:color="auto" w:fill="FFFFFF"/>
        <w:spacing w:after="0" w:line="360" w:lineRule="auto"/>
        <w:ind w:left="0"/>
        <w:jc w:val="both"/>
        <w:textAlignment w:val="baseline"/>
        <w:rPr>
          <w:rFonts w:ascii="Arial" w:hAnsi="Arial" w:cs="Arial"/>
          <w:sz w:val="24"/>
          <w:szCs w:val="24"/>
        </w:rPr>
      </w:pPr>
      <w:r w:rsidRPr="00AC4819">
        <w:rPr>
          <w:rStyle w:val="Siln"/>
          <w:rFonts w:ascii="Arial" w:hAnsi="Arial" w:cs="Arial"/>
          <w:sz w:val="24"/>
          <w:szCs w:val="24"/>
          <w:bdr w:val="none" w:sz="0" w:space="0" w:color="auto" w:frame="1"/>
        </w:rPr>
        <w:t>Senegal</w:t>
      </w:r>
      <w:r w:rsidRPr="00AC4819">
        <w:rPr>
          <w:rFonts w:ascii="Arial" w:hAnsi="Arial" w:cs="Arial"/>
          <w:sz w:val="24"/>
          <w:szCs w:val="24"/>
        </w:rPr>
        <w:t> – napojení na Francii je tradiční, a proto místní lidé považují odchod do Evropy za prací jako běžný, tedy podobně jako je to pro našince s prací v Anglii, Irsku či Německu.</w:t>
      </w:r>
    </w:p>
    <w:p w14:paraId="1BB68062" w14:textId="77777777" w:rsidR="0047734C" w:rsidRPr="00AC4819" w:rsidRDefault="0047734C" w:rsidP="00241C4C">
      <w:pPr>
        <w:numPr>
          <w:ilvl w:val="0"/>
          <w:numId w:val="3"/>
        </w:numPr>
        <w:shd w:val="clear" w:color="auto" w:fill="FFFFFF"/>
        <w:spacing w:after="0" w:line="360" w:lineRule="auto"/>
        <w:ind w:left="0"/>
        <w:jc w:val="both"/>
        <w:textAlignment w:val="baseline"/>
        <w:rPr>
          <w:rFonts w:ascii="Arial" w:hAnsi="Arial" w:cs="Arial"/>
          <w:sz w:val="24"/>
          <w:szCs w:val="24"/>
        </w:rPr>
      </w:pPr>
      <w:r w:rsidRPr="00AC4819">
        <w:rPr>
          <w:rStyle w:val="Siln"/>
          <w:rFonts w:ascii="Arial" w:hAnsi="Arial" w:cs="Arial"/>
          <w:sz w:val="24"/>
          <w:szCs w:val="24"/>
          <w:bdr w:val="none" w:sz="0" w:space="0" w:color="auto" w:frame="1"/>
        </w:rPr>
        <w:t>Eritrea</w:t>
      </w:r>
      <w:r w:rsidRPr="00AC4819">
        <w:rPr>
          <w:rFonts w:ascii="Arial" w:hAnsi="Arial" w:cs="Arial"/>
          <w:sz w:val="24"/>
          <w:szCs w:val="24"/>
        </w:rPr>
        <w:t> – v zemi vládne diktatura, spojená s nucenými pracemi, neomezenou vojenskou službou a chudobou. Eritrejci často emigrují do okolních zemí, kde s nimi není zacházeno jako s lidmi. Není tomu tak dlouho co v Egyptě a na Blízkém východě obchodovali s orgány Eritrejců. V některých afrických zemích jsou podrobeni otrockým podmínkám. A nejhorší na všem je, že otrok má kupní cenu, ale Eritrejci přijdou další… (nejmenovaná citace z Afriky). Ačkoliv je emigrace peklo, žít doma je větší!</w:t>
      </w:r>
    </w:p>
    <w:p w14:paraId="4367F55C" w14:textId="77777777" w:rsidR="0047734C" w:rsidRPr="00AC4819" w:rsidRDefault="0047734C" w:rsidP="00241C4C">
      <w:pPr>
        <w:numPr>
          <w:ilvl w:val="0"/>
          <w:numId w:val="3"/>
        </w:numPr>
        <w:shd w:val="clear" w:color="auto" w:fill="FFFFFF"/>
        <w:spacing w:after="0" w:line="360" w:lineRule="auto"/>
        <w:ind w:left="0"/>
        <w:jc w:val="both"/>
        <w:textAlignment w:val="baseline"/>
        <w:rPr>
          <w:rFonts w:ascii="Arial" w:hAnsi="Arial" w:cs="Arial"/>
          <w:sz w:val="24"/>
          <w:szCs w:val="24"/>
        </w:rPr>
      </w:pPr>
      <w:r w:rsidRPr="00AC4819">
        <w:rPr>
          <w:rStyle w:val="Siln"/>
          <w:rFonts w:ascii="Arial" w:hAnsi="Arial" w:cs="Arial"/>
          <w:sz w:val="24"/>
          <w:szCs w:val="24"/>
          <w:bdr w:val="none" w:sz="0" w:space="0" w:color="auto" w:frame="1"/>
        </w:rPr>
        <w:t>Somálsko</w:t>
      </w:r>
      <w:r w:rsidRPr="00AC4819">
        <w:rPr>
          <w:rFonts w:ascii="Arial" w:hAnsi="Arial" w:cs="Arial"/>
          <w:sz w:val="24"/>
          <w:szCs w:val="24"/>
        </w:rPr>
        <w:t xml:space="preserve"> – země, kde se bojuje již několik desetiletí. Život zde nemá moc vysokou hodnotu. Jediná možnost uplatnění – pirát nebo milicionář. Krom politických nepokojů, teroristů z </w:t>
      </w:r>
      <w:proofErr w:type="gramStart"/>
      <w:r w:rsidRPr="00AC4819">
        <w:rPr>
          <w:rFonts w:ascii="Arial" w:hAnsi="Arial" w:cs="Arial"/>
          <w:sz w:val="24"/>
          <w:szCs w:val="24"/>
        </w:rPr>
        <w:t>Al</w:t>
      </w:r>
      <w:proofErr w:type="gramEnd"/>
      <w:r w:rsidRPr="00AC4819">
        <w:rPr>
          <w:rFonts w:ascii="Arial" w:hAnsi="Arial" w:cs="Arial"/>
          <w:sz w:val="24"/>
          <w:szCs w:val="24"/>
        </w:rPr>
        <w:t xml:space="preserve"> –</w:t>
      </w:r>
      <w:proofErr w:type="spellStart"/>
      <w:proofErr w:type="gramStart"/>
      <w:r w:rsidRPr="00AC4819">
        <w:rPr>
          <w:rFonts w:ascii="Arial" w:hAnsi="Arial" w:cs="Arial"/>
          <w:sz w:val="24"/>
          <w:szCs w:val="24"/>
        </w:rPr>
        <w:t>Šaháb</w:t>
      </w:r>
      <w:proofErr w:type="spellEnd"/>
      <w:proofErr w:type="gramEnd"/>
      <w:r w:rsidRPr="00AC4819">
        <w:rPr>
          <w:rFonts w:ascii="Arial" w:hAnsi="Arial" w:cs="Arial"/>
          <w:sz w:val="24"/>
          <w:szCs w:val="24"/>
        </w:rPr>
        <w:t xml:space="preserve">, v zemi panuje sucho a hladomor. Nelze se divit </w:t>
      </w:r>
      <w:proofErr w:type="gramStart"/>
      <w:r w:rsidRPr="00AC4819">
        <w:rPr>
          <w:rFonts w:ascii="Arial" w:hAnsi="Arial" w:cs="Arial"/>
          <w:sz w:val="24"/>
          <w:szCs w:val="24"/>
        </w:rPr>
        <w:t>těm co</w:t>
      </w:r>
      <w:proofErr w:type="gramEnd"/>
      <w:r w:rsidRPr="00AC4819">
        <w:rPr>
          <w:rFonts w:ascii="Arial" w:hAnsi="Arial" w:cs="Arial"/>
          <w:sz w:val="24"/>
          <w:szCs w:val="24"/>
        </w:rPr>
        <w:t xml:space="preserve"> zemi opouštějí!</w:t>
      </w:r>
    </w:p>
    <w:p w14:paraId="4ED785F3" w14:textId="77777777" w:rsidR="009C01DB" w:rsidRPr="00AC4819" w:rsidRDefault="009C01DB" w:rsidP="009C01DB">
      <w:pPr>
        <w:spacing w:line="360" w:lineRule="auto"/>
        <w:jc w:val="both"/>
        <w:rPr>
          <w:rFonts w:ascii="Arial" w:hAnsi="Arial" w:cs="Arial"/>
          <w:sz w:val="24"/>
          <w:szCs w:val="24"/>
        </w:rPr>
      </w:pPr>
    </w:p>
    <w:p w14:paraId="063CA863" w14:textId="77777777" w:rsidR="0047734C" w:rsidRPr="00AC4819" w:rsidRDefault="0047734C" w:rsidP="009C01DB">
      <w:pPr>
        <w:spacing w:line="360" w:lineRule="auto"/>
        <w:jc w:val="both"/>
        <w:rPr>
          <w:rFonts w:ascii="Arial" w:hAnsi="Arial" w:cs="Arial"/>
          <w:b/>
          <w:sz w:val="24"/>
          <w:szCs w:val="24"/>
        </w:rPr>
      </w:pPr>
      <w:r w:rsidRPr="00AC4819">
        <w:rPr>
          <w:rFonts w:ascii="Arial" w:hAnsi="Arial" w:cs="Arial"/>
          <w:b/>
          <w:sz w:val="24"/>
          <w:szCs w:val="24"/>
        </w:rPr>
        <w:t>Závěrem</w:t>
      </w:r>
    </w:p>
    <w:p w14:paraId="601488E6" w14:textId="73B0F85F" w:rsidR="0047734C" w:rsidRPr="00AC4819" w:rsidRDefault="0047734C" w:rsidP="009C01DB">
      <w:pPr>
        <w:pStyle w:val="Normlnweb"/>
        <w:shd w:val="clear" w:color="auto" w:fill="FFFFFF"/>
        <w:spacing w:after="225" w:line="360" w:lineRule="auto"/>
        <w:jc w:val="both"/>
        <w:textAlignment w:val="baseline"/>
        <w:rPr>
          <w:rFonts w:ascii="Arial" w:hAnsi="Arial" w:cs="Arial"/>
        </w:rPr>
      </w:pPr>
      <w:r w:rsidRPr="00AC4819">
        <w:rPr>
          <w:rFonts w:ascii="Arial" w:hAnsi="Arial" w:cs="Arial"/>
        </w:rPr>
        <w:t>Těch pár co se dostane až do Evropy, ať je to štěstím na přeplněné bárce, nebo díky záchraně na moři pak stěží hledá uplatnění a vysněný život. To čím museli projít, je změnilo</w:t>
      </w:r>
      <w:r w:rsidR="00F33D0E" w:rsidRPr="00AC4819">
        <w:rPr>
          <w:rFonts w:ascii="Arial" w:hAnsi="Arial" w:cs="Arial"/>
        </w:rPr>
        <w:t>,</w:t>
      </w:r>
      <w:r w:rsidRPr="00AC4819">
        <w:rPr>
          <w:rFonts w:ascii="Arial" w:hAnsi="Arial" w:cs="Arial"/>
        </w:rPr>
        <w:t xml:space="preserve"> a i když se na cestu vydali z vlastního rozhodnutí, již nemohou nic změnit. Je naivní očekávat, že přijmou naše pravidla a rychle se integrují, BEZ NAŠÍ POMOCI. Proto se zde nabízí několik otázek:</w:t>
      </w:r>
    </w:p>
    <w:p w14:paraId="0ED4BC78" w14:textId="77777777" w:rsidR="0047734C" w:rsidRPr="00AC4819" w:rsidRDefault="0047734C" w:rsidP="00241C4C">
      <w:pPr>
        <w:numPr>
          <w:ilvl w:val="0"/>
          <w:numId w:val="4"/>
        </w:numPr>
        <w:shd w:val="clear" w:color="auto" w:fill="FFFFFF"/>
        <w:spacing w:after="0" w:line="360" w:lineRule="auto"/>
        <w:ind w:left="0"/>
        <w:jc w:val="both"/>
        <w:textAlignment w:val="baseline"/>
        <w:rPr>
          <w:rFonts w:ascii="Arial" w:hAnsi="Arial" w:cs="Arial"/>
          <w:sz w:val="24"/>
          <w:szCs w:val="24"/>
        </w:rPr>
      </w:pPr>
      <w:r w:rsidRPr="00AC4819">
        <w:rPr>
          <w:rFonts w:ascii="Arial" w:hAnsi="Arial" w:cs="Arial"/>
          <w:sz w:val="24"/>
          <w:szCs w:val="24"/>
        </w:rPr>
        <w:t>Jak se k této migraci z Afriky stavět?</w:t>
      </w:r>
    </w:p>
    <w:p w14:paraId="124F0410" w14:textId="77777777" w:rsidR="0047734C" w:rsidRPr="00AC4819" w:rsidRDefault="0047734C" w:rsidP="00241C4C">
      <w:pPr>
        <w:numPr>
          <w:ilvl w:val="0"/>
          <w:numId w:val="4"/>
        </w:numPr>
        <w:shd w:val="clear" w:color="auto" w:fill="FFFFFF"/>
        <w:spacing w:after="0" w:line="360" w:lineRule="auto"/>
        <w:ind w:left="0"/>
        <w:jc w:val="both"/>
        <w:textAlignment w:val="baseline"/>
        <w:rPr>
          <w:rFonts w:ascii="Arial" w:hAnsi="Arial" w:cs="Arial"/>
          <w:sz w:val="24"/>
          <w:szCs w:val="24"/>
        </w:rPr>
      </w:pPr>
      <w:r w:rsidRPr="00AC4819">
        <w:rPr>
          <w:rFonts w:ascii="Arial" w:hAnsi="Arial" w:cs="Arial"/>
          <w:sz w:val="24"/>
          <w:szCs w:val="24"/>
        </w:rPr>
        <w:t>Má smysl vytvářet další bariéry v Evropě?</w:t>
      </w:r>
    </w:p>
    <w:p w14:paraId="7C5BA3B0" w14:textId="77777777" w:rsidR="0047734C" w:rsidRPr="00AC4819" w:rsidRDefault="0047734C" w:rsidP="00241C4C">
      <w:pPr>
        <w:numPr>
          <w:ilvl w:val="0"/>
          <w:numId w:val="4"/>
        </w:numPr>
        <w:shd w:val="clear" w:color="auto" w:fill="FFFFFF"/>
        <w:spacing w:after="0" w:line="360" w:lineRule="auto"/>
        <w:ind w:left="0"/>
        <w:jc w:val="both"/>
        <w:textAlignment w:val="baseline"/>
        <w:rPr>
          <w:rFonts w:ascii="Arial" w:hAnsi="Arial" w:cs="Arial"/>
          <w:sz w:val="24"/>
          <w:szCs w:val="24"/>
        </w:rPr>
      </w:pPr>
      <w:r w:rsidRPr="00AC4819">
        <w:rPr>
          <w:rFonts w:ascii="Arial" w:hAnsi="Arial" w:cs="Arial"/>
          <w:sz w:val="24"/>
          <w:szCs w:val="24"/>
        </w:rPr>
        <w:lastRenderedPageBreak/>
        <w:t>Můžeme si dovolit investovat naše peníze a tím řešit situaci na africkém kontinentu?</w:t>
      </w:r>
    </w:p>
    <w:p w14:paraId="62A39AE2" w14:textId="77777777" w:rsidR="0047734C" w:rsidRPr="00AC4819" w:rsidRDefault="0047734C" w:rsidP="00241C4C">
      <w:pPr>
        <w:numPr>
          <w:ilvl w:val="0"/>
          <w:numId w:val="4"/>
        </w:numPr>
        <w:shd w:val="clear" w:color="auto" w:fill="FFFFFF"/>
        <w:spacing w:after="0" w:line="360" w:lineRule="auto"/>
        <w:ind w:left="0"/>
        <w:jc w:val="both"/>
        <w:textAlignment w:val="baseline"/>
        <w:rPr>
          <w:rFonts w:ascii="Arial" w:hAnsi="Arial" w:cs="Arial"/>
          <w:sz w:val="24"/>
          <w:szCs w:val="24"/>
        </w:rPr>
      </w:pPr>
      <w:r w:rsidRPr="00AC4819">
        <w:rPr>
          <w:rFonts w:ascii="Arial" w:hAnsi="Arial" w:cs="Arial"/>
          <w:sz w:val="24"/>
          <w:szCs w:val="24"/>
        </w:rPr>
        <w:t>Lze vůbec nějak pomoci a migraci zastavit či omezit?</w:t>
      </w:r>
    </w:p>
    <w:p w14:paraId="3979CB5C" w14:textId="77777777" w:rsidR="0047734C" w:rsidRPr="00AC4819" w:rsidRDefault="0047734C" w:rsidP="00241C4C">
      <w:pPr>
        <w:numPr>
          <w:ilvl w:val="0"/>
          <w:numId w:val="4"/>
        </w:numPr>
        <w:shd w:val="clear" w:color="auto" w:fill="FFFFFF"/>
        <w:spacing w:after="0" w:line="360" w:lineRule="auto"/>
        <w:ind w:left="0"/>
        <w:jc w:val="both"/>
        <w:textAlignment w:val="baseline"/>
        <w:rPr>
          <w:rFonts w:ascii="Arial" w:hAnsi="Arial" w:cs="Arial"/>
          <w:sz w:val="24"/>
          <w:szCs w:val="24"/>
        </w:rPr>
      </w:pPr>
      <w:r w:rsidRPr="00AC4819">
        <w:rPr>
          <w:rFonts w:ascii="Arial" w:hAnsi="Arial" w:cs="Arial"/>
          <w:sz w:val="24"/>
          <w:szCs w:val="24"/>
        </w:rPr>
        <w:t xml:space="preserve">Jak naložit s morální otázkou- máme je vyhostit, když </w:t>
      </w:r>
      <w:proofErr w:type="gramStart"/>
      <w:r w:rsidRPr="00AC4819">
        <w:rPr>
          <w:rFonts w:ascii="Arial" w:hAnsi="Arial" w:cs="Arial"/>
          <w:sz w:val="24"/>
          <w:szCs w:val="24"/>
        </w:rPr>
        <w:t>víme</w:t>
      </w:r>
      <w:proofErr w:type="gramEnd"/>
      <w:r w:rsidRPr="00AC4819">
        <w:rPr>
          <w:rFonts w:ascii="Arial" w:hAnsi="Arial" w:cs="Arial"/>
          <w:sz w:val="24"/>
          <w:szCs w:val="24"/>
        </w:rPr>
        <w:t xml:space="preserve"> proč </w:t>
      </w:r>
      <w:proofErr w:type="gramStart"/>
      <w:r w:rsidRPr="00AC4819">
        <w:rPr>
          <w:rFonts w:ascii="Arial" w:hAnsi="Arial" w:cs="Arial"/>
          <w:sz w:val="24"/>
          <w:szCs w:val="24"/>
        </w:rPr>
        <w:t>utíkají</w:t>
      </w:r>
      <w:proofErr w:type="gramEnd"/>
      <w:r w:rsidRPr="00AC4819">
        <w:rPr>
          <w:rFonts w:ascii="Arial" w:hAnsi="Arial" w:cs="Arial"/>
          <w:sz w:val="24"/>
          <w:szCs w:val="24"/>
        </w:rPr>
        <w:t>?</w:t>
      </w:r>
    </w:p>
    <w:p w14:paraId="107B5A8C" w14:textId="77777777" w:rsidR="0047734C" w:rsidRPr="00AC4819" w:rsidRDefault="0047734C" w:rsidP="00241C4C">
      <w:pPr>
        <w:numPr>
          <w:ilvl w:val="0"/>
          <w:numId w:val="4"/>
        </w:numPr>
        <w:shd w:val="clear" w:color="auto" w:fill="FFFFFF"/>
        <w:spacing w:after="0" w:line="360" w:lineRule="auto"/>
        <w:ind w:left="0"/>
        <w:jc w:val="both"/>
        <w:textAlignment w:val="baseline"/>
        <w:rPr>
          <w:rFonts w:ascii="Arial" w:hAnsi="Arial" w:cs="Arial"/>
          <w:sz w:val="24"/>
          <w:szCs w:val="24"/>
        </w:rPr>
      </w:pPr>
      <w:r w:rsidRPr="00AC4819">
        <w:rPr>
          <w:rFonts w:ascii="Arial" w:hAnsi="Arial" w:cs="Arial"/>
          <w:sz w:val="24"/>
          <w:szCs w:val="24"/>
        </w:rPr>
        <w:t>Jak je přijmout, dokážeme to?</w:t>
      </w:r>
    </w:p>
    <w:p w14:paraId="674D6355" w14:textId="77777777" w:rsidR="0047734C" w:rsidRPr="00AC4819" w:rsidRDefault="0047734C" w:rsidP="009C01DB">
      <w:pPr>
        <w:pStyle w:val="Normlnweb"/>
        <w:spacing w:after="240" w:line="360" w:lineRule="auto"/>
        <w:jc w:val="both"/>
        <w:rPr>
          <w:rFonts w:ascii="Arial" w:hAnsi="Arial" w:cs="Arial"/>
          <w:i/>
        </w:rPr>
      </w:pPr>
    </w:p>
    <w:p w14:paraId="5EEC9EAC" w14:textId="6D5DA4A5" w:rsidR="0047734C" w:rsidRPr="00AC4819" w:rsidRDefault="0047734C" w:rsidP="00FD752C">
      <w:pPr>
        <w:pStyle w:val="Normlnweb"/>
        <w:spacing w:after="240" w:line="360" w:lineRule="auto"/>
        <w:jc w:val="both"/>
        <w:rPr>
          <w:rFonts w:ascii="Arial" w:hAnsi="Arial" w:cs="Arial"/>
        </w:rPr>
      </w:pPr>
      <w:r w:rsidRPr="00AC4819">
        <w:rPr>
          <w:rFonts w:ascii="Arial" w:hAnsi="Arial" w:cs="Arial"/>
        </w:rPr>
        <w:br w:type="page"/>
      </w:r>
    </w:p>
    <w:p w14:paraId="53FC95F7" w14:textId="77777777" w:rsidR="0047734C" w:rsidRPr="00AC4819" w:rsidRDefault="0047734C" w:rsidP="009C01DB">
      <w:pPr>
        <w:spacing w:line="360" w:lineRule="auto"/>
        <w:jc w:val="both"/>
        <w:rPr>
          <w:rFonts w:ascii="Arial" w:hAnsi="Arial" w:cs="Arial"/>
          <w:b/>
          <w:bCs/>
          <w:sz w:val="24"/>
          <w:szCs w:val="24"/>
        </w:rPr>
      </w:pPr>
      <w:r w:rsidRPr="00AC4819">
        <w:rPr>
          <w:rFonts w:ascii="Arial" w:hAnsi="Arial" w:cs="Arial"/>
          <w:b/>
          <w:bCs/>
          <w:sz w:val="24"/>
          <w:szCs w:val="24"/>
        </w:rPr>
        <w:lastRenderedPageBreak/>
        <w:t>Učivo</w:t>
      </w:r>
    </w:p>
    <w:p w14:paraId="1C120936" w14:textId="77777777" w:rsidR="0047734C" w:rsidRPr="00AC4819" w:rsidRDefault="0047734C" w:rsidP="009C01DB">
      <w:pPr>
        <w:pStyle w:val="Nadpis2"/>
        <w:spacing w:line="360" w:lineRule="auto"/>
        <w:jc w:val="both"/>
        <w:rPr>
          <w:rFonts w:cs="Arial"/>
          <w:szCs w:val="24"/>
        </w:rPr>
      </w:pPr>
      <w:bookmarkStart w:id="9" w:name="_Toc64467423"/>
      <w:r w:rsidRPr="00AC4819">
        <w:rPr>
          <w:rFonts w:cs="Arial"/>
          <w:szCs w:val="24"/>
        </w:rPr>
        <w:t>Formy státu</w:t>
      </w:r>
      <w:bookmarkEnd w:id="9"/>
    </w:p>
    <w:p w14:paraId="7AF82658" w14:textId="77777777" w:rsidR="0047734C" w:rsidRPr="00AC4819" w:rsidRDefault="0047734C" w:rsidP="009C01DB">
      <w:pPr>
        <w:spacing w:line="360" w:lineRule="auto"/>
        <w:jc w:val="both"/>
        <w:rPr>
          <w:rFonts w:ascii="Arial" w:hAnsi="Arial" w:cs="Arial"/>
          <w:b/>
          <w:bCs/>
          <w:sz w:val="24"/>
          <w:szCs w:val="24"/>
        </w:rPr>
      </w:pPr>
    </w:p>
    <w:p w14:paraId="1CE3F3FC" w14:textId="77777777" w:rsidR="0047734C" w:rsidRPr="00AC4819" w:rsidRDefault="0047734C" w:rsidP="009C01DB">
      <w:pPr>
        <w:spacing w:line="360" w:lineRule="auto"/>
        <w:jc w:val="both"/>
        <w:rPr>
          <w:rFonts w:ascii="Arial" w:hAnsi="Arial" w:cs="Arial"/>
          <w:b/>
          <w:sz w:val="24"/>
          <w:szCs w:val="24"/>
        </w:rPr>
      </w:pPr>
      <w:r w:rsidRPr="00AC4819">
        <w:rPr>
          <w:rFonts w:ascii="Arial" w:hAnsi="Arial" w:cs="Arial"/>
          <w:b/>
          <w:sz w:val="24"/>
          <w:szCs w:val="24"/>
        </w:rPr>
        <w:t xml:space="preserve">Vazba na ŠVP – učivo/výstupy: </w:t>
      </w:r>
    </w:p>
    <w:p w14:paraId="7013C151" w14:textId="35E36E7C" w:rsidR="0047734C" w:rsidRPr="00AC4819" w:rsidRDefault="00F61F02" w:rsidP="009C01DB">
      <w:pPr>
        <w:spacing w:line="360" w:lineRule="auto"/>
        <w:jc w:val="both"/>
        <w:rPr>
          <w:rFonts w:ascii="Arial" w:hAnsi="Arial" w:cs="Arial"/>
          <w:sz w:val="24"/>
          <w:szCs w:val="24"/>
        </w:rPr>
      </w:pPr>
      <w:r>
        <w:rPr>
          <w:rFonts w:ascii="Arial" w:hAnsi="Arial" w:cs="Arial"/>
          <w:sz w:val="24"/>
          <w:szCs w:val="24"/>
        </w:rPr>
        <w:t>Žák</w:t>
      </w:r>
      <w:r w:rsidR="0047734C" w:rsidRPr="00AC4819">
        <w:rPr>
          <w:rFonts w:ascii="Arial" w:hAnsi="Arial" w:cs="Arial"/>
          <w:sz w:val="24"/>
          <w:szCs w:val="24"/>
        </w:rPr>
        <w:t xml:space="preserve"> se orientuje </w:t>
      </w:r>
      <w:proofErr w:type="gramStart"/>
      <w:r w:rsidR="0047734C" w:rsidRPr="00AC4819">
        <w:rPr>
          <w:rFonts w:ascii="Arial" w:hAnsi="Arial" w:cs="Arial"/>
          <w:sz w:val="24"/>
          <w:szCs w:val="24"/>
        </w:rPr>
        <w:t>proměnách</w:t>
      </w:r>
      <w:proofErr w:type="gramEnd"/>
      <w:r w:rsidR="0047734C" w:rsidRPr="00AC4819">
        <w:rPr>
          <w:rFonts w:ascii="Arial" w:hAnsi="Arial" w:cs="Arial"/>
          <w:sz w:val="24"/>
          <w:szCs w:val="24"/>
        </w:rPr>
        <w:t xml:space="preserve"> českého st</w:t>
      </w:r>
      <w:r w:rsidR="00FD752C" w:rsidRPr="00AC4819">
        <w:rPr>
          <w:rFonts w:ascii="Arial" w:hAnsi="Arial" w:cs="Arial"/>
          <w:sz w:val="24"/>
          <w:szCs w:val="24"/>
        </w:rPr>
        <w:t>átu, získává základní přehled o </w:t>
      </w:r>
      <w:r w:rsidR="0047734C" w:rsidRPr="00AC4819">
        <w:rPr>
          <w:rFonts w:ascii="Arial" w:hAnsi="Arial" w:cs="Arial"/>
          <w:sz w:val="24"/>
          <w:szCs w:val="24"/>
        </w:rPr>
        <w:t>politických režimech</w:t>
      </w:r>
      <w:r w:rsidR="00F50129">
        <w:rPr>
          <w:rFonts w:ascii="Arial" w:hAnsi="Arial" w:cs="Arial"/>
          <w:sz w:val="24"/>
          <w:szCs w:val="24"/>
        </w:rPr>
        <w:t>.</w:t>
      </w:r>
    </w:p>
    <w:p w14:paraId="40EC3829" w14:textId="77777777" w:rsidR="0047734C" w:rsidRPr="00AC4819" w:rsidRDefault="0047734C" w:rsidP="009C01DB">
      <w:pPr>
        <w:spacing w:line="360" w:lineRule="auto"/>
        <w:jc w:val="both"/>
        <w:rPr>
          <w:rFonts w:ascii="Arial" w:hAnsi="Arial" w:cs="Arial"/>
          <w:b/>
          <w:sz w:val="24"/>
          <w:szCs w:val="24"/>
        </w:rPr>
      </w:pPr>
    </w:p>
    <w:p w14:paraId="413360ED" w14:textId="77777777" w:rsidR="0047734C" w:rsidRPr="00AC4819" w:rsidRDefault="0047734C" w:rsidP="009C01DB">
      <w:pPr>
        <w:spacing w:line="360" w:lineRule="auto"/>
        <w:jc w:val="both"/>
        <w:rPr>
          <w:rFonts w:ascii="Arial" w:hAnsi="Arial" w:cs="Arial"/>
          <w:sz w:val="24"/>
          <w:szCs w:val="24"/>
        </w:rPr>
      </w:pPr>
      <w:r w:rsidRPr="00AC4819">
        <w:rPr>
          <w:rFonts w:ascii="Arial" w:hAnsi="Arial" w:cs="Arial"/>
          <w:b/>
          <w:sz w:val="24"/>
          <w:szCs w:val="24"/>
        </w:rPr>
        <w:t>Organizační formy a metody práce:</w:t>
      </w:r>
      <w:r w:rsidRPr="00AC4819">
        <w:rPr>
          <w:rFonts w:ascii="Arial" w:hAnsi="Arial" w:cs="Arial"/>
          <w:sz w:val="24"/>
          <w:szCs w:val="24"/>
        </w:rPr>
        <w:t xml:space="preserve"> </w:t>
      </w:r>
    </w:p>
    <w:p w14:paraId="6B1A2A61" w14:textId="3101392A" w:rsidR="0047734C" w:rsidRPr="00F50129" w:rsidRDefault="00F50129" w:rsidP="00241C4C">
      <w:pPr>
        <w:pStyle w:val="Odstavecseseznamem"/>
        <w:numPr>
          <w:ilvl w:val="0"/>
          <w:numId w:val="19"/>
        </w:numPr>
        <w:spacing w:line="360" w:lineRule="auto"/>
        <w:jc w:val="both"/>
        <w:rPr>
          <w:rFonts w:ascii="Arial" w:hAnsi="Arial" w:cs="Arial"/>
          <w:sz w:val="24"/>
          <w:szCs w:val="24"/>
        </w:rPr>
      </w:pPr>
      <w:r w:rsidRPr="00F50129">
        <w:rPr>
          <w:rFonts w:ascii="Arial" w:hAnsi="Arial" w:cs="Arial"/>
          <w:sz w:val="24"/>
          <w:szCs w:val="24"/>
        </w:rPr>
        <w:t xml:space="preserve">Prezentace na téma Formy státu- </w:t>
      </w:r>
      <w:r w:rsidR="0047734C" w:rsidRPr="00F50129">
        <w:rPr>
          <w:rFonts w:ascii="Arial" w:hAnsi="Arial" w:cs="Arial"/>
          <w:sz w:val="24"/>
          <w:szCs w:val="24"/>
        </w:rPr>
        <w:t>za využití učebnice.</w:t>
      </w:r>
    </w:p>
    <w:p w14:paraId="65D8B39D" w14:textId="77777777" w:rsidR="0047734C" w:rsidRPr="00F50129" w:rsidRDefault="0047734C" w:rsidP="00241C4C">
      <w:pPr>
        <w:pStyle w:val="Odstavecseseznamem"/>
        <w:numPr>
          <w:ilvl w:val="0"/>
          <w:numId w:val="19"/>
        </w:numPr>
        <w:spacing w:line="360" w:lineRule="auto"/>
        <w:jc w:val="both"/>
        <w:rPr>
          <w:rFonts w:ascii="Arial" w:hAnsi="Arial" w:cs="Arial"/>
          <w:sz w:val="24"/>
          <w:szCs w:val="24"/>
        </w:rPr>
      </w:pPr>
      <w:r w:rsidRPr="00F50129">
        <w:rPr>
          <w:rFonts w:ascii="Arial" w:hAnsi="Arial" w:cs="Arial"/>
          <w:sz w:val="24"/>
          <w:szCs w:val="24"/>
        </w:rPr>
        <w:t>Diskuze a využití znalostí z dějepisu, literatury a médií</w:t>
      </w:r>
    </w:p>
    <w:p w14:paraId="456F68EC" w14:textId="77777777" w:rsidR="0047734C" w:rsidRPr="00AC4819" w:rsidRDefault="0047734C" w:rsidP="009C01DB">
      <w:pPr>
        <w:spacing w:line="360" w:lineRule="auto"/>
        <w:jc w:val="both"/>
        <w:rPr>
          <w:rFonts w:ascii="Arial" w:hAnsi="Arial" w:cs="Arial"/>
          <w:sz w:val="24"/>
          <w:szCs w:val="24"/>
        </w:rPr>
      </w:pPr>
    </w:p>
    <w:p w14:paraId="5E190C3C" w14:textId="77777777" w:rsidR="0047734C" w:rsidRPr="00AC4819" w:rsidRDefault="0047734C" w:rsidP="009C01DB">
      <w:pPr>
        <w:spacing w:line="360" w:lineRule="auto"/>
        <w:jc w:val="both"/>
        <w:rPr>
          <w:rFonts w:ascii="Arial" w:hAnsi="Arial" w:cs="Arial"/>
          <w:sz w:val="24"/>
          <w:szCs w:val="24"/>
        </w:rPr>
      </w:pPr>
      <w:r w:rsidRPr="00AC4819">
        <w:rPr>
          <w:rFonts w:ascii="Arial" w:hAnsi="Arial" w:cs="Arial"/>
          <w:b/>
          <w:sz w:val="24"/>
          <w:szCs w:val="24"/>
        </w:rPr>
        <w:t>Pomůcky:</w:t>
      </w:r>
      <w:r w:rsidRPr="00AC4819">
        <w:rPr>
          <w:rFonts w:ascii="Arial" w:hAnsi="Arial" w:cs="Arial"/>
          <w:sz w:val="24"/>
          <w:szCs w:val="24"/>
        </w:rPr>
        <w:t xml:space="preserve"> </w:t>
      </w:r>
    </w:p>
    <w:p w14:paraId="01F74639" w14:textId="0A50774D" w:rsidR="0047734C" w:rsidRPr="00AC4819" w:rsidRDefault="0047734C" w:rsidP="009C01DB">
      <w:pPr>
        <w:spacing w:line="360" w:lineRule="auto"/>
        <w:jc w:val="both"/>
        <w:rPr>
          <w:rFonts w:ascii="Arial" w:hAnsi="Arial" w:cs="Arial"/>
          <w:sz w:val="24"/>
          <w:szCs w:val="24"/>
        </w:rPr>
      </w:pPr>
      <w:r w:rsidRPr="00AC4819">
        <w:rPr>
          <w:rFonts w:ascii="Arial" w:hAnsi="Arial" w:cs="Arial"/>
          <w:sz w:val="24"/>
          <w:szCs w:val="24"/>
        </w:rPr>
        <w:t xml:space="preserve">Internet, prezentace </w:t>
      </w:r>
      <w:r w:rsidR="00413EB0" w:rsidRPr="00AC4819">
        <w:rPr>
          <w:rFonts w:ascii="Arial" w:hAnsi="Arial" w:cs="Arial"/>
          <w:sz w:val="24"/>
          <w:szCs w:val="24"/>
        </w:rPr>
        <w:t>MS PowerPoint</w:t>
      </w:r>
      <w:r w:rsidR="003B7244">
        <w:rPr>
          <w:rFonts w:ascii="Arial" w:hAnsi="Arial" w:cs="Arial"/>
          <w:sz w:val="24"/>
          <w:szCs w:val="24"/>
        </w:rPr>
        <w:t>.</w:t>
      </w:r>
    </w:p>
    <w:p w14:paraId="4A9D5B6B" w14:textId="77777777" w:rsidR="00054C55" w:rsidRPr="00AC4819" w:rsidRDefault="00054C55" w:rsidP="009C01DB">
      <w:pPr>
        <w:spacing w:line="360" w:lineRule="auto"/>
        <w:jc w:val="both"/>
        <w:rPr>
          <w:rFonts w:ascii="Arial" w:hAnsi="Arial" w:cs="Arial"/>
          <w:sz w:val="24"/>
          <w:szCs w:val="24"/>
        </w:rPr>
      </w:pPr>
    </w:p>
    <w:p w14:paraId="72B5BF39" w14:textId="77777777" w:rsidR="004B26D4" w:rsidRDefault="0047734C" w:rsidP="009C01DB">
      <w:pPr>
        <w:spacing w:line="360" w:lineRule="auto"/>
        <w:jc w:val="both"/>
        <w:rPr>
          <w:rFonts w:ascii="Arial" w:hAnsi="Arial" w:cs="Arial"/>
          <w:sz w:val="24"/>
          <w:szCs w:val="24"/>
        </w:rPr>
      </w:pPr>
      <w:r w:rsidRPr="009C01DB">
        <w:rPr>
          <w:rFonts w:ascii="Arial" w:hAnsi="Arial" w:cs="Arial"/>
          <w:b/>
          <w:sz w:val="24"/>
          <w:szCs w:val="24"/>
        </w:rPr>
        <w:t xml:space="preserve">Cíl: </w:t>
      </w:r>
    </w:p>
    <w:p w14:paraId="064DA5D1" w14:textId="6171B534" w:rsidR="0047734C" w:rsidRDefault="004B26D4" w:rsidP="009C01DB">
      <w:pPr>
        <w:spacing w:line="360" w:lineRule="auto"/>
        <w:jc w:val="both"/>
        <w:rPr>
          <w:rFonts w:ascii="Arial" w:hAnsi="Arial" w:cs="Arial"/>
          <w:sz w:val="24"/>
          <w:szCs w:val="24"/>
        </w:rPr>
      </w:pPr>
      <w:r>
        <w:rPr>
          <w:rFonts w:ascii="Arial" w:hAnsi="Arial" w:cs="Arial"/>
          <w:sz w:val="24"/>
          <w:szCs w:val="24"/>
        </w:rPr>
        <w:t>Ž</w:t>
      </w:r>
      <w:r w:rsidR="00F61F02">
        <w:rPr>
          <w:rFonts w:ascii="Arial" w:hAnsi="Arial" w:cs="Arial"/>
          <w:sz w:val="24"/>
          <w:szCs w:val="24"/>
        </w:rPr>
        <w:t>áci</w:t>
      </w:r>
      <w:r w:rsidR="0047734C" w:rsidRPr="009C01DB">
        <w:rPr>
          <w:rFonts w:ascii="Arial" w:hAnsi="Arial" w:cs="Arial"/>
          <w:sz w:val="24"/>
          <w:szCs w:val="24"/>
        </w:rPr>
        <w:t xml:space="preserve"> si rozšíří povědomí různých </w:t>
      </w:r>
      <w:r w:rsidR="00F61F02" w:rsidRPr="009C01DB">
        <w:rPr>
          <w:rFonts w:ascii="Arial" w:hAnsi="Arial" w:cs="Arial"/>
          <w:sz w:val="24"/>
          <w:szCs w:val="24"/>
        </w:rPr>
        <w:t>režimů</w:t>
      </w:r>
      <w:r w:rsidR="0047734C" w:rsidRPr="009C01DB">
        <w:rPr>
          <w:rFonts w:ascii="Arial" w:hAnsi="Arial" w:cs="Arial"/>
          <w:sz w:val="24"/>
          <w:szCs w:val="24"/>
        </w:rPr>
        <w:t>, umí rozlišit demokratický, liberální a autokratický režim, umí popsat rozdíly mezi monarchií a republikou</w:t>
      </w:r>
      <w:r w:rsidR="00F50129">
        <w:rPr>
          <w:rFonts w:ascii="Arial" w:hAnsi="Arial" w:cs="Arial"/>
          <w:sz w:val="24"/>
          <w:szCs w:val="24"/>
        </w:rPr>
        <w:t>.</w:t>
      </w:r>
    </w:p>
    <w:p w14:paraId="11C8EAE5" w14:textId="77777777" w:rsidR="00054C55" w:rsidRPr="009C01DB" w:rsidRDefault="00054C55" w:rsidP="009C01DB">
      <w:pPr>
        <w:spacing w:line="360" w:lineRule="auto"/>
        <w:jc w:val="both"/>
        <w:rPr>
          <w:rFonts w:ascii="Arial" w:hAnsi="Arial" w:cs="Arial"/>
          <w:sz w:val="24"/>
          <w:szCs w:val="24"/>
        </w:rPr>
      </w:pPr>
    </w:p>
    <w:p w14:paraId="32B1A45A" w14:textId="77777777" w:rsidR="004B26D4" w:rsidRDefault="0047734C" w:rsidP="009C01DB">
      <w:pPr>
        <w:spacing w:line="360" w:lineRule="auto"/>
        <w:jc w:val="both"/>
        <w:rPr>
          <w:rFonts w:ascii="Arial" w:hAnsi="Arial" w:cs="Arial"/>
          <w:sz w:val="24"/>
          <w:szCs w:val="24"/>
        </w:rPr>
      </w:pPr>
      <w:r w:rsidRPr="009C01DB">
        <w:rPr>
          <w:rFonts w:ascii="Arial" w:hAnsi="Arial" w:cs="Arial"/>
          <w:b/>
          <w:sz w:val="24"/>
          <w:szCs w:val="24"/>
        </w:rPr>
        <w:t>Motivace</w:t>
      </w:r>
      <w:r w:rsidR="004B26D4">
        <w:rPr>
          <w:rFonts w:ascii="Arial" w:hAnsi="Arial" w:cs="Arial"/>
          <w:sz w:val="24"/>
          <w:szCs w:val="24"/>
        </w:rPr>
        <w:t xml:space="preserve">: </w:t>
      </w:r>
    </w:p>
    <w:p w14:paraId="6BDF03BD" w14:textId="2A2730E9" w:rsidR="0047734C" w:rsidRPr="009C01DB" w:rsidRDefault="004B26D4" w:rsidP="009C01DB">
      <w:pPr>
        <w:spacing w:line="360" w:lineRule="auto"/>
        <w:jc w:val="both"/>
        <w:rPr>
          <w:rFonts w:ascii="Arial" w:hAnsi="Arial" w:cs="Arial"/>
          <w:sz w:val="24"/>
          <w:szCs w:val="24"/>
        </w:rPr>
      </w:pPr>
      <w:r>
        <w:rPr>
          <w:rFonts w:ascii="Arial" w:hAnsi="Arial" w:cs="Arial"/>
          <w:sz w:val="24"/>
          <w:szCs w:val="24"/>
        </w:rPr>
        <w:t>P</w:t>
      </w:r>
      <w:r w:rsidR="0047734C" w:rsidRPr="009C01DB">
        <w:rPr>
          <w:rFonts w:ascii="Arial" w:hAnsi="Arial" w:cs="Arial"/>
          <w:sz w:val="24"/>
          <w:szCs w:val="24"/>
        </w:rPr>
        <w:t>oužití vlastních znalostí a umění rozlišit monarchii a rep</w:t>
      </w:r>
      <w:r w:rsidR="00F50129">
        <w:rPr>
          <w:rFonts w:ascii="Arial" w:hAnsi="Arial" w:cs="Arial"/>
          <w:sz w:val="24"/>
          <w:szCs w:val="24"/>
        </w:rPr>
        <w:t>ubliku, autokracii a demokracii.</w:t>
      </w:r>
    </w:p>
    <w:p w14:paraId="659F5F10" w14:textId="77777777" w:rsidR="0047734C" w:rsidRPr="009C01DB" w:rsidRDefault="0047734C" w:rsidP="009C01DB">
      <w:pPr>
        <w:spacing w:line="360" w:lineRule="auto"/>
        <w:jc w:val="both"/>
        <w:rPr>
          <w:rFonts w:ascii="Arial" w:hAnsi="Arial" w:cs="Arial"/>
          <w:sz w:val="24"/>
          <w:szCs w:val="24"/>
        </w:rPr>
      </w:pPr>
    </w:p>
    <w:p w14:paraId="40C1D564" w14:textId="2E0ECBA5" w:rsidR="0047734C" w:rsidRPr="009C01DB" w:rsidRDefault="0047734C" w:rsidP="009C01DB">
      <w:pPr>
        <w:spacing w:line="360" w:lineRule="auto"/>
        <w:jc w:val="both"/>
        <w:rPr>
          <w:rFonts w:ascii="Arial" w:hAnsi="Arial" w:cs="Arial"/>
          <w:sz w:val="24"/>
          <w:szCs w:val="24"/>
        </w:rPr>
      </w:pPr>
      <w:r w:rsidRPr="009C01DB">
        <w:rPr>
          <w:rFonts w:ascii="Arial" w:hAnsi="Arial" w:cs="Arial"/>
          <w:sz w:val="24"/>
          <w:szCs w:val="24"/>
        </w:rPr>
        <w:br w:type="page"/>
      </w:r>
    </w:p>
    <w:p w14:paraId="49ED3C2B" w14:textId="77777777" w:rsidR="0047734C" w:rsidRPr="009C01DB" w:rsidRDefault="0047734C" w:rsidP="009C01DB">
      <w:pPr>
        <w:spacing w:line="360" w:lineRule="auto"/>
        <w:jc w:val="both"/>
        <w:rPr>
          <w:rFonts w:ascii="Arial" w:hAnsi="Arial" w:cs="Arial"/>
          <w:b/>
          <w:bCs/>
          <w:sz w:val="24"/>
          <w:szCs w:val="24"/>
        </w:rPr>
      </w:pPr>
      <w:r w:rsidRPr="009C01DB">
        <w:rPr>
          <w:rFonts w:ascii="Arial" w:hAnsi="Arial" w:cs="Arial"/>
          <w:b/>
          <w:bCs/>
          <w:sz w:val="24"/>
          <w:szCs w:val="24"/>
        </w:rPr>
        <w:lastRenderedPageBreak/>
        <w:t>Učivo</w:t>
      </w:r>
    </w:p>
    <w:p w14:paraId="2D2A0C5F" w14:textId="6D4D637C" w:rsidR="0047734C" w:rsidRPr="009C01DB" w:rsidRDefault="0047734C" w:rsidP="009C01DB">
      <w:pPr>
        <w:pStyle w:val="Nadpis2"/>
        <w:spacing w:line="360" w:lineRule="auto"/>
        <w:jc w:val="both"/>
        <w:rPr>
          <w:rFonts w:cs="Arial"/>
          <w:szCs w:val="24"/>
        </w:rPr>
      </w:pPr>
      <w:bookmarkStart w:id="10" w:name="_Toc64467424"/>
      <w:r w:rsidRPr="009C01DB">
        <w:rPr>
          <w:rFonts w:cs="Arial"/>
          <w:szCs w:val="24"/>
        </w:rPr>
        <w:t>Demokracie</w:t>
      </w:r>
      <w:r w:rsidR="00036B3F">
        <w:rPr>
          <w:rFonts w:cs="Arial"/>
          <w:szCs w:val="24"/>
        </w:rPr>
        <w:t xml:space="preserve"> I</w:t>
      </w:r>
      <w:bookmarkEnd w:id="10"/>
    </w:p>
    <w:p w14:paraId="41296EAE" w14:textId="77777777" w:rsidR="0047734C" w:rsidRPr="009C01DB" w:rsidRDefault="0047734C" w:rsidP="009C01DB">
      <w:pPr>
        <w:spacing w:line="360" w:lineRule="auto"/>
        <w:jc w:val="both"/>
        <w:rPr>
          <w:rFonts w:ascii="Arial" w:hAnsi="Arial" w:cs="Arial"/>
          <w:b/>
          <w:bCs/>
          <w:sz w:val="24"/>
          <w:szCs w:val="24"/>
        </w:rPr>
      </w:pPr>
    </w:p>
    <w:p w14:paraId="6D87DEB4" w14:textId="77777777" w:rsidR="0047734C" w:rsidRPr="009C01DB" w:rsidRDefault="0047734C" w:rsidP="009C01DB">
      <w:pPr>
        <w:spacing w:line="360" w:lineRule="auto"/>
        <w:jc w:val="both"/>
        <w:rPr>
          <w:rFonts w:ascii="Arial" w:hAnsi="Arial" w:cs="Arial"/>
          <w:b/>
          <w:sz w:val="24"/>
          <w:szCs w:val="24"/>
        </w:rPr>
      </w:pPr>
      <w:r w:rsidRPr="009C01DB">
        <w:rPr>
          <w:rFonts w:ascii="Arial" w:hAnsi="Arial" w:cs="Arial"/>
          <w:b/>
          <w:sz w:val="24"/>
          <w:szCs w:val="24"/>
        </w:rPr>
        <w:t xml:space="preserve">Vazba na ŠVP – učivo/výstupy: </w:t>
      </w:r>
    </w:p>
    <w:p w14:paraId="107782E6" w14:textId="3D4D4027" w:rsidR="0047734C" w:rsidRPr="009C01DB" w:rsidRDefault="00241C4C" w:rsidP="009C01DB">
      <w:pPr>
        <w:spacing w:line="360" w:lineRule="auto"/>
        <w:ind w:left="708" w:hanging="708"/>
        <w:jc w:val="both"/>
        <w:rPr>
          <w:rFonts w:ascii="Arial" w:hAnsi="Arial" w:cs="Arial"/>
          <w:sz w:val="24"/>
          <w:szCs w:val="24"/>
        </w:rPr>
      </w:pPr>
      <w:r>
        <w:rPr>
          <w:rFonts w:ascii="Arial" w:hAnsi="Arial" w:cs="Arial"/>
          <w:sz w:val="24"/>
          <w:szCs w:val="24"/>
        </w:rPr>
        <w:t>Žák</w:t>
      </w:r>
      <w:r w:rsidR="0047734C" w:rsidRPr="009C01DB">
        <w:rPr>
          <w:rFonts w:ascii="Arial" w:hAnsi="Arial" w:cs="Arial"/>
          <w:sz w:val="24"/>
          <w:szCs w:val="24"/>
        </w:rPr>
        <w:t xml:space="preserve"> se orientuje v definici demokracie, umí obhájit vlastní názor</w:t>
      </w:r>
      <w:r w:rsidR="00F61F02">
        <w:rPr>
          <w:rFonts w:ascii="Arial" w:hAnsi="Arial" w:cs="Arial"/>
          <w:sz w:val="24"/>
          <w:szCs w:val="24"/>
        </w:rPr>
        <w:t>.</w:t>
      </w:r>
    </w:p>
    <w:p w14:paraId="53E56D6C" w14:textId="77777777" w:rsidR="0047734C" w:rsidRPr="009C01DB" w:rsidRDefault="0047734C" w:rsidP="009C01DB">
      <w:pPr>
        <w:spacing w:line="360" w:lineRule="auto"/>
        <w:jc w:val="both"/>
        <w:rPr>
          <w:rFonts w:ascii="Arial" w:hAnsi="Arial" w:cs="Arial"/>
          <w:b/>
          <w:sz w:val="24"/>
          <w:szCs w:val="24"/>
        </w:rPr>
      </w:pPr>
    </w:p>
    <w:p w14:paraId="23A3A718" w14:textId="77777777" w:rsidR="0047734C" w:rsidRPr="009C01DB" w:rsidRDefault="0047734C" w:rsidP="009C01DB">
      <w:pPr>
        <w:spacing w:line="360" w:lineRule="auto"/>
        <w:jc w:val="both"/>
        <w:rPr>
          <w:rFonts w:ascii="Arial" w:hAnsi="Arial" w:cs="Arial"/>
          <w:sz w:val="24"/>
          <w:szCs w:val="24"/>
        </w:rPr>
      </w:pPr>
      <w:r w:rsidRPr="009C01DB">
        <w:rPr>
          <w:rFonts w:ascii="Arial" w:hAnsi="Arial" w:cs="Arial"/>
          <w:b/>
          <w:sz w:val="24"/>
          <w:szCs w:val="24"/>
        </w:rPr>
        <w:t>Organizační formy a metody práce:</w:t>
      </w:r>
      <w:r w:rsidRPr="009C01DB">
        <w:rPr>
          <w:rFonts w:ascii="Arial" w:hAnsi="Arial" w:cs="Arial"/>
          <w:sz w:val="24"/>
          <w:szCs w:val="24"/>
        </w:rPr>
        <w:t xml:space="preserve"> </w:t>
      </w:r>
    </w:p>
    <w:p w14:paraId="584E1BE8" w14:textId="77777777" w:rsidR="0047734C" w:rsidRPr="009C01DB" w:rsidRDefault="0047734C" w:rsidP="009C01DB">
      <w:pPr>
        <w:spacing w:line="360" w:lineRule="auto"/>
        <w:jc w:val="both"/>
        <w:rPr>
          <w:rFonts w:ascii="Arial" w:hAnsi="Arial" w:cs="Arial"/>
          <w:sz w:val="24"/>
          <w:szCs w:val="24"/>
        </w:rPr>
      </w:pPr>
      <w:r w:rsidRPr="009C01DB">
        <w:rPr>
          <w:rFonts w:ascii="Arial" w:hAnsi="Arial" w:cs="Arial"/>
          <w:sz w:val="24"/>
          <w:szCs w:val="24"/>
        </w:rPr>
        <w:t>Diskuze a využití znalostí z dějepisu, literatury a médií, navazuje na předchozí znalosti ze základní školy (před použitím pracovního listu nutné krátké opakování).</w:t>
      </w:r>
    </w:p>
    <w:p w14:paraId="47918B77" w14:textId="77777777" w:rsidR="0047734C" w:rsidRPr="009C01DB" w:rsidRDefault="0047734C" w:rsidP="009C01DB">
      <w:pPr>
        <w:spacing w:line="360" w:lineRule="auto"/>
        <w:jc w:val="both"/>
        <w:rPr>
          <w:rFonts w:ascii="Arial" w:hAnsi="Arial" w:cs="Arial"/>
          <w:sz w:val="24"/>
          <w:szCs w:val="24"/>
        </w:rPr>
      </w:pPr>
    </w:p>
    <w:p w14:paraId="35A03B8F" w14:textId="77777777" w:rsidR="0047734C" w:rsidRPr="009C01DB" w:rsidRDefault="0047734C" w:rsidP="009C01DB">
      <w:pPr>
        <w:spacing w:line="360" w:lineRule="auto"/>
        <w:jc w:val="both"/>
        <w:rPr>
          <w:rFonts w:ascii="Arial" w:hAnsi="Arial" w:cs="Arial"/>
          <w:sz w:val="24"/>
          <w:szCs w:val="24"/>
        </w:rPr>
      </w:pPr>
      <w:r w:rsidRPr="009C01DB">
        <w:rPr>
          <w:rFonts w:ascii="Arial" w:hAnsi="Arial" w:cs="Arial"/>
          <w:b/>
          <w:sz w:val="24"/>
          <w:szCs w:val="24"/>
        </w:rPr>
        <w:t>Pomůcky:</w:t>
      </w:r>
      <w:r w:rsidRPr="009C01DB">
        <w:rPr>
          <w:rFonts w:ascii="Arial" w:hAnsi="Arial" w:cs="Arial"/>
          <w:sz w:val="24"/>
          <w:szCs w:val="24"/>
        </w:rPr>
        <w:t xml:space="preserve"> </w:t>
      </w:r>
    </w:p>
    <w:p w14:paraId="5F19A2EE" w14:textId="4BFD8AF5" w:rsidR="0047734C" w:rsidRDefault="0047734C" w:rsidP="009C01DB">
      <w:pPr>
        <w:spacing w:line="360" w:lineRule="auto"/>
        <w:jc w:val="both"/>
        <w:rPr>
          <w:rFonts w:ascii="Arial" w:hAnsi="Arial" w:cs="Arial"/>
          <w:sz w:val="24"/>
          <w:szCs w:val="24"/>
        </w:rPr>
      </w:pPr>
      <w:r w:rsidRPr="009C01DB">
        <w:rPr>
          <w:rFonts w:ascii="Arial" w:hAnsi="Arial" w:cs="Arial"/>
          <w:sz w:val="24"/>
          <w:szCs w:val="24"/>
        </w:rPr>
        <w:t>Internet, učebnice</w:t>
      </w:r>
      <w:r w:rsidR="003B7244">
        <w:rPr>
          <w:rFonts w:ascii="Arial" w:hAnsi="Arial" w:cs="Arial"/>
          <w:sz w:val="24"/>
          <w:szCs w:val="24"/>
        </w:rPr>
        <w:t>.</w:t>
      </w:r>
    </w:p>
    <w:p w14:paraId="63E8108E" w14:textId="77777777" w:rsidR="00054C55" w:rsidRPr="009C01DB" w:rsidRDefault="00054C55" w:rsidP="009C01DB">
      <w:pPr>
        <w:spacing w:line="360" w:lineRule="auto"/>
        <w:jc w:val="both"/>
        <w:rPr>
          <w:rFonts w:ascii="Arial" w:hAnsi="Arial" w:cs="Arial"/>
          <w:sz w:val="24"/>
          <w:szCs w:val="24"/>
        </w:rPr>
      </w:pPr>
    </w:p>
    <w:p w14:paraId="68BDD69D" w14:textId="77777777" w:rsidR="004B26D4" w:rsidRDefault="0047734C" w:rsidP="009C01DB">
      <w:pPr>
        <w:spacing w:line="360" w:lineRule="auto"/>
        <w:jc w:val="both"/>
        <w:rPr>
          <w:rFonts w:ascii="Arial" w:hAnsi="Arial" w:cs="Arial"/>
          <w:sz w:val="24"/>
          <w:szCs w:val="24"/>
        </w:rPr>
      </w:pPr>
      <w:r w:rsidRPr="009C01DB">
        <w:rPr>
          <w:rFonts w:ascii="Arial" w:hAnsi="Arial" w:cs="Arial"/>
          <w:b/>
          <w:sz w:val="24"/>
          <w:szCs w:val="24"/>
        </w:rPr>
        <w:t xml:space="preserve">Cíl: </w:t>
      </w:r>
    </w:p>
    <w:p w14:paraId="758C7753" w14:textId="70B24F5D" w:rsidR="0047734C" w:rsidRDefault="004B26D4" w:rsidP="009C01DB">
      <w:pPr>
        <w:spacing w:line="360" w:lineRule="auto"/>
        <w:jc w:val="both"/>
        <w:rPr>
          <w:rFonts w:ascii="Arial" w:hAnsi="Arial" w:cs="Arial"/>
          <w:sz w:val="24"/>
          <w:szCs w:val="24"/>
        </w:rPr>
      </w:pPr>
      <w:r>
        <w:rPr>
          <w:rFonts w:ascii="Arial" w:hAnsi="Arial" w:cs="Arial"/>
          <w:sz w:val="24"/>
          <w:szCs w:val="24"/>
        </w:rPr>
        <w:t>Ž</w:t>
      </w:r>
      <w:r w:rsidR="00F61F02">
        <w:rPr>
          <w:rFonts w:ascii="Arial" w:hAnsi="Arial" w:cs="Arial"/>
          <w:sz w:val="24"/>
          <w:szCs w:val="24"/>
        </w:rPr>
        <w:t>áci</w:t>
      </w:r>
      <w:r w:rsidR="0047734C" w:rsidRPr="009C01DB">
        <w:rPr>
          <w:rFonts w:ascii="Arial" w:hAnsi="Arial" w:cs="Arial"/>
          <w:sz w:val="24"/>
          <w:szCs w:val="24"/>
        </w:rPr>
        <w:t xml:space="preserve"> umí definovat pojem demokracie, umí určit, jak se mohou na demokracii podílet, jakým způsobem mohou projevit demokratické uvažování vůči různým věkovým skupinám</w:t>
      </w:r>
      <w:r w:rsidR="00F50129">
        <w:rPr>
          <w:rFonts w:ascii="Arial" w:hAnsi="Arial" w:cs="Arial"/>
          <w:sz w:val="24"/>
          <w:szCs w:val="24"/>
        </w:rPr>
        <w:t>.</w:t>
      </w:r>
    </w:p>
    <w:p w14:paraId="58D00EB9" w14:textId="77777777" w:rsidR="00054C55" w:rsidRPr="009C01DB" w:rsidRDefault="00054C55" w:rsidP="009C01DB">
      <w:pPr>
        <w:spacing w:line="360" w:lineRule="auto"/>
        <w:jc w:val="both"/>
        <w:rPr>
          <w:rFonts w:ascii="Arial" w:hAnsi="Arial" w:cs="Arial"/>
          <w:sz w:val="24"/>
          <w:szCs w:val="24"/>
        </w:rPr>
      </w:pPr>
    </w:p>
    <w:p w14:paraId="5922BA04" w14:textId="77777777" w:rsidR="004B26D4" w:rsidRDefault="0047734C" w:rsidP="009C01DB">
      <w:pPr>
        <w:spacing w:line="360" w:lineRule="auto"/>
        <w:jc w:val="both"/>
        <w:rPr>
          <w:rFonts w:ascii="Arial" w:hAnsi="Arial" w:cs="Arial"/>
          <w:sz w:val="24"/>
          <w:szCs w:val="24"/>
        </w:rPr>
      </w:pPr>
      <w:r w:rsidRPr="009C01DB">
        <w:rPr>
          <w:rFonts w:ascii="Arial" w:hAnsi="Arial" w:cs="Arial"/>
          <w:b/>
          <w:sz w:val="24"/>
          <w:szCs w:val="24"/>
        </w:rPr>
        <w:t>Motivace</w:t>
      </w:r>
      <w:r w:rsidR="004B26D4">
        <w:rPr>
          <w:rFonts w:ascii="Arial" w:hAnsi="Arial" w:cs="Arial"/>
          <w:sz w:val="24"/>
          <w:szCs w:val="24"/>
        </w:rPr>
        <w:t xml:space="preserve">: </w:t>
      </w:r>
    </w:p>
    <w:p w14:paraId="28CA9674" w14:textId="53862136" w:rsidR="0047734C" w:rsidRPr="009C01DB" w:rsidRDefault="004B26D4" w:rsidP="009C01DB">
      <w:pPr>
        <w:spacing w:line="360" w:lineRule="auto"/>
        <w:jc w:val="both"/>
        <w:rPr>
          <w:rFonts w:ascii="Arial" w:hAnsi="Arial" w:cs="Arial"/>
          <w:sz w:val="24"/>
          <w:szCs w:val="24"/>
        </w:rPr>
      </w:pPr>
      <w:r>
        <w:rPr>
          <w:rFonts w:ascii="Arial" w:hAnsi="Arial" w:cs="Arial"/>
          <w:sz w:val="24"/>
          <w:szCs w:val="24"/>
        </w:rPr>
        <w:t>P</w:t>
      </w:r>
      <w:r w:rsidR="0047734C" w:rsidRPr="009C01DB">
        <w:rPr>
          <w:rFonts w:ascii="Arial" w:hAnsi="Arial" w:cs="Arial"/>
          <w:sz w:val="24"/>
          <w:szCs w:val="24"/>
        </w:rPr>
        <w:t>oužití vlastních znalostí, internetu a dalších zdrojů s dopomocí pedagoga</w:t>
      </w:r>
      <w:r w:rsidR="00F50129">
        <w:rPr>
          <w:rFonts w:ascii="Arial" w:hAnsi="Arial" w:cs="Arial"/>
          <w:sz w:val="24"/>
          <w:szCs w:val="24"/>
        </w:rPr>
        <w:t>.</w:t>
      </w:r>
    </w:p>
    <w:p w14:paraId="7EFA97CF" w14:textId="77777777" w:rsidR="0047734C" w:rsidRPr="009C01DB" w:rsidRDefault="0047734C" w:rsidP="009C01DB">
      <w:pPr>
        <w:spacing w:line="360" w:lineRule="auto"/>
        <w:jc w:val="both"/>
        <w:rPr>
          <w:rFonts w:ascii="Arial" w:hAnsi="Arial" w:cs="Arial"/>
          <w:sz w:val="24"/>
          <w:szCs w:val="24"/>
        </w:rPr>
      </w:pPr>
    </w:p>
    <w:p w14:paraId="6E9EDED3" w14:textId="77777777" w:rsidR="0047734C" w:rsidRPr="009C01DB" w:rsidRDefault="0047734C" w:rsidP="009C01DB">
      <w:pPr>
        <w:spacing w:line="360" w:lineRule="auto"/>
        <w:jc w:val="both"/>
        <w:rPr>
          <w:rFonts w:ascii="Arial" w:hAnsi="Arial" w:cs="Arial"/>
          <w:sz w:val="24"/>
          <w:szCs w:val="24"/>
        </w:rPr>
      </w:pPr>
    </w:p>
    <w:p w14:paraId="5FD743F4" w14:textId="77777777" w:rsidR="0047734C" w:rsidRPr="009C01DB" w:rsidRDefault="0047734C" w:rsidP="009C01DB">
      <w:pPr>
        <w:spacing w:line="360" w:lineRule="auto"/>
        <w:jc w:val="both"/>
        <w:rPr>
          <w:rFonts w:ascii="Arial" w:hAnsi="Arial" w:cs="Arial"/>
          <w:sz w:val="24"/>
          <w:szCs w:val="24"/>
        </w:rPr>
      </w:pPr>
    </w:p>
    <w:p w14:paraId="6056D8DB" w14:textId="77777777" w:rsidR="0047734C" w:rsidRPr="009C01DB" w:rsidRDefault="0047734C" w:rsidP="009C01DB">
      <w:pPr>
        <w:spacing w:line="360" w:lineRule="auto"/>
        <w:jc w:val="both"/>
        <w:rPr>
          <w:rFonts w:ascii="Arial" w:hAnsi="Arial" w:cs="Arial"/>
          <w:sz w:val="24"/>
          <w:szCs w:val="24"/>
        </w:rPr>
      </w:pPr>
    </w:p>
    <w:p w14:paraId="7ECA3501" w14:textId="77777777" w:rsidR="0047734C" w:rsidRPr="009C01DB" w:rsidRDefault="0047734C" w:rsidP="009C01DB">
      <w:pPr>
        <w:spacing w:line="360" w:lineRule="auto"/>
        <w:jc w:val="both"/>
        <w:rPr>
          <w:rFonts w:ascii="Arial" w:hAnsi="Arial" w:cs="Arial"/>
          <w:sz w:val="24"/>
          <w:szCs w:val="24"/>
        </w:rPr>
      </w:pPr>
    </w:p>
    <w:p w14:paraId="37EA1C1D" w14:textId="560B54A3" w:rsidR="002E523A" w:rsidRPr="009C01DB" w:rsidRDefault="002E523A" w:rsidP="009C01DB">
      <w:pPr>
        <w:spacing w:line="360" w:lineRule="auto"/>
        <w:jc w:val="both"/>
        <w:rPr>
          <w:rFonts w:ascii="Arial" w:hAnsi="Arial" w:cs="Arial"/>
          <w:sz w:val="24"/>
          <w:szCs w:val="24"/>
        </w:rPr>
      </w:pPr>
    </w:p>
    <w:p w14:paraId="78FE98DF" w14:textId="56491AE3" w:rsidR="0047734C" w:rsidRPr="001118B4" w:rsidRDefault="001118B4" w:rsidP="009C01DB">
      <w:pPr>
        <w:spacing w:line="360" w:lineRule="auto"/>
        <w:jc w:val="both"/>
        <w:rPr>
          <w:rFonts w:ascii="Arial" w:hAnsi="Arial" w:cs="Arial"/>
          <w:b/>
          <w:sz w:val="24"/>
          <w:szCs w:val="24"/>
        </w:rPr>
      </w:pPr>
      <w:r>
        <w:rPr>
          <w:rFonts w:ascii="Arial" w:hAnsi="Arial" w:cs="Arial"/>
          <w:b/>
          <w:sz w:val="24"/>
          <w:szCs w:val="24"/>
        </w:rPr>
        <w:lastRenderedPageBreak/>
        <w:t>Pracovní list – Demokracie</w:t>
      </w:r>
    </w:p>
    <w:p w14:paraId="5A3B8E9C" w14:textId="77777777" w:rsidR="0047734C" w:rsidRPr="009C01DB" w:rsidRDefault="0047734C" w:rsidP="009C01DB">
      <w:pPr>
        <w:spacing w:line="360" w:lineRule="auto"/>
        <w:jc w:val="both"/>
        <w:rPr>
          <w:rFonts w:ascii="Arial" w:hAnsi="Arial" w:cs="Arial"/>
          <w:sz w:val="24"/>
          <w:szCs w:val="24"/>
        </w:rPr>
      </w:pPr>
      <w:r w:rsidRPr="009C01DB">
        <w:rPr>
          <w:rFonts w:ascii="Arial" w:hAnsi="Arial" w:cs="Arial"/>
          <w:sz w:val="24"/>
          <w:szCs w:val="24"/>
        </w:rPr>
        <w:t>Odpovědi vyhledejte v učebnici nebo na internetu</w:t>
      </w:r>
    </w:p>
    <w:p w14:paraId="39DACA38" w14:textId="6F33B4C2" w:rsidR="0047734C" w:rsidRDefault="0047734C" w:rsidP="00241C4C">
      <w:pPr>
        <w:pStyle w:val="Odstavecseseznamem"/>
        <w:numPr>
          <w:ilvl w:val="0"/>
          <w:numId w:val="15"/>
        </w:numPr>
        <w:spacing w:line="360" w:lineRule="auto"/>
        <w:jc w:val="both"/>
        <w:rPr>
          <w:rFonts w:ascii="Arial" w:hAnsi="Arial" w:cs="Arial"/>
          <w:sz w:val="24"/>
          <w:szCs w:val="24"/>
        </w:rPr>
      </w:pPr>
      <w:r w:rsidRPr="00D03C73">
        <w:rPr>
          <w:rFonts w:ascii="Arial" w:hAnsi="Arial" w:cs="Arial"/>
          <w:sz w:val="24"/>
          <w:szCs w:val="24"/>
        </w:rPr>
        <w:t>Jaký je nejobecnější význam pojmu demokracie?</w:t>
      </w:r>
    </w:p>
    <w:p w14:paraId="198C8E21" w14:textId="4922317F" w:rsidR="0047734C" w:rsidRPr="00D03C73" w:rsidRDefault="0047734C" w:rsidP="00241C4C">
      <w:pPr>
        <w:pStyle w:val="Odstavecseseznamem"/>
        <w:numPr>
          <w:ilvl w:val="0"/>
          <w:numId w:val="15"/>
        </w:numPr>
        <w:spacing w:line="360" w:lineRule="auto"/>
        <w:jc w:val="both"/>
        <w:rPr>
          <w:rFonts w:ascii="Arial" w:hAnsi="Arial" w:cs="Arial"/>
          <w:sz w:val="24"/>
          <w:szCs w:val="24"/>
        </w:rPr>
      </w:pPr>
      <w:r w:rsidRPr="00D03C73">
        <w:rPr>
          <w:rFonts w:ascii="Arial" w:hAnsi="Arial" w:cs="Arial"/>
          <w:sz w:val="24"/>
          <w:szCs w:val="24"/>
        </w:rPr>
        <w:t>Jaké jsou hranice demokracie v rodině a ve škole?</w:t>
      </w:r>
    </w:p>
    <w:p w14:paraId="40353BEA" w14:textId="732A3EFE" w:rsidR="0047734C" w:rsidRDefault="0047734C" w:rsidP="00241C4C">
      <w:pPr>
        <w:pStyle w:val="Odstavecseseznamem"/>
        <w:numPr>
          <w:ilvl w:val="0"/>
          <w:numId w:val="14"/>
        </w:numPr>
        <w:spacing w:line="360" w:lineRule="auto"/>
        <w:jc w:val="both"/>
        <w:rPr>
          <w:rFonts w:ascii="Arial" w:hAnsi="Arial" w:cs="Arial"/>
          <w:sz w:val="24"/>
          <w:szCs w:val="24"/>
        </w:rPr>
      </w:pPr>
      <w:r w:rsidRPr="00D03C73">
        <w:rPr>
          <w:rFonts w:ascii="Arial" w:hAnsi="Arial" w:cs="Arial"/>
          <w:sz w:val="24"/>
          <w:szCs w:val="24"/>
        </w:rPr>
        <w:t>u dětí předškolního věku</w:t>
      </w:r>
    </w:p>
    <w:p w14:paraId="55485520" w14:textId="2351F6FA" w:rsidR="0047734C" w:rsidRDefault="0047734C" w:rsidP="00241C4C">
      <w:pPr>
        <w:pStyle w:val="Odstavecseseznamem"/>
        <w:numPr>
          <w:ilvl w:val="0"/>
          <w:numId w:val="14"/>
        </w:numPr>
        <w:spacing w:line="360" w:lineRule="auto"/>
        <w:jc w:val="both"/>
        <w:rPr>
          <w:rFonts w:ascii="Arial" w:hAnsi="Arial" w:cs="Arial"/>
          <w:sz w:val="24"/>
          <w:szCs w:val="24"/>
        </w:rPr>
      </w:pPr>
      <w:r w:rsidRPr="00D03C73">
        <w:rPr>
          <w:rFonts w:ascii="Arial" w:hAnsi="Arial" w:cs="Arial"/>
          <w:sz w:val="24"/>
          <w:szCs w:val="24"/>
        </w:rPr>
        <w:t>u dětí mladšího školního věku</w:t>
      </w:r>
    </w:p>
    <w:p w14:paraId="52F693A7" w14:textId="5B8EDD85" w:rsidR="0047734C" w:rsidRDefault="0047734C" w:rsidP="00241C4C">
      <w:pPr>
        <w:pStyle w:val="Odstavecseseznamem"/>
        <w:numPr>
          <w:ilvl w:val="0"/>
          <w:numId w:val="14"/>
        </w:numPr>
        <w:spacing w:line="360" w:lineRule="auto"/>
        <w:jc w:val="both"/>
        <w:rPr>
          <w:rFonts w:ascii="Arial" w:hAnsi="Arial" w:cs="Arial"/>
          <w:sz w:val="24"/>
          <w:szCs w:val="24"/>
        </w:rPr>
      </w:pPr>
      <w:r w:rsidRPr="00D03C73">
        <w:rPr>
          <w:rFonts w:ascii="Arial" w:hAnsi="Arial" w:cs="Arial"/>
          <w:sz w:val="24"/>
          <w:szCs w:val="24"/>
        </w:rPr>
        <w:t>u teenagerů</w:t>
      </w:r>
    </w:p>
    <w:p w14:paraId="588B3E24" w14:textId="4A07FBE1" w:rsidR="0047734C" w:rsidRPr="00D03C73" w:rsidRDefault="0047734C" w:rsidP="00241C4C">
      <w:pPr>
        <w:pStyle w:val="Odstavecseseznamem"/>
        <w:numPr>
          <w:ilvl w:val="0"/>
          <w:numId w:val="14"/>
        </w:numPr>
        <w:spacing w:line="360" w:lineRule="auto"/>
        <w:jc w:val="both"/>
        <w:rPr>
          <w:rFonts w:ascii="Arial" w:hAnsi="Arial" w:cs="Arial"/>
          <w:sz w:val="24"/>
          <w:szCs w:val="24"/>
        </w:rPr>
      </w:pPr>
      <w:r w:rsidRPr="00D03C73">
        <w:rPr>
          <w:rFonts w:ascii="Arial" w:hAnsi="Arial" w:cs="Arial"/>
          <w:sz w:val="24"/>
          <w:szCs w:val="24"/>
        </w:rPr>
        <w:t xml:space="preserve">u </w:t>
      </w:r>
      <w:r w:rsidR="00241C4C">
        <w:rPr>
          <w:rFonts w:ascii="Arial" w:hAnsi="Arial" w:cs="Arial"/>
          <w:sz w:val="24"/>
          <w:szCs w:val="24"/>
        </w:rPr>
        <w:t>žáků</w:t>
      </w:r>
      <w:r w:rsidRPr="00D03C73">
        <w:rPr>
          <w:rFonts w:ascii="Arial" w:hAnsi="Arial" w:cs="Arial"/>
          <w:sz w:val="24"/>
          <w:szCs w:val="24"/>
        </w:rPr>
        <w:t xml:space="preserve"> starších </w:t>
      </w:r>
      <w:r w:rsidR="00F50129" w:rsidRPr="00D03C73">
        <w:rPr>
          <w:rFonts w:ascii="Arial" w:hAnsi="Arial" w:cs="Arial"/>
          <w:sz w:val="24"/>
          <w:szCs w:val="24"/>
        </w:rPr>
        <w:t>18</w:t>
      </w:r>
      <w:r w:rsidRPr="00D03C73">
        <w:rPr>
          <w:rFonts w:ascii="Arial" w:hAnsi="Arial" w:cs="Arial"/>
          <w:sz w:val="24"/>
          <w:szCs w:val="24"/>
        </w:rPr>
        <w:t xml:space="preserve"> let</w:t>
      </w:r>
    </w:p>
    <w:p w14:paraId="70DBC810" w14:textId="24E17AED" w:rsidR="0047734C" w:rsidRDefault="0047734C" w:rsidP="00241C4C">
      <w:pPr>
        <w:pStyle w:val="Odstavecseseznamem"/>
        <w:numPr>
          <w:ilvl w:val="0"/>
          <w:numId w:val="15"/>
        </w:numPr>
        <w:spacing w:line="360" w:lineRule="auto"/>
        <w:jc w:val="both"/>
        <w:rPr>
          <w:rFonts w:ascii="Arial" w:hAnsi="Arial" w:cs="Arial"/>
          <w:sz w:val="24"/>
          <w:szCs w:val="24"/>
        </w:rPr>
      </w:pPr>
      <w:r w:rsidRPr="00D03C73">
        <w:rPr>
          <w:rFonts w:ascii="Arial" w:hAnsi="Arial" w:cs="Arial"/>
          <w:sz w:val="24"/>
          <w:szCs w:val="24"/>
        </w:rPr>
        <w:t>Proč má každý člověk právo rozhodovat o záležitostech, které má společné s ostatními?</w:t>
      </w:r>
    </w:p>
    <w:p w14:paraId="3A96F79D" w14:textId="71C3AAA8" w:rsidR="0047734C" w:rsidRDefault="0047734C" w:rsidP="00241C4C">
      <w:pPr>
        <w:pStyle w:val="Odstavecseseznamem"/>
        <w:numPr>
          <w:ilvl w:val="0"/>
          <w:numId w:val="15"/>
        </w:numPr>
        <w:spacing w:line="360" w:lineRule="auto"/>
        <w:jc w:val="both"/>
        <w:rPr>
          <w:rFonts w:ascii="Arial" w:hAnsi="Arial" w:cs="Arial"/>
          <w:sz w:val="24"/>
          <w:szCs w:val="24"/>
        </w:rPr>
      </w:pPr>
      <w:r w:rsidRPr="00D03C73">
        <w:rPr>
          <w:rFonts w:ascii="Arial" w:hAnsi="Arial" w:cs="Arial"/>
          <w:sz w:val="24"/>
          <w:szCs w:val="24"/>
        </w:rPr>
        <w:t>V čem se liší demokratický politický režim od autokratického?</w:t>
      </w:r>
    </w:p>
    <w:p w14:paraId="4CA607CB" w14:textId="31EBFC67" w:rsidR="0047734C" w:rsidRPr="00D03C73" w:rsidRDefault="0047734C" w:rsidP="00241C4C">
      <w:pPr>
        <w:pStyle w:val="Odstavecseseznamem"/>
        <w:numPr>
          <w:ilvl w:val="0"/>
          <w:numId w:val="15"/>
        </w:numPr>
        <w:spacing w:line="360" w:lineRule="auto"/>
        <w:jc w:val="both"/>
        <w:rPr>
          <w:rFonts w:ascii="Arial" w:hAnsi="Arial" w:cs="Arial"/>
          <w:sz w:val="24"/>
          <w:szCs w:val="24"/>
        </w:rPr>
      </w:pPr>
      <w:r w:rsidRPr="00D03C73">
        <w:rPr>
          <w:rFonts w:ascii="Arial" w:hAnsi="Arial" w:cs="Arial"/>
          <w:sz w:val="24"/>
          <w:szCs w:val="24"/>
        </w:rPr>
        <w:t>Které období bylo podle vás nejdemokratičtější a které naopak nejméně demokratické?</w:t>
      </w:r>
    </w:p>
    <w:p w14:paraId="1885D4B5" w14:textId="77777777" w:rsidR="0047734C" w:rsidRPr="009C01DB" w:rsidRDefault="0047734C" w:rsidP="009C01DB">
      <w:pPr>
        <w:spacing w:line="360" w:lineRule="auto"/>
        <w:jc w:val="both"/>
        <w:rPr>
          <w:rFonts w:ascii="Arial" w:hAnsi="Arial" w:cs="Arial"/>
          <w:sz w:val="24"/>
          <w:szCs w:val="24"/>
        </w:rPr>
      </w:pPr>
    </w:p>
    <w:p w14:paraId="08A742D3" w14:textId="613DF50D" w:rsidR="0047734C" w:rsidRPr="009C01DB" w:rsidRDefault="0047734C" w:rsidP="009C01DB">
      <w:pPr>
        <w:spacing w:line="360" w:lineRule="auto"/>
        <w:jc w:val="both"/>
        <w:rPr>
          <w:rFonts w:ascii="Arial" w:hAnsi="Arial" w:cs="Arial"/>
          <w:sz w:val="24"/>
          <w:szCs w:val="24"/>
        </w:rPr>
      </w:pPr>
      <w:r w:rsidRPr="009C01DB">
        <w:rPr>
          <w:rFonts w:ascii="Arial" w:hAnsi="Arial" w:cs="Arial"/>
          <w:sz w:val="24"/>
          <w:szCs w:val="24"/>
        </w:rPr>
        <w:br w:type="page"/>
      </w:r>
    </w:p>
    <w:p w14:paraId="491AB018" w14:textId="77777777" w:rsidR="0047734C" w:rsidRPr="009C01DB" w:rsidRDefault="0047734C" w:rsidP="009C01DB">
      <w:pPr>
        <w:spacing w:line="360" w:lineRule="auto"/>
        <w:jc w:val="both"/>
        <w:rPr>
          <w:rFonts w:ascii="Arial" w:hAnsi="Arial" w:cs="Arial"/>
          <w:b/>
          <w:bCs/>
          <w:sz w:val="24"/>
          <w:szCs w:val="24"/>
        </w:rPr>
      </w:pPr>
      <w:r w:rsidRPr="009C01DB">
        <w:rPr>
          <w:rFonts w:ascii="Arial" w:hAnsi="Arial" w:cs="Arial"/>
          <w:b/>
          <w:bCs/>
          <w:sz w:val="24"/>
          <w:szCs w:val="24"/>
        </w:rPr>
        <w:lastRenderedPageBreak/>
        <w:t>Učivo</w:t>
      </w:r>
    </w:p>
    <w:p w14:paraId="1FE2778A" w14:textId="77777777" w:rsidR="0047734C" w:rsidRPr="009C01DB" w:rsidRDefault="0047734C" w:rsidP="009C01DB">
      <w:pPr>
        <w:pStyle w:val="Nadpis2"/>
        <w:spacing w:line="360" w:lineRule="auto"/>
        <w:jc w:val="both"/>
        <w:rPr>
          <w:rFonts w:cs="Arial"/>
          <w:szCs w:val="24"/>
        </w:rPr>
      </w:pPr>
      <w:bookmarkStart w:id="11" w:name="_Toc64467425"/>
      <w:r w:rsidRPr="009C01DB">
        <w:rPr>
          <w:rFonts w:cs="Arial"/>
          <w:szCs w:val="24"/>
        </w:rPr>
        <w:t>Demokracie ve škole</w:t>
      </w:r>
      <w:bookmarkEnd w:id="11"/>
    </w:p>
    <w:p w14:paraId="4E10B569" w14:textId="77777777" w:rsidR="0047734C" w:rsidRPr="009C01DB" w:rsidRDefault="0047734C" w:rsidP="009C01DB">
      <w:pPr>
        <w:spacing w:line="360" w:lineRule="auto"/>
        <w:jc w:val="both"/>
        <w:rPr>
          <w:rFonts w:ascii="Arial" w:hAnsi="Arial" w:cs="Arial"/>
          <w:b/>
          <w:bCs/>
          <w:sz w:val="24"/>
          <w:szCs w:val="24"/>
        </w:rPr>
      </w:pPr>
    </w:p>
    <w:p w14:paraId="720C5389" w14:textId="77777777" w:rsidR="0047734C" w:rsidRPr="009C01DB" w:rsidRDefault="0047734C" w:rsidP="009C01DB">
      <w:pPr>
        <w:spacing w:line="360" w:lineRule="auto"/>
        <w:jc w:val="both"/>
        <w:rPr>
          <w:rFonts w:ascii="Arial" w:hAnsi="Arial" w:cs="Arial"/>
          <w:b/>
          <w:sz w:val="24"/>
          <w:szCs w:val="24"/>
        </w:rPr>
      </w:pPr>
      <w:r w:rsidRPr="009C01DB">
        <w:rPr>
          <w:rFonts w:ascii="Arial" w:hAnsi="Arial" w:cs="Arial"/>
          <w:b/>
          <w:sz w:val="24"/>
          <w:szCs w:val="24"/>
        </w:rPr>
        <w:t xml:space="preserve">Vazba na ŠVP – učivo/výstupy: </w:t>
      </w:r>
    </w:p>
    <w:p w14:paraId="5DED992B" w14:textId="016A40D3" w:rsidR="0047734C" w:rsidRPr="009C01DB" w:rsidRDefault="00241C4C" w:rsidP="00F50129">
      <w:pPr>
        <w:spacing w:line="360" w:lineRule="auto"/>
        <w:jc w:val="both"/>
        <w:rPr>
          <w:rFonts w:ascii="Arial" w:hAnsi="Arial" w:cs="Arial"/>
          <w:sz w:val="24"/>
          <w:szCs w:val="24"/>
        </w:rPr>
      </w:pPr>
      <w:r>
        <w:rPr>
          <w:rFonts w:ascii="Arial" w:hAnsi="Arial" w:cs="Arial"/>
          <w:sz w:val="24"/>
          <w:szCs w:val="24"/>
        </w:rPr>
        <w:t>Žák</w:t>
      </w:r>
      <w:r w:rsidR="0047734C" w:rsidRPr="009C01DB">
        <w:rPr>
          <w:rFonts w:ascii="Arial" w:hAnsi="Arial" w:cs="Arial"/>
          <w:sz w:val="24"/>
          <w:szCs w:val="24"/>
        </w:rPr>
        <w:t xml:space="preserve"> ví, jak může přispět k demokratickému prost</w:t>
      </w:r>
      <w:r w:rsidR="00F50129">
        <w:rPr>
          <w:rFonts w:ascii="Arial" w:hAnsi="Arial" w:cs="Arial"/>
          <w:sz w:val="24"/>
          <w:szCs w:val="24"/>
        </w:rPr>
        <w:t xml:space="preserve">ředí ve škole, ví, jak může být </w:t>
      </w:r>
      <w:r w:rsidR="0047734C" w:rsidRPr="009C01DB">
        <w:rPr>
          <w:rFonts w:ascii="Arial" w:hAnsi="Arial" w:cs="Arial"/>
          <w:sz w:val="24"/>
          <w:szCs w:val="24"/>
        </w:rPr>
        <w:t xml:space="preserve">zvolen do školního parlamentu a jiných </w:t>
      </w:r>
      <w:r>
        <w:rPr>
          <w:rFonts w:ascii="Arial" w:hAnsi="Arial" w:cs="Arial"/>
          <w:sz w:val="24"/>
          <w:szCs w:val="24"/>
        </w:rPr>
        <w:t>žákovských</w:t>
      </w:r>
      <w:r w:rsidR="0047734C" w:rsidRPr="009C01DB">
        <w:rPr>
          <w:rFonts w:ascii="Arial" w:hAnsi="Arial" w:cs="Arial"/>
          <w:sz w:val="24"/>
          <w:szCs w:val="24"/>
        </w:rPr>
        <w:t xml:space="preserve"> organizací</w:t>
      </w:r>
      <w:r w:rsidR="00F50129">
        <w:rPr>
          <w:rFonts w:ascii="Arial" w:hAnsi="Arial" w:cs="Arial"/>
          <w:sz w:val="24"/>
          <w:szCs w:val="24"/>
        </w:rPr>
        <w:t>.</w:t>
      </w:r>
    </w:p>
    <w:p w14:paraId="7F19DDC2" w14:textId="77777777" w:rsidR="0047734C" w:rsidRPr="009C01DB" w:rsidRDefault="0047734C" w:rsidP="009C01DB">
      <w:pPr>
        <w:spacing w:line="360" w:lineRule="auto"/>
        <w:jc w:val="both"/>
        <w:rPr>
          <w:rFonts w:ascii="Arial" w:hAnsi="Arial" w:cs="Arial"/>
          <w:b/>
          <w:sz w:val="24"/>
          <w:szCs w:val="24"/>
        </w:rPr>
      </w:pPr>
    </w:p>
    <w:p w14:paraId="1E5D6532" w14:textId="77777777" w:rsidR="0047734C" w:rsidRPr="009C01DB" w:rsidRDefault="0047734C" w:rsidP="009C01DB">
      <w:pPr>
        <w:spacing w:line="360" w:lineRule="auto"/>
        <w:jc w:val="both"/>
        <w:rPr>
          <w:rFonts w:ascii="Arial" w:hAnsi="Arial" w:cs="Arial"/>
          <w:sz w:val="24"/>
          <w:szCs w:val="24"/>
        </w:rPr>
      </w:pPr>
      <w:r w:rsidRPr="009C01DB">
        <w:rPr>
          <w:rFonts w:ascii="Arial" w:hAnsi="Arial" w:cs="Arial"/>
          <w:b/>
          <w:sz w:val="24"/>
          <w:szCs w:val="24"/>
        </w:rPr>
        <w:t>Organizační formy a metody práce:</w:t>
      </w:r>
      <w:r w:rsidRPr="009C01DB">
        <w:rPr>
          <w:rFonts w:ascii="Arial" w:hAnsi="Arial" w:cs="Arial"/>
          <w:sz w:val="24"/>
          <w:szCs w:val="24"/>
        </w:rPr>
        <w:t xml:space="preserve"> </w:t>
      </w:r>
    </w:p>
    <w:p w14:paraId="0000039D" w14:textId="0BBAC37D" w:rsidR="0047734C" w:rsidRPr="009C01DB" w:rsidRDefault="0047734C" w:rsidP="009C01DB">
      <w:pPr>
        <w:spacing w:line="360" w:lineRule="auto"/>
        <w:jc w:val="both"/>
        <w:rPr>
          <w:rFonts w:ascii="Arial" w:hAnsi="Arial" w:cs="Arial"/>
          <w:sz w:val="24"/>
          <w:szCs w:val="24"/>
        </w:rPr>
      </w:pPr>
      <w:r w:rsidRPr="009C01DB">
        <w:rPr>
          <w:rFonts w:ascii="Arial" w:hAnsi="Arial" w:cs="Arial"/>
          <w:sz w:val="24"/>
          <w:szCs w:val="24"/>
        </w:rPr>
        <w:t>Diskuze o možnosti podílení se na demokratickém chodu školy</w:t>
      </w:r>
      <w:r w:rsidR="00F50129">
        <w:rPr>
          <w:rFonts w:ascii="Arial" w:hAnsi="Arial" w:cs="Arial"/>
          <w:sz w:val="24"/>
          <w:szCs w:val="24"/>
        </w:rPr>
        <w:t>.</w:t>
      </w:r>
      <w:r w:rsidRPr="009C01DB">
        <w:rPr>
          <w:rFonts w:ascii="Arial" w:hAnsi="Arial" w:cs="Arial"/>
          <w:sz w:val="24"/>
          <w:szCs w:val="24"/>
        </w:rPr>
        <w:t xml:space="preserve"> </w:t>
      </w:r>
    </w:p>
    <w:p w14:paraId="1B974659" w14:textId="77777777" w:rsidR="0047734C" w:rsidRPr="009C01DB" w:rsidRDefault="0047734C" w:rsidP="009C01DB">
      <w:pPr>
        <w:spacing w:line="360" w:lineRule="auto"/>
        <w:jc w:val="both"/>
        <w:rPr>
          <w:rFonts w:ascii="Arial" w:hAnsi="Arial" w:cs="Arial"/>
          <w:sz w:val="24"/>
          <w:szCs w:val="24"/>
        </w:rPr>
      </w:pPr>
    </w:p>
    <w:p w14:paraId="15729389" w14:textId="77777777" w:rsidR="0047734C" w:rsidRPr="009C01DB" w:rsidRDefault="0047734C" w:rsidP="009C01DB">
      <w:pPr>
        <w:spacing w:line="360" w:lineRule="auto"/>
        <w:jc w:val="both"/>
        <w:rPr>
          <w:rFonts w:ascii="Arial" w:hAnsi="Arial" w:cs="Arial"/>
          <w:sz w:val="24"/>
          <w:szCs w:val="24"/>
        </w:rPr>
      </w:pPr>
      <w:r w:rsidRPr="009C01DB">
        <w:rPr>
          <w:rFonts w:ascii="Arial" w:hAnsi="Arial" w:cs="Arial"/>
          <w:b/>
          <w:sz w:val="24"/>
          <w:szCs w:val="24"/>
        </w:rPr>
        <w:t>Pomůcky:</w:t>
      </w:r>
      <w:r w:rsidRPr="009C01DB">
        <w:rPr>
          <w:rFonts w:ascii="Arial" w:hAnsi="Arial" w:cs="Arial"/>
          <w:sz w:val="24"/>
          <w:szCs w:val="24"/>
        </w:rPr>
        <w:t xml:space="preserve"> </w:t>
      </w:r>
    </w:p>
    <w:p w14:paraId="6792AFCE" w14:textId="58C8A581" w:rsidR="0047734C" w:rsidRDefault="0047734C" w:rsidP="009C01DB">
      <w:pPr>
        <w:spacing w:line="360" w:lineRule="auto"/>
        <w:jc w:val="both"/>
        <w:rPr>
          <w:rFonts w:ascii="Arial" w:hAnsi="Arial" w:cs="Arial"/>
          <w:sz w:val="24"/>
          <w:szCs w:val="24"/>
        </w:rPr>
      </w:pPr>
      <w:r w:rsidRPr="009C01DB">
        <w:rPr>
          <w:rFonts w:ascii="Arial" w:hAnsi="Arial" w:cs="Arial"/>
          <w:sz w:val="24"/>
          <w:szCs w:val="24"/>
        </w:rPr>
        <w:t>Internet, konkrétní znalosti o škole, školní řád</w:t>
      </w:r>
      <w:r w:rsidR="003B7244">
        <w:rPr>
          <w:rFonts w:ascii="Arial" w:hAnsi="Arial" w:cs="Arial"/>
          <w:sz w:val="24"/>
          <w:szCs w:val="24"/>
        </w:rPr>
        <w:t>.</w:t>
      </w:r>
    </w:p>
    <w:p w14:paraId="129CA849" w14:textId="77777777" w:rsidR="00054C55" w:rsidRPr="009C01DB" w:rsidRDefault="00054C55" w:rsidP="009C01DB">
      <w:pPr>
        <w:spacing w:line="360" w:lineRule="auto"/>
        <w:jc w:val="both"/>
        <w:rPr>
          <w:rFonts w:ascii="Arial" w:hAnsi="Arial" w:cs="Arial"/>
          <w:sz w:val="24"/>
          <w:szCs w:val="24"/>
        </w:rPr>
      </w:pPr>
    </w:p>
    <w:p w14:paraId="4788CC0A" w14:textId="77777777" w:rsidR="004B26D4" w:rsidRDefault="0047734C" w:rsidP="009C01DB">
      <w:pPr>
        <w:spacing w:line="360" w:lineRule="auto"/>
        <w:jc w:val="both"/>
        <w:rPr>
          <w:rFonts w:ascii="Arial" w:hAnsi="Arial" w:cs="Arial"/>
          <w:sz w:val="24"/>
          <w:szCs w:val="24"/>
        </w:rPr>
      </w:pPr>
      <w:r w:rsidRPr="009C01DB">
        <w:rPr>
          <w:rFonts w:ascii="Arial" w:hAnsi="Arial" w:cs="Arial"/>
          <w:b/>
          <w:sz w:val="24"/>
          <w:szCs w:val="24"/>
        </w:rPr>
        <w:t xml:space="preserve">Cíl: </w:t>
      </w:r>
    </w:p>
    <w:p w14:paraId="016F6528" w14:textId="6AFA525F" w:rsidR="0047734C" w:rsidRDefault="004B26D4" w:rsidP="009C01DB">
      <w:pPr>
        <w:spacing w:line="360" w:lineRule="auto"/>
        <w:jc w:val="both"/>
        <w:rPr>
          <w:rFonts w:ascii="Arial" w:hAnsi="Arial" w:cs="Arial"/>
          <w:sz w:val="24"/>
          <w:szCs w:val="24"/>
        </w:rPr>
      </w:pPr>
      <w:r>
        <w:rPr>
          <w:rFonts w:ascii="Arial" w:hAnsi="Arial" w:cs="Arial"/>
          <w:sz w:val="24"/>
          <w:szCs w:val="24"/>
        </w:rPr>
        <w:t>Ž</w:t>
      </w:r>
      <w:r w:rsidR="00F61F02">
        <w:rPr>
          <w:rFonts w:ascii="Arial" w:hAnsi="Arial" w:cs="Arial"/>
          <w:sz w:val="24"/>
          <w:szCs w:val="24"/>
        </w:rPr>
        <w:t>áci</w:t>
      </w:r>
      <w:r w:rsidR="0047734C" w:rsidRPr="009C01DB">
        <w:rPr>
          <w:rFonts w:ascii="Arial" w:hAnsi="Arial" w:cs="Arial"/>
          <w:sz w:val="24"/>
          <w:szCs w:val="24"/>
        </w:rPr>
        <w:t xml:space="preserve"> vědí, že mohou být zvoleni do školního parlamentu, vědí, co práce obnáší</w:t>
      </w:r>
      <w:r w:rsidR="00F50129">
        <w:rPr>
          <w:rFonts w:ascii="Arial" w:hAnsi="Arial" w:cs="Arial"/>
          <w:sz w:val="24"/>
          <w:szCs w:val="24"/>
        </w:rPr>
        <w:t>.</w:t>
      </w:r>
    </w:p>
    <w:p w14:paraId="1EF0BB48" w14:textId="77777777" w:rsidR="00054C55" w:rsidRPr="009C01DB" w:rsidRDefault="00054C55" w:rsidP="009C01DB">
      <w:pPr>
        <w:spacing w:line="360" w:lineRule="auto"/>
        <w:jc w:val="both"/>
        <w:rPr>
          <w:rFonts w:ascii="Arial" w:hAnsi="Arial" w:cs="Arial"/>
          <w:sz w:val="24"/>
          <w:szCs w:val="24"/>
        </w:rPr>
      </w:pPr>
    </w:p>
    <w:p w14:paraId="23A1467D" w14:textId="77777777" w:rsidR="004B26D4" w:rsidRDefault="0047734C" w:rsidP="009C01DB">
      <w:pPr>
        <w:spacing w:line="360" w:lineRule="auto"/>
        <w:jc w:val="both"/>
        <w:rPr>
          <w:rFonts w:ascii="Arial" w:hAnsi="Arial" w:cs="Arial"/>
          <w:sz w:val="24"/>
          <w:szCs w:val="24"/>
        </w:rPr>
      </w:pPr>
      <w:r w:rsidRPr="009C01DB">
        <w:rPr>
          <w:rFonts w:ascii="Arial" w:hAnsi="Arial" w:cs="Arial"/>
          <w:b/>
          <w:sz w:val="24"/>
          <w:szCs w:val="24"/>
        </w:rPr>
        <w:t>Motivace</w:t>
      </w:r>
      <w:r w:rsidR="004B26D4">
        <w:rPr>
          <w:rFonts w:ascii="Arial" w:hAnsi="Arial" w:cs="Arial"/>
          <w:sz w:val="24"/>
          <w:szCs w:val="24"/>
        </w:rPr>
        <w:t xml:space="preserve">: </w:t>
      </w:r>
    </w:p>
    <w:p w14:paraId="2988518D" w14:textId="64A33D7B" w:rsidR="0047734C" w:rsidRPr="009C01DB" w:rsidRDefault="004B26D4" w:rsidP="009C01DB">
      <w:pPr>
        <w:spacing w:line="360" w:lineRule="auto"/>
        <w:jc w:val="both"/>
        <w:rPr>
          <w:rFonts w:ascii="Arial" w:hAnsi="Arial" w:cs="Arial"/>
          <w:sz w:val="24"/>
          <w:szCs w:val="24"/>
        </w:rPr>
      </w:pPr>
      <w:r>
        <w:rPr>
          <w:rFonts w:ascii="Arial" w:hAnsi="Arial" w:cs="Arial"/>
          <w:sz w:val="24"/>
          <w:szCs w:val="24"/>
        </w:rPr>
        <w:t>P</w:t>
      </w:r>
      <w:r w:rsidR="0047734C" w:rsidRPr="009C01DB">
        <w:rPr>
          <w:rFonts w:ascii="Arial" w:hAnsi="Arial" w:cs="Arial"/>
          <w:sz w:val="24"/>
          <w:szCs w:val="24"/>
        </w:rPr>
        <w:t>oužití vlastních znalostí a dalších zdrojů s dopomocí pedagoga</w:t>
      </w:r>
      <w:r w:rsidR="00F50129">
        <w:rPr>
          <w:rFonts w:ascii="Arial" w:hAnsi="Arial" w:cs="Arial"/>
          <w:sz w:val="24"/>
          <w:szCs w:val="24"/>
        </w:rPr>
        <w:t>.</w:t>
      </w:r>
    </w:p>
    <w:p w14:paraId="6DAD5388" w14:textId="77777777" w:rsidR="0047734C" w:rsidRPr="009C01DB" w:rsidRDefault="0047734C" w:rsidP="009C01DB">
      <w:pPr>
        <w:spacing w:line="360" w:lineRule="auto"/>
        <w:jc w:val="both"/>
        <w:rPr>
          <w:rFonts w:ascii="Arial" w:hAnsi="Arial" w:cs="Arial"/>
          <w:sz w:val="24"/>
          <w:szCs w:val="24"/>
        </w:rPr>
      </w:pPr>
    </w:p>
    <w:p w14:paraId="2D6A6E6C" w14:textId="77777777" w:rsidR="0047734C" w:rsidRPr="009C01DB" w:rsidRDefault="0047734C" w:rsidP="009C01DB">
      <w:pPr>
        <w:spacing w:line="360" w:lineRule="auto"/>
        <w:jc w:val="both"/>
        <w:rPr>
          <w:rFonts w:ascii="Arial" w:hAnsi="Arial" w:cs="Arial"/>
          <w:sz w:val="24"/>
          <w:szCs w:val="24"/>
        </w:rPr>
      </w:pPr>
    </w:p>
    <w:p w14:paraId="671AF794" w14:textId="77777777" w:rsidR="0047734C" w:rsidRPr="009C01DB" w:rsidRDefault="0047734C" w:rsidP="009C01DB">
      <w:pPr>
        <w:spacing w:line="360" w:lineRule="auto"/>
        <w:jc w:val="both"/>
        <w:rPr>
          <w:rFonts w:ascii="Arial" w:hAnsi="Arial" w:cs="Arial"/>
          <w:sz w:val="24"/>
          <w:szCs w:val="24"/>
        </w:rPr>
      </w:pPr>
    </w:p>
    <w:p w14:paraId="1098DA83" w14:textId="77777777" w:rsidR="0047734C" w:rsidRPr="009C01DB" w:rsidRDefault="0047734C" w:rsidP="009C01DB">
      <w:pPr>
        <w:spacing w:line="360" w:lineRule="auto"/>
        <w:jc w:val="both"/>
        <w:rPr>
          <w:rFonts w:ascii="Arial" w:hAnsi="Arial" w:cs="Arial"/>
          <w:sz w:val="24"/>
          <w:szCs w:val="24"/>
        </w:rPr>
      </w:pPr>
    </w:p>
    <w:p w14:paraId="53037CBA" w14:textId="77777777" w:rsidR="0047734C" w:rsidRPr="009C01DB" w:rsidRDefault="0047734C" w:rsidP="009C01DB">
      <w:pPr>
        <w:spacing w:line="360" w:lineRule="auto"/>
        <w:jc w:val="both"/>
        <w:rPr>
          <w:rFonts w:ascii="Arial" w:hAnsi="Arial" w:cs="Arial"/>
          <w:sz w:val="24"/>
          <w:szCs w:val="24"/>
        </w:rPr>
      </w:pPr>
    </w:p>
    <w:p w14:paraId="47D4BAB2" w14:textId="77777777" w:rsidR="0047734C" w:rsidRPr="009C01DB" w:rsidRDefault="0047734C" w:rsidP="009C01DB">
      <w:pPr>
        <w:spacing w:line="360" w:lineRule="auto"/>
        <w:jc w:val="both"/>
        <w:rPr>
          <w:rFonts w:ascii="Arial" w:hAnsi="Arial" w:cs="Arial"/>
          <w:sz w:val="24"/>
          <w:szCs w:val="24"/>
        </w:rPr>
      </w:pPr>
    </w:p>
    <w:p w14:paraId="48F8F711" w14:textId="657A7651" w:rsidR="00F61F02" w:rsidRDefault="00F61F02">
      <w:pPr>
        <w:rPr>
          <w:rFonts w:ascii="Arial" w:hAnsi="Arial" w:cs="Arial"/>
          <w:b/>
          <w:sz w:val="24"/>
          <w:szCs w:val="24"/>
        </w:rPr>
      </w:pPr>
    </w:p>
    <w:p w14:paraId="0AF5496A" w14:textId="70640AA3" w:rsidR="0047734C" w:rsidRPr="00FD752C" w:rsidRDefault="0047734C" w:rsidP="00FD752C">
      <w:pPr>
        <w:spacing w:after="240" w:line="360" w:lineRule="auto"/>
        <w:jc w:val="both"/>
        <w:rPr>
          <w:rFonts w:ascii="Arial" w:hAnsi="Arial" w:cs="Arial"/>
          <w:b/>
          <w:sz w:val="24"/>
          <w:szCs w:val="24"/>
        </w:rPr>
      </w:pPr>
      <w:r w:rsidRPr="00FD752C">
        <w:rPr>
          <w:rFonts w:ascii="Arial" w:hAnsi="Arial" w:cs="Arial"/>
          <w:b/>
          <w:sz w:val="24"/>
          <w:szCs w:val="24"/>
        </w:rPr>
        <w:lastRenderedPageBreak/>
        <w:t>Pracovní list pro pedagoga (pro řízenou diskuzi):</w:t>
      </w:r>
    </w:p>
    <w:p w14:paraId="7F0E2E03" w14:textId="77777777" w:rsidR="0047734C" w:rsidRPr="009C01DB" w:rsidRDefault="0047734C" w:rsidP="009C01DB">
      <w:pPr>
        <w:spacing w:line="360" w:lineRule="auto"/>
        <w:jc w:val="both"/>
        <w:rPr>
          <w:rFonts w:ascii="Arial" w:hAnsi="Arial" w:cs="Arial"/>
          <w:sz w:val="24"/>
          <w:szCs w:val="24"/>
        </w:rPr>
      </w:pPr>
      <w:r w:rsidRPr="009C01DB">
        <w:rPr>
          <w:rFonts w:ascii="Arial" w:hAnsi="Arial" w:cs="Arial"/>
          <w:sz w:val="24"/>
          <w:szCs w:val="24"/>
        </w:rPr>
        <w:t>1) Diskuze</w:t>
      </w:r>
    </w:p>
    <w:p w14:paraId="5E08265E" w14:textId="77777777" w:rsidR="0047734C" w:rsidRPr="00FD752C" w:rsidRDefault="0047734C" w:rsidP="00241C4C">
      <w:pPr>
        <w:pStyle w:val="Odstavecseseznamem"/>
        <w:numPr>
          <w:ilvl w:val="0"/>
          <w:numId w:val="9"/>
        </w:numPr>
        <w:spacing w:line="360" w:lineRule="auto"/>
        <w:jc w:val="both"/>
        <w:rPr>
          <w:rFonts w:ascii="Arial" w:hAnsi="Arial" w:cs="Arial"/>
          <w:sz w:val="24"/>
          <w:szCs w:val="24"/>
        </w:rPr>
      </w:pPr>
      <w:r w:rsidRPr="00FD752C">
        <w:rPr>
          <w:rFonts w:ascii="Arial" w:hAnsi="Arial" w:cs="Arial"/>
          <w:sz w:val="24"/>
          <w:szCs w:val="24"/>
        </w:rPr>
        <w:t xml:space="preserve">Jak můžete projevit své názory? </w:t>
      </w:r>
    </w:p>
    <w:p w14:paraId="79B4D8F5" w14:textId="77777777" w:rsidR="0047734C" w:rsidRPr="00FD752C" w:rsidRDefault="0047734C" w:rsidP="00241C4C">
      <w:pPr>
        <w:pStyle w:val="Odstavecseseznamem"/>
        <w:numPr>
          <w:ilvl w:val="0"/>
          <w:numId w:val="9"/>
        </w:numPr>
        <w:spacing w:line="360" w:lineRule="auto"/>
        <w:jc w:val="both"/>
        <w:rPr>
          <w:rFonts w:ascii="Arial" w:hAnsi="Arial" w:cs="Arial"/>
          <w:sz w:val="24"/>
          <w:szCs w:val="24"/>
        </w:rPr>
      </w:pPr>
      <w:r w:rsidRPr="00FD752C">
        <w:rPr>
          <w:rFonts w:ascii="Arial" w:hAnsi="Arial" w:cs="Arial"/>
          <w:sz w:val="24"/>
          <w:szCs w:val="24"/>
        </w:rPr>
        <w:t>Je nějaká cesta, jak je sdělit vedení?</w:t>
      </w:r>
    </w:p>
    <w:p w14:paraId="29F43607" w14:textId="77777777" w:rsidR="0047734C" w:rsidRPr="00FD752C" w:rsidRDefault="0047734C" w:rsidP="00241C4C">
      <w:pPr>
        <w:pStyle w:val="Odstavecseseznamem"/>
        <w:numPr>
          <w:ilvl w:val="0"/>
          <w:numId w:val="9"/>
        </w:numPr>
        <w:spacing w:line="360" w:lineRule="auto"/>
        <w:jc w:val="both"/>
        <w:rPr>
          <w:rFonts w:ascii="Arial" w:hAnsi="Arial" w:cs="Arial"/>
          <w:sz w:val="24"/>
          <w:szCs w:val="24"/>
        </w:rPr>
      </w:pPr>
      <w:r w:rsidRPr="00FD752C">
        <w:rPr>
          <w:rFonts w:ascii="Arial" w:hAnsi="Arial" w:cs="Arial"/>
          <w:sz w:val="24"/>
          <w:szCs w:val="24"/>
        </w:rPr>
        <w:t>Kdo může být členem Rady školy?</w:t>
      </w:r>
    </w:p>
    <w:p w14:paraId="18C96A4F" w14:textId="77777777" w:rsidR="0047734C" w:rsidRPr="00FD752C" w:rsidRDefault="0047734C" w:rsidP="00241C4C">
      <w:pPr>
        <w:pStyle w:val="Odstavecseseznamem"/>
        <w:numPr>
          <w:ilvl w:val="0"/>
          <w:numId w:val="9"/>
        </w:numPr>
        <w:spacing w:line="360" w:lineRule="auto"/>
        <w:jc w:val="both"/>
        <w:rPr>
          <w:rFonts w:ascii="Arial" w:hAnsi="Arial" w:cs="Arial"/>
          <w:sz w:val="24"/>
          <w:szCs w:val="24"/>
        </w:rPr>
      </w:pPr>
      <w:r w:rsidRPr="00FD752C">
        <w:rPr>
          <w:rFonts w:ascii="Arial" w:hAnsi="Arial" w:cs="Arial"/>
          <w:sz w:val="24"/>
          <w:szCs w:val="24"/>
        </w:rPr>
        <w:t>Kdo může být členem školního parlamentu?</w:t>
      </w:r>
    </w:p>
    <w:p w14:paraId="02002248" w14:textId="2F0F94F7" w:rsidR="0047734C" w:rsidRPr="00FD752C" w:rsidRDefault="0047734C" w:rsidP="00241C4C">
      <w:pPr>
        <w:pStyle w:val="Odstavecseseznamem"/>
        <w:numPr>
          <w:ilvl w:val="0"/>
          <w:numId w:val="9"/>
        </w:numPr>
        <w:spacing w:line="360" w:lineRule="auto"/>
        <w:jc w:val="both"/>
        <w:rPr>
          <w:rFonts w:ascii="Arial" w:hAnsi="Arial" w:cs="Arial"/>
          <w:sz w:val="24"/>
          <w:szCs w:val="24"/>
        </w:rPr>
      </w:pPr>
      <w:r w:rsidRPr="00FD752C">
        <w:rPr>
          <w:rFonts w:ascii="Arial" w:hAnsi="Arial" w:cs="Arial"/>
          <w:sz w:val="24"/>
          <w:szCs w:val="24"/>
        </w:rPr>
        <w:t xml:space="preserve">Řešili jste někdy své problémy přes </w:t>
      </w:r>
      <w:r w:rsidR="00241C4C">
        <w:rPr>
          <w:rFonts w:ascii="Arial" w:hAnsi="Arial" w:cs="Arial"/>
          <w:sz w:val="24"/>
          <w:szCs w:val="24"/>
        </w:rPr>
        <w:t>Žákovský</w:t>
      </w:r>
      <w:r w:rsidRPr="00FD752C">
        <w:rPr>
          <w:rFonts w:ascii="Arial" w:hAnsi="Arial" w:cs="Arial"/>
          <w:sz w:val="24"/>
          <w:szCs w:val="24"/>
        </w:rPr>
        <w:t xml:space="preserve"> parlament? Byly společné nebo jen individuální (případně týkající se jedné třídy)? </w:t>
      </w:r>
    </w:p>
    <w:p w14:paraId="5A2FE5DE" w14:textId="77777777" w:rsidR="0047734C" w:rsidRPr="00FD752C" w:rsidRDefault="0047734C" w:rsidP="00241C4C">
      <w:pPr>
        <w:pStyle w:val="Odstavecseseznamem"/>
        <w:numPr>
          <w:ilvl w:val="0"/>
          <w:numId w:val="9"/>
        </w:numPr>
        <w:spacing w:line="360" w:lineRule="auto"/>
        <w:jc w:val="both"/>
        <w:rPr>
          <w:rFonts w:ascii="Arial" w:hAnsi="Arial" w:cs="Arial"/>
          <w:sz w:val="24"/>
          <w:szCs w:val="24"/>
        </w:rPr>
      </w:pPr>
      <w:r w:rsidRPr="00FD752C">
        <w:rPr>
          <w:rFonts w:ascii="Arial" w:hAnsi="Arial" w:cs="Arial"/>
          <w:sz w:val="24"/>
          <w:szCs w:val="24"/>
        </w:rPr>
        <w:t>Zjistěte na internetu, jaká je funkce Studentského parlamentu.</w:t>
      </w:r>
    </w:p>
    <w:p w14:paraId="5BB8234C" w14:textId="77777777" w:rsidR="0047734C" w:rsidRPr="009C01DB" w:rsidRDefault="0047734C" w:rsidP="00FD752C">
      <w:pPr>
        <w:spacing w:before="480" w:line="360" w:lineRule="auto"/>
        <w:jc w:val="both"/>
        <w:rPr>
          <w:rFonts w:ascii="Arial" w:hAnsi="Arial" w:cs="Arial"/>
          <w:sz w:val="24"/>
          <w:szCs w:val="24"/>
        </w:rPr>
      </w:pPr>
      <w:r w:rsidRPr="009C01DB">
        <w:rPr>
          <w:rFonts w:ascii="Arial" w:hAnsi="Arial" w:cs="Arial"/>
          <w:sz w:val="24"/>
          <w:szCs w:val="24"/>
        </w:rPr>
        <w:t>2) Důležité informace, které je nutné zdůraznit:</w:t>
      </w:r>
    </w:p>
    <w:p w14:paraId="422F00BD" w14:textId="77777777" w:rsidR="0047734C" w:rsidRPr="009C01DB" w:rsidRDefault="0047734C" w:rsidP="00241C4C">
      <w:pPr>
        <w:numPr>
          <w:ilvl w:val="0"/>
          <w:numId w:val="10"/>
        </w:numPr>
        <w:spacing w:line="360" w:lineRule="auto"/>
        <w:jc w:val="both"/>
        <w:rPr>
          <w:rFonts w:ascii="Arial" w:hAnsi="Arial" w:cs="Arial"/>
          <w:sz w:val="24"/>
          <w:szCs w:val="24"/>
        </w:rPr>
      </w:pPr>
      <w:r w:rsidRPr="009C01DB">
        <w:rPr>
          <w:rFonts w:ascii="Arial" w:hAnsi="Arial" w:cs="Arial"/>
          <w:sz w:val="24"/>
          <w:szCs w:val="24"/>
        </w:rPr>
        <w:t>Rada školy – zletilí žáci a zákonní zástupci nezletilých</w:t>
      </w:r>
    </w:p>
    <w:p w14:paraId="203C1C3E" w14:textId="77777777" w:rsidR="0047734C" w:rsidRPr="009C01DB" w:rsidRDefault="0047734C" w:rsidP="00241C4C">
      <w:pPr>
        <w:numPr>
          <w:ilvl w:val="1"/>
          <w:numId w:val="11"/>
        </w:numPr>
        <w:spacing w:line="360" w:lineRule="auto"/>
        <w:jc w:val="both"/>
        <w:rPr>
          <w:rFonts w:ascii="Arial" w:hAnsi="Arial" w:cs="Arial"/>
          <w:sz w:val="24"/>
          <w:szCs w:val="24"/>
        </w:rPr>
      </w:pPr>
      <w:r w:rsidRPr="009C01DB">
        <w:rPr>
          <w:rFonts w:ascii="Arial" w:hAnsi="Arial" w:cs="Arial"/>
          <w:sz w:val="24"/>
          <w:szCs w:val="24"/>
        </w:rPr>
        <w:t>Je kontrolním orgánem – veřejná kontrola školy lidmi, kterých se přímo týká</w:t>
      </w:r>
    </w:p>
    <w:p w14:paraId="3D14383C" w14:textId="77777777" w:rsidR="0047734C" w:rsidRPr="009C01DB" w:rsidRDefault="0047734C" w:rsidP="00241C4C">
      <w:pPr>
        <w:numPr>
          <w:ilvl w:val="1"/>
          <w:numId w:val="11"/>
        </w:numPr>
        <w:spacing w:line="360" w:lineRule="auto"/>
        <w:jc w:val="both"/>
        <w:rPr>
          <w:rFonts w:ascii="Arial" w:hAnsi="Arial" w:cs="Arial"/>
          <w:sz w:val="24"/>
          <w:szCs w:val="24"/>
        </w:rPr>
      </w:pPr>
      <w:r w:rsidRPr="009C01DB">
        <w:rPr>
          <w:rFonts w:ascii="Arial" w:hAnsi="Arial" w:cs="Arial"/>
          <w:sz w:val="24"/>
          <w:szCs w:val="24"/>
        </w:rPr>
        <w:t>Schvaluje výroční správu, vyjadřuje se ke koncepci, studijním plánům apod.</w:t>
      </w:r>
    </w:p>
    <w:p w14:paraId="4BBE3B19" w14:textId="77777777" w:rsidR="0047734C" w:rsidRPr="009C01DB" w:rsidRDefault="0047734C" w:rsidP="00241C4C">
      <w:pPr>
        <w:numPr>
          <w:ilvl w:val="1"/>
          <w:numId w:val="11"/>
        </w:numPr>
        <w:spacing w:line="360" w:lineRule="auto"/>
        <w:jc w:val="both"/>
        <w:rPr>
          <w:rFonts w:ascii="Arial" w:hAnsi="Arial" w:cs="Arial"/>
          <w:sz w:val="24"/>
          <w:szCs w:val="24"/>
        </w:rPr>
      </w:pPr>
      <w:r w:rsidRPr="009C01DB">
        <w:rPr>
          <w:rFonts w:ascii="Arial" w:hAnsi="Arial" w:cs="Arial"/>
          <w:sz w:val="24"/>
          <w:szCs w:val="24"/>
        </w:rPr>
        <w:t>Může požádat Českou školní inspekci o kontrolu školy</w:t>
      </w:r>
    </w:p>
    <w:p w14:paraId="5BEE1E19" w14:textId="3E73FEEA" w:rsidR="0047734C" w:rsidRPr="009C01DB" w:rsidRDefault="00241C4C" w:rsidP="00241C4C">
      <w:pPr>
        <w:numPr>
          <w:ilvl w:val="0"/>
          <w:numId w:val="10"/>
        </w:numPr>
        <w:spacing w:line="360" w:lineRule="auto"/>
        <w:jc w:val="both"/>
        <w:rPr>
          <w:rFonts w:ascii="Arial" w:hAnsi="Arial" w:cs="Arial"/>
          <w:sz w:val="24"/>
          <w:szCs w:val="24"/>
        </w:rPr>
      </w:pPr>
      <w:r>
        <w:rPr>
          <w:rFonts w:ascii="Arial" w:hAnsi="Arial" w:cs="Arial"/>
          <w:sz w:val="24"/>
          <w:szCs w:val="24"/>
        </w:rPr>
        <w:t>Žákovský</w:t>
      </w:r>
      <w:r w:rsidR="0047734C" w:rsidRPr="009C01DB">
        <w:rPr>
          <w:rFonts w:ascii="Arial" w:hAnsi="Arial" w:cs="Arial"/>
          <w:sz w:val="24"/>
          <w:szCs w:val="24"/>
        </w:rPr>
        <w:t xml:space="preserve"> parlament – </w:t>
      </w:r>
      <w:r w:rsidR="00F61F02">
        <w:rPr>
          <w:rFonts w:ascii="Arial" w:hAnsi="Arial" w:cs="Arial"/>
          <w:sz w:val="24"/>
          <w:szCs w:val="24"/>
        </w:rPr>
        <w:t>žáci</w:t>
      </w:r>
    </w:p>
    <w:p w14:paraId="59059420" w14:textId="77777777" w:rsidR="0047734C" w:rsidRPr="009C01DB" w:rsidRDefault="0047734C" w:rsidP="00241C4C">
      <w:pPr>
        <w:numPr>
          <w:ilvl w:val="1"/>
          <w:numId w:val="12"/>
        </w:numPr>
        <w:spacing w:line="360" w:lineRule="auto"/>
        <w:jc w:val="both"/>
        <w:rPr>
          <w:rFonts w:ascii="Arial" w:hAnsi="Arial" w:cs="Arial"/>
          <w:sz w:val="24"/>
          <w:szCs w:val="24"/>
        </w:rPr>
      </w:pPr>
      <w:r w:rsidRPr="009C01DB">
        <w:rPr>
          <w:rFonts w:ascii="Arial" w:hAnsi="Arial" w:cs="Arial"/>
          <w:sz w:val="24"/>
          <w:szCs w:val="24"/>
        </w:rPr>
        <w:t>Je na škole, zda parlament dovolí</w:t>
      </w:r>
    </w:p>
    <w:p w14:paraId="461070CF" w14:textId="04B2FD67" w:rsidR="0047734C" w:rsidRPr="009C01DB" w:rsidRDefault="0047734C" w:rsidP="00241C4C">
      <w:pPr>
        <w:numPr>
          <w:ilvl w:val="1"/>
          <w:numId w:val="12"/>
        </w:numPr>
        <w:spacing w:line="360" w:lineRule="auto"/>
        <w:jc w:val="both"/>
        <w:rPr>
          <w:rFonts w:ascii="Arial" w:hAnsi="Arial" w:cs="Arial"/>
          <w:sz w:val="24"/>
          <w:szCs w:val="24"/>
        </w:rPr>
      </w:pPr>
      <w:r w:rsidRPr="009C01DB">
        <w:rPr>
          <w:rFonts w:ascii="Arial" w:hAnsi="Arial" w:cs="Arial"/>
          <w:sz w:val="24"/>
          <w:szCs w:val="24"/>
        </w:rPr>
        <w:t>Volení zástupci tříd, měli by řešit aktuální studentské pro</w:t>
      </w:r>
      <w:r w:rsidR="00FD752C">
        <w:rPr>
          <w:rFonts w:ascii="Arial" w:hAnsi="Arial" w:cs="Arial"/>
          <w:sz w:val="24"/>
          <w:szCs w:val="24"/>
        </w:rPr>
        <w:t>blémy a </w:t>
      </w:r>
      <w:r w:rsidRPr="009C01DB">
        <w:rPr>
          <w:rFonts w:ascii="Arial" w:hAnsi="Arial" w:cs="Arial"/>
          <w:sz w:val="24"/>
          <w:szCs w:val="24"/>
        </w:rPr>
        <w:t>požadavky</w:t>
      </w:r>
    </w:p>
    <w:p w14:paraId="7FC47F3A" w14:textId="77777777" w:rsidR="0047734C" w:rsidRPr="009C01DB" w:rsidRDefault="0047734C" w:rsidP="00241C4C">
      <w:pPr>
        <w:numPr>
          <w:ilvl w:val="1"/>
          <w:numId w:val="12"/>
        </w:numPr>
        <w:spacing w:line="360" w:lineRule="auto"/>
        <w:jc w:val="both"/>
        <w:rPr>
          <w:rFonts w:ascii="Arial" w:hAnsi="Arial" w:cs="Arial"/>
          <w:sz w:val="24"/>
          <w:szCs w:val="24"/>
        </w:rPr>
      </w:pPr>
      <w:r w:rsidRPr="009C01DB">
        <w:rPr>
          <w:rFonts w:ascii="Arial" w:hAnsi="Arial" w:cs="Arial"/>
          <w:sz w:val="24"/>
          <w:szCs w:val="24"/>
        </w:rPr>
        <w:t>Své názory by měli mít možnost přednést vedení školy</w:t>
      </w:r>
    </w:p>
    <w:p w14:paraId="47E09030" w14:textId="77777777" w:rsidR="00FD752C" w:rsidRDefault="00FD752C">
      <w:pPr>
        <w:rPr>
          <w:rFonts w:ascii="Arial" w:hAnsi="Arial" w:cs="Arial"/>
          <w:b/>
          <w:bCs/>
          <w:sz w:val="24"/>
          <w:szCs w:val="24"/>
        </w:rPr>
      </w:pPr>
      <w:r>
        <w:rPr>
          <w:rFonts w:ascii="Arial" w:hAnsi="Arial" w:cs="Arial"/>
          <w:b/>
          <w:bCs/>
          <w:sz w:val="24"/>
          <w:szCs w:val="24"/>
        </w:rPr>
        <w:br w:type="page"/>
      </w:r>
    </w:p>
    <w:p w14:paraId="146248FF" w14:textId="3EF4940D" w:rsidR="0047734C" w:rsidRPr="009C01DB" w:rsidRDefault="0047734C" w:rsidP="009C01DB">
      <w:pPr>
        <w:spacing w:line="360" w:lineRule="auto"/>
        <w:jc w:val="both"/>
        <w:rPr>
          <w:rFonts w:ascii="Arial" w:hAnsi="Arial" w:cs="Arial"/>
          <w:b/>
          <w:bCs/>
          <w:sz w:val="24"/>
          <w:szCs w:val="24"/>
        </w:rPr>
      </w:pPr>
      <w:r w:rsidRPr="009C01DB">
        <w:rPr>
          <w:rFonts w:ascii="Arial" w:hAnsi="Arial" w:cs="Arial"/>
          <w:b/>
          <w:bCs/>
          <w:sz w:val="24"/>
          <w:szCs w:val="24"/>
        </w:rPr>
        <w:lastRenderedPageBreak/>
        <w:t>Učivo</w:t>
      </w:r>
    </w:p>
    <w:p w14:paraId="1997127D" w14:textId="76C96218" w:rsidR="0047734C" w:rsidRPr="009C01DB" w:rsidRDefault="0047734C" w:rsidP="009C01DB">
      <w:pPr>
        <w:pStyle w:val="Nadpis2"/>
        <w:spacing w:line="360" w:lineRule="auto"/>
        <w:jc w:val="both"/>
        <w:rPr>
          <w:rFonts w:cs="Arial"/>
          <w:szCs w:val="24"/>
        </w:rPr>
      </w:pPr>
      <w:bookmarkStart w:id="12" w:name="_Toc64467426"/>
      <w:r w:rsidRPr="009C01DB">
        <w:rPr>
          <w:rFonts w:cs="Arial"/>
          <w:szCs w:val="24"/>
        </w:rPr>
        <w:t>Demokracie</w:t>
      </w:r>
      <w:r w:rsidR="00036B3F">
        <w:rPr>
          <w:rFonts w:cs="Arial"/>
          <w:szCs w:val="24"/>
        </w:rPr>
        <w:t xml:space="preserve"> II</w:t>
      </w:r>
      <w:bookmarkEnd w:id="12"/>
    </w:p>
    <w:p w14:paraId="53AD138F" w14:textId="77777777" w:rsidR="0047734C" w:rsidRPr="009C01DB" w:rsidRDefault="0047734C" w:rsidP="009C01DB">
      <w:pPr>
        <w:spacing w:line="360" w:lineRule="auto"/>
        <w:jc w:val="both"/>
        <w:rPr>
          <w:rFonts w:ascii="Arial" w:hAnsi="Arial" w:cs="Arial"/>
          <w:b/>
          <w:bCs/>
          <w:sz w:val="24"/>
          <w:szCs w:val="24"/>
        </w:rPr>
      </w:pPr>
    </w:p>
    <w:p w14:paraId="31D44019" w14:textId="77777777" w:rsidR="0047734C" w:rsidRPr="009C01DB" w:rsidRDefault="0047734C" w:rsidP="009C01DB">
      <w:pPr>
        <w:spacing w:line="360" w:lineRule="auto"/>
        <w:jc w:val="both"/>
        <w:rPr>
          <w:rFonts w:ascii="Arial" w:hAnsi="Arial" w:cs="Arial"/>
          <w:b/>
          <w:sz w:val="24"/>
          <w:szCs w:val="24"/>
        </w:rPr>
      </w:pPr>
      <w:r w:rsidRPr="009C01DB">
        <w:rPr>
          <w:rFonts w:ascii="Arial" w:hAnsi="Arial" w:cs="Arial"/>
          <w:b/>
          <w:sz w:val="24"/>
          <w:szCs w:val="24"/>
        </w:rPr>
        <w:t xml:space="preserve">Vazba na ŠVP – učivo/výstupy: </w:t>
      </w:r>
    </w:p>
    <w:p w14:paraId="36ABCF2E" w14:textId="5AA7FD4F" w:rsidR="0047734C" w:rsidRPr="009C01DB" w:rsidRDefault="00241C4C" w:rsidP="009C01DB">
      <w:pPr>
        <w:spacing w:line="360" w:lineRule="auto"/>
        <w:jc w:val="both"/>
        <w:rPr>
          <w:rFonts w:ascii="Arial" w:hAnsi="Arial" w:cs="Arial"/>
          <w:sz w:val="24"/>
          <w:szCs w:val="24"/>
        </w:rPr>
      </w:pPr>
      <w:r>
        <w:rPr>
          <w:rFonts w:ascii="Arial" w:hAnsi="Arial" w:cs="Arial"/>
          <w:sz w:val="24"/>
          <w:szCs w:val="24"/>
        </w:rPr>
        <w:t>Žák</w:t>
      </w:r>
      <w:r w:rsidR="0047734C" w:rsidRPr="009C01DB">
        <w:rPr>
          <w:rFonts w:ascii="Arial" w:hAnsi="Arial" w:cs="Arial"/>
          <w:sz w:val="24"/>
          <w:szCs w:val="24"/>
        </w:rPr>
        <w:t xml:space="preserve"> ví, jak se demokracie projevuje, ví, že nesmí docházet k diskriminaci menšin a umí tyto případy rozlišit.</w:t>
      </w:r>
    </w:p>
    <w:p w14:paraId="7837F837" w14:textId="77777777" w:rsidR="0047734C" w:rsidRPr="009C01DB" w:rsidRDefault="0047734C" w:rsidP="009C01DB">
      <w:pPr>
        <w:spacing w:line="360" w:lineRule="auto"/>
        <w:jc w:val="both"/>
        <w:rPr>
          <w:rFonts w:ascii="Arial" w:hAnsi="Arial" w:cs="Arial"/>
          <w:b/>
          <w:sz w:val="24"/>
          <w:szCs w:val="24"/>
        </w:rPr>
      </w:pPr>
    </w:p>
    <w:p w14:paraId="163A5463" w14:textId="77777777" w:rsidR="0047734C" w:rsidRPr="009C01DB" w:rsidRDefault="0047734C" w:rsidP="009C01DB">
      <w:pPr>
        <w:spacing w:line="360" w:lineRule="auto"/>
        <w:jc w:val="both"/>
        <w:rPr>
          <w:rFonts w:ascii="Arial" w:hAnsi="Arial" w:cs="Arial"/>
          <w:sz w:val="24"/>
          <w:szCs w:val="24"/>
        </w:rPr>
      </w:pPr>
      <w:r w:rsidRPr="009C01DB">
        <w:rPr>
          <w:rFonts w:ascii="Arial" w:hAnsi="Arial" w:cs="Arial"/>
          <w:b/>
          <w:sz w:val="24"/>
          <w:szCs w:val="24"/>
        </w:rPr>
        <w:t>Organizační formy a metody práce:</w:t>
      </w:r>
      <w:r w:rsidRPr="009C01DB">
        <w:rPr>
          <w:rFonts w:ascii="Arial" w:hAnsi="Arial" w:cs="Arial"/>
          <w:sz w:val="24"/>
          <w:szCs w:val="24"/>
        </w:rPr>
        <w:t xml:space="preserve"> </w:t>
      </w:r>
    </w:p>
    <w:p w14:paraId="56C41DEC" w14:textId="77777777" w:rsidR="0047734C" w:rsidRPr="009C01DB" w:rsidRDefault="0047734C" w:rsidP="009C01DB">
      <w:pPr>
        <w:spacing w:line="360" w:lineRule="auto"/>
        <w:jc w:val="both"/>
        <w:rPr>
          <w:rFonts w:ascii="Arial" w:hAnsi="Arial" w:cs="Arial"/>
          <w:sz w:val="24"/>
          <w:szCs w:val="24"/>
        </w:rPr>
      </w:pPr>
      <w:r w:rsidRPr="009C01DB">
        <w:rPr>
          <w:rFonts w:ascii="Arial" w:hAnsi="Arial" w:cs="Arial"/>
          <w:sz w:val="24"/>
          <w:szCs w:val="24"/>
        </w:rPr>
        <w:t>Prezentace s vloženými otázkami k zamyšlení, k rozpoznání demokratického principu a diskriminace menšin.</w:t>
      </w:r>
    </w:p>
    <w:p w14:paraId="3CBCDD45" w14:textId="77777777" w:rsidR="0047734C" w:rsidRPr="009C01DB" w:rsidRDefault="0047734C" w:rsidP="009C01DB">
      <w:pPr>
        <w:spacing w:line="360" w:lineRule="auto"/>
        <w:jc w:val="both"/>
        <w:rPr>
          <w:rFonts w:ascii="Arial" w:hAnsi="Arial" w:cs="Arial"/>
          <w:sz w:val="24"/>
          <w:szCs w:val="24"/>
        </w:rPr>
      </w:pPr>
    </w:p>
    <w:p w14:paraId="3481878B" w14:textId="77777777" w:rsidR="0047734C" w:rsidRPr="009C01DB" w:rsidRDefault="0047734C" w:rsidP="009C01DB">
      <w:pPr>
        <w:spacing w:line="360" w:lineRule="auto"/>
        <w:jc w:val="both"/>
        <w:rPr>
          <w:rFonts w:ascii="Arial" w:hAnsi="Arial" w:cs="Arial"/>
          <w:sz w:val="24"/>
          <w:szCs w:val="24"/>
        </w:rPr>
      </w:pPr>
      <w:r w:rsidRPr="009C01DB">
        <w:rPr>
          <w:rFonts w:ascii="Arial" w:hAnsi="Arial" w:cs="Arial"/>
          <w:b/>
          <w:sz w:val="24"/>
          <w:szCs w:val="24"/>
        </w:rPr>
        <w:t>Pomůcky:</w:t>
      </w:r>
      <w:r w:rsidRPr="009C01DB">
        <w:rPr>
          <w:rFonts w:ascii="Arial" w:hAnsi="Arial" w:cs="Arial"/>
          <w:sz w:val="24"/>
          <w:szCs w:val="24"/>
        </w:rPr>
        <w:t xml:space="preserve"> </w:t>
      </w:r>
    </w:p>
    <w:p w14:paraId="6839B36A" w14:textId="2482312A" w:rsidR="0047734C" w:rsidRPr="009C01DB" w:rsidRDefault="0047734C" w:rsidP="009C01DB">
      <w:pPr>
        <w:spacing w:line="360" w:lineRule="auto"/>
        <w:jc w:val="both"/>
        <w:rPr>
          <w:rFonts w:ascii="Arial" w:hAnsi="Arial" w:cs="Arial"/>
          <w:sz w:val="24"/>
          <w:szCs w:val="24"/>
        </w:rPr>
      </w:pPr>
      <w:r w:rsidRPr="009C01DB">
        <w:rPr>
          <w:rFonts w:ascii="Arial" w:hAnsi="Arial" w:cs="Arial"/>
          <w:sz w:val="24"/>
          <w:szCs w:val="24"/>
        </w:rPr>
        <w:t xml:space="preserve">Prezentace, předchozí zkušenosti a znalosti </w:t>
      </w:r>
      <w:r w:rsidR="00241C4C">
        <w:rPr>
          <w:rFonts w:ascii="Arial" w:hAnsi="Arial" w:cs="Arial"/>
          <w:sz w:val="24"/>
          <w:szCs w:val="24"/>
        </w:rPr>
        <w:t>žáků</w:t>
      </w:r>
      <w:r w:rsidR="003B7244">
        <w:rPr>
          <w:rFonts w:ascii="Arial" w:hAnsi="Arial" w:cs="Arial"/>
          <w:sz w:val="24"/>
          <w:szCs w:val="24"/>
        </w:rPr>
        <w:t>.</w:t>
      </w:r>
    </w:p>
    <w:p w14:paraId="08A4D422" w14:textId="77777777" w:rsidR="0047734C" w:rsidRPr="009C01DB" w:rsidRDefault="0047734C" w:rsidP="009C01DB">
      <w:pPr>
        <w:spacing w:line="360" w:lineRule="auto"/>
        <w:jc w:val="both"/>
        <w:rPr>
          <w:rFonts w:ascii="Arial" w:hAnsi="Arial" w:cs="Arial"/>
          <w:sz w:val="24"/>
          <w:szCs w:val="24"/>
        </w:rPr>
      </w:pPr>
    </w:p>
    <w:p w14:paraId="4B5C1616" w14:textId="77777777" w:rsidR="004B26D4" w:rsidRDefault="0047734C" w:rsidP="009C01DB">
      <w:pPr>
        <w:spacing w:line="360" w:lineRule="auto"/>
        <w:jc w:val="both"/>
        <w:rPr>
          <w:rFonts w:ascii="Arial" w:hAnsi="Arial" w:cs="Arial"/>
          <w:sz w:val="24"/>
          <w:szCs w:val="24"/>
        </w:rPr>
      </w:pPr>
      <w:r w:rsidRPr="009C01DB">
        <w:rPr>
          <w:rFonts w:ascii="Arial" w:hAnsi="Arial" w:cs="Arial"/>
          <w:b/>
          <w:sz w:val="24"/>
          <w:szCs w:val="24"/>
        </w:rPr>
        <w:t xml:space="preserve">Cíl: </w:t>
      </w:r>
    </w:p>
    <w:p w14:paraId="366AE209" w14:textId="68EDBEB6" w:rsidR="0047734C" w:rsidRPr="009C01DB" w:rsidRDefault="004B26D4" w:rsidP="009C01DB">
      <w:pPr>
        <w:spacing w:line="360" w:lineRule="auto"/>
        <w:jc w:val="both"/>
        <w:rPr>
          <w:rFonts w:ascii="Arial" w:hAnsi="Arial" w:cs="Arial"/>
          <w:sz w:val="24"/>
          <w:szCs w:val="24"/>
        </w:rPr>
      </w:pPr>
      <w:r>
        <w:rPr>
          <w:rFonts w:ascii="Arial" w:hAnsi="Arial" w:cs="Arial"/>
          <w:sz w:val="24"/>
          <w:szCs w:val="24"/>
        </w:rPr>
        <w:t>Ž</w:t>
      </w:r>
      <w:r w:rsidR="00F61F02">
        <w:rPr>
          <w:rFonts w:ascii="Arial" w:hAnsi="Arial" w:cs="Arial"/>
          <w:sz w:val="24"/>
          <w:szCs w:val="24"/>
        </w:rPr>
        <w:t>áci</w:t>
      </w:r>
      <w:r w:rsidR="0047734C" w:rsidRPr="009C01DB">
        <w:rPr>
          <w:rFonts w:ascii="Arial" w:hAnsi="Arial" w:cs="Arial"/>
          <w:sz w:val="24"/>
          <w:szCs w:val="24"/>
        </w:rPr>
        <w:t xml:space="preserve"> umí rozpoznat škodlivost většinové diktatury a obecné znaky demokracie</w:t>
      </w:r>
      <w:r w:rsidR="00F50129">
        <w:rPr>
          <w:rFonts w:ascii="Arial" w:hAnsi="Arial" w:cs="Arial"/>
          <w:sz w:val="24"/>
          <w:szCs w:val="24"/>
        </w:rPr>
        <w:t>.</w:t>
      </w:r>
    </w:p>
    <w:p w14:paraId="3D6E4A43" w14:textId="77777777" w:rsidR="0047734C" w:rsidRPr="009C01DB" w:rsidRDefault="0047734C" w:rsidP="009C01DB">
      <w:pPr>
        <w:spacing w:line="360" w:lineRule="auto"/>
        <w:jc w:val="both"/>
        <w:rPr>
          <w:rFonts w:ascii="Arial" w:hAnsi="Arial" w:cs="Arial"/>
          <w:sz w:val="24"/>
          <w:szCs w:val="24"/>
        </w:rPr>
      </w:pPr>
    </w:p>
    <w:p w14:paraId="72EF1279" w14:textId="77777777" w:rsidR="004B26D4" w:rsidRDefault="0047734C" w:rsidP="009C01DB">
      <w:pPr>
        <w:spacing w:line="360" w:lineRule="auto"/>
        <w:jc w:val="both"/>
        <w:rPr>
          <w:rFonts w:ascii="Arial" w:hAnsi="Arial" w:cs="Arial"/>
          <w:sz w:val="24"/>
          <w:szCs w:val="24"/>
        </w:rPr>
      </w:pPr>
      <w:r w:rsidRPr="009C01DB">
        <w:rPr>
          <w:rFonts w:ascii="Arial" w:hAnsi="Arial" w:cs="Arial"/>
          <w:b/>
          <w:sz w:val="24"/>
          <w:szCs w:val="24"/>
        </w:rPr>
        <w:t>Motivace</w:t>
      </w:r>
      <w:r w:rsidR="004B26D4">
        <w:rPr>
          <w:rFonts w:ascii="Arial" w:hAnsi="Arial" w:cs="Arial"/>
          <w:sz w:val="24"/>
          <w:szCs w:val="24"/>
        </w:rPr>
        <w:t xml:space="preserve">: </w:t>
      </w:r>
    </w:p>
    <w:p w14:paraId="4B23C1C2" w14:textId="4084719B" w:rsidR="0047734C" w:rsidRPr="009C01DB" w:rsidRDefault="004B26D4" w:rsidP="009C01DB">
      <w:pPr>
        <w:spacing w:line="360" w:lineRule="auto"/>
        <w:jc w:val="both"/>
        <w:rPr>
          <w:rFonts w:ascii="Arial" w:hAnsi="Arial" w:cs="Arial"/>
          <w:sz w:val="24"/>
          <w:szCs w:val="24"/>
        </w:rPr>
      </w:pPr>
      <w:r>
        <w:rPr>
          <w:rFonts w:ascii="Arial" w:hAnsi="Arial" w:cs="Arial"/>
          <w:sz w:val="24"/>
          <w:szCs w:val="24"/>
        </w:rPr>
        <w:t>M</w:t>
      </w:r>
      <w:r w:rsidR="0047734C" w:rsidRPr="009C01DB">
        <w:rPr>
          <w:rFonts w:ascii="Arial" w:hAnsi="Arial" w:cs="Arial"/>
          <w:sz w:val="24"/>
          <w:szCs w:val="24"/>
        </w:rPr>
        <w:t>ožnost uplatnění předchozích znalostí</w:t>
      </w:r>
      <w:r w:rsidR="00F50129">
        <w:rPr>
          <w:rFonts w:ascii="Arial" w:hAnsi="Arial" w:cs="Arial"/>
          <w:sz w:val="24"/>
          <w:szCs w:val="24"/>
        </w:rPr>
        <w:t>.</w:t>
      </w:r>
    </w:p>
    <w:p w14:paraId="35CD0C04" w14:textId="69039BE0" w:rsidR="002E523A" w:rsidRPr="009C01DB" w:rsidRDefault="002E523A" w:rsidP="009C01DB">
      <w:pPr>
        <w:spacing w:line="360" w:lineRule="auto"/>
        <w:jc w:val="both"/>
        <w:rPr>
          <w:rFonts w:ascii="Arial" w:hAnsi="Arial" w:cs="Arial"/>
          <w:sz w:val="24"/>
          <w:szCs w:val="24"/>
        </w:rPr>
      </w:pPr>
      <w:r w:rsidRPr="009C01DB">
        <w:rPr>
          <w:rFonts w:ascii="Arial" w:hAnsi="Arial" w:cs="Arial"/>
          <w:sz w:val="24"/>
          <w:szCs w:val="24"/>
        </w:rPr>
        <w:br w:type="page"/>
      </w:r>
    </w:p>
    <w:p w14:paraId="64B6CA1C" w14:textId="77777777" w:rsidR="0047734C" w:rsidRPr="009C01DB" w:rsidRDefault="0047734C" w:rsidP="009C01DB">
      <w:pPr>
        <w:spacing w:line="360" w:lineRule="auto"/>
        <w:jc w:val="both"/>
        <w:rPr>
          <w:rFonts w:ascii="Arial" w:hAnsi="Arial" w:cs="Arial"/>
          <w:b/>
          <w:bCs/>
          <w:sz w:val="24"/>
          <w:szCs w:val="24"/>
        </w:rPr>
      </w:pPr>
      <w:r w:rsidRPr="009C01DB">
        <w:rPr>
          <w:rFonts w:ascii="Arial" w:hAnsi="Arial" w:cs="Arial"/>
          <w:b/>
          <w:bCs/>
          <w:sz w:val="24"/>
          <w:szCs w:val="24"/>
        </w:rPr>
        <w:lastRenderedPageBreak/>
        <w:t>Učivo</w:t>
      </w:r>
    </w:p>
    <w:p w14:paraId="537479A0" w14:textId="77777777" w:rsidR="0047734C" w:rsidRPr="009C01DB" w:rsidRDefault="0047734C" w:rsidP="009C01DB">
      <w:pPr>
        <w:pStyle w:val="Nadpis2"/>
        <w:spacing w:line="360" w:lineRule="auto"/>
        <w:jc w:val="both"/>
        <w:rPr>
          <w:rFonts w:cs="Arial"/>
          <w:szCs w:val="24"/>
        </w:rPr>
      </w:pPr>
      <w:bookmarkStart w:id="13" w:name="_Toc64467427"/>
      <w:r w:rsidRPr="009C01DB">
        <w:rPr>
          <w:rFonts w:cs="Arial"/>
          <w:szCs w:val="24"/>
        </w:rPr>
        <w:t>Volba třídní „vlády“</w:t>
      </w:r>
      <w:bookmarkEnd w:id="13"/>
    </w:p>
    <w:p w14:paraId="366ADDB8" w14:textId="77777777" w:rsidR="0047734C" w:rsidRPr="009C01DB" w:rsidRDefault="0047734C" w:rsidP="009C01DB">
      <w:pPr>
        <w:spacing w:line="360" w:lineRule="auto"/>
        <w:jc w:val="both"/>
        <w:rPr>
          <w:rFonts w:ascii="Arial" w:hAnsi="Arial" w:cs="Arial"/>
          <w:b/>
          <w:bCs/>
          <w:sz w:val="24"/>
          <w:szCs w:val="24"/>
        </w:rPr>
      </w:pPr>
    </w:p>
    <w:p w14:paraId="3CC8B994" w14:textId="77777777" w:rsidR="0047734C" w:rsidRPr="009C01DB" w:rsidRDefault="0047734C" w:rsidP="009C01DB">
      <w:pPr>
        <w:spacing w:line="360" w:lineRule="auto"/>
        <w:jc w:val="both"/>
        <w:rPr>
          <w:rFonts w:ascii="Arial" w:hAnsi="Arial" w:cs="Arial"/>
          <w:b/>
          <w:sz w:val="24"/>
          <w:szCs w:val="24"/>
        </w:rPr>
      </w:pPr>
      <w:r w:rsidRPr="009C01DB">
        <w:rPr>
          <w:rFonts w:ascii="Arial" w:hAnsi="Arial" w:cs="Arial"/>
          <w:b/>
          <w:sz w:val="24"/>
          <w:szCs w:val="24"/>
        </w:rPr>
        <w:t xml:space="preserve">Vazba na ŠVP – učivo/výstupy: </w:t>
      </w:r>
    </w:p>
    <w:p w14:paraId="7B844585" w14:textId="158BC1ED" w:rsidR="0047734C" w:rsidRPr="009C01DB" w:rsidRDefault="00241C4C" w:rsidP="009C01DB">
      <w:pPr>
        <w:spacing w:line="360" w:lineRule="auto"/>
        <w:jc w:val="both"/>
        <w:rPr>
          <w:rFonts w:ascii="Arial" w:hAnsi="Arial" w:cs="Arial"/>
          <w:sz w:val="24"/>
          <w:szCs w:val="24"/>
        </w:rPr>
      </w:pPr>
      <w:r>
        <w:rPr>
          <w:rFonts w:ascii="Arial" w:hAnsi="Arial" w:cs="Arial"/>
          <w:sz w:val="24"/>
          <w:szCs w:val="24"/>
        </w:rPr>
        <w:t>Žák</w:t>
      </w:r>
      <w:r w:rsidR="0047734C" w:rsidRPr="009C01DB">
        <w:rPr>
          <w:rFonts w:ascii="Arial" w:hAnsi="Arial" w:cs="Arial"/>
          <w:sz w:val="24"/>
          <w:szCs w:val="24"/>
        </w:rPr>
        <w:t xml:space="preserve"> pochopí principy demokratické volby</w:t>
      </w:r>
      <w:r w:rsidR="00F50129">
        <w:rPr>
          <w:rFonts w:ascii="Arial" w:hAnsi="Arial" w:cs="Arial"/>
          <w:sz w:val="24"/>
          <w:szCs w:val="24"/>
        </w:rPr>
        <w:t>.</w:t>
      </w:r>
    </w:p>
    <w:p w14:paraId="1C6BE898" w14:textId="77777777" w:rsidR="0047734C" w:rsidRPr="009C01DB" w:rsidRDefault="0047734C" w:rsidP="009C01DB">
      <w:pPr>
        <w:spacing w:line="360" w:lineRule="auto"/>
        <w:jc w:val="both"/>
        <w:rPr>
          <w:rFonts w:ascii="Arial" w:hAnsi="Arial" w:cs="Arial"/>
          <w:b/>
          <w:sz w:val="24"/>
          <w:szCs w:val="24"/>
        </w:rPr>
      </w:pPr>
    </w:p>
    <w:p w14:paraId="72C6CAA2" w14:textId="77777777" w:rsidR="0047734C" w:rsidRPr="009C01DB" w:rsidRDefault="0047734C" w:rsidP="009C01DB">
      <w:pPr>
        <w:spacing w:line="360" w:lineRule="auto"/>
        <w:jc w:val="both"/>
        <w:rPr>
          <w:rFonts w:ascii="Arial" w:hAnsi="Arial" w:cs="Arial"/>
          <w:sz w:val="24"/>
          <w:szCs w:val="24"/>
        </w:rPr>
      </w:pPr>
      <w:r w:rsidRPr="009C01DB">
        <w:rPr>
          <w:rFonts w:ascii="Arial" w:hAnsi="Arial" w:cs="Arial"/>
          <w:b/>
          <w:sz w:val="24"/>
          <w:szCs w:val="24"/>
        </w:rPr>
        <w:t>Organizační formy a metody práce:</w:t>
      </w:r>
      <w:r w:rsidRPr="009C01DB">
        <w:rPr>
          <w:rFonts w:ascii="Arial" w:hAnsi="Arial" w:cs="Arial"/>
          <w:sz w:val="24"/>
          <w:szCs w:val="24"/>
        </w:rPr>
        <w:t xml:space="preserve"> </w:t>
      </w:r>
    </w:p>
    <w:p w14:paraId="4F58AAA0" w14:textId="77777777" w:rsidR="0047734C" w:rsidRPr="009C01DB" w:rsidRDefault="0047734C" w:rsidP="009C01DB">
      <w:pPr>
        <w:spacing w:line="360" w:lineRule="auto"/>
        <w:jc w:val="both"/>
        <w:rPr>
          <w:rFonts w:ascii="Arial" w:hAnsi="Arial" w:cs="Arial"/>
          <w:sz w:val="24"/>
          <w:szCs w:val="24"/>
        </w:rPr>
      </w:pPr>
      <w:r w:rsidRPr="009C01DB">
        <w:rPr>
          <w:rFonts w:ascii="Arial" w:hAnsi="Arial" w:cs="Arial"/>
          <w:sz w:val="24"/>
          <w:szCs w:val="24"/>
        </w:rPr>
        <w:t>Anonymní volba prezidenta, premiéra, ministra školství, ministra vnitra, ministra spravedlnosti, ministra zdravotnictví.</w:t>
      </w:r>
    </w:p>
    <w:p w14:paraId="1796AD0B" w14:textId="77777777" w:rsidR="0047734C" w:rsidRPr="009C01DB" w:rsidRDefault="0047734C" w:rsidP="009C01DB">
      <w:pPr>
        <w:spacing w:line="360" w:lineRule="auto"/>
        <w:jc w:val="both"/>
        <w:rPr>
          <w:rFonts w:ascii="Arial" w:hAnsi="Arial" w:cs="Arial"/>
          <w:sz w:val="24"/>
          <w:szCs w:val="24"/>
        </w:rPr>
      </w:pPr>
    </w:p>
    <w:p w14:paraId="0A794E93" w14:textId="77777777" w:rsidR="0047734C" w:rsidRPr="009C01DB" w:rsidRDefault="0047734C" w:rsidP="009C01DB">
      <w:pPr>
        <w:spacing w:line="360" w:lineRule="auto"/>
        <w:jc w:val="both"/>
        <w:rPr>
          <w:rFonts w:ascii="Arial" w:hAnsi="Arial" w:cs="Arial"/>
          <w:sz w:val="24"/>
          <w:szCs w:val="24"/>
        </w:rPr>
      </w:pPr>
      <w:r w:rsidRPr="009C01DB">
        <w:rPr>
          <w:rFonts w:ascii="Arial" w:hAnsi="Arial" w:cs="Arial"/>
          <w:b/>
          <w:sz w:val="24"/>
          <w:szCs w:val="24"/>
        </w:rPr>
        <w:t>Pomůcky:</w:t>
      </w:r>
      <w:r w:rsidRPr="009C01DB">
        <w:rPr>
          <w:rFonts w:ascii="Arial" w:hAnsi="Arial" w:cs="Arial"/>
          <w:sz w:val="24"/>
          <w:szCs w:val="24"/>
        </w:rPr>
        <w:t xml:space="preserve"> </w:t>
      </w:r>
    </w:p>
    <w:p w14:paraId="6AC80D21" w14:textId="31A4CFEE" w:rsidR="0047734C" w:rsidRDefault="0047734C" w:rsidP="009C01DB">
      <w:pPr>
        <w:spacing w:line="360" w:lineRule="auto"/>
        <w:jc w:val="both"/>
        <w:rPr>
          <w:rFonts w:ascii="Arial" w:hAnsi="Arial" w:cs="Arial"/>
          <w:sz w:val="24"/>
          <w:szCs w:val="24"/>
        </w:rPr>
      </w:pPr>
      <w:r w:rsidRPr="009C01DB">
        <w:rPr>
          <w:rFonts w:ascii="Arial" w:hAnsi="Arial" w:cs="Arial"/>
          <w:sz w:val="24"/>
          <w:szCs w:val="24"/>
        </w:rPr>
        <w:t>Prázdné papírky, tabule, křída nebo fix (podle typu tabule)</w:t>
      </w:r>
      <w:r w:rsidR="003B7244">
        <w:rPr>
          <w:rFonts w:ascii="Arial" w:hAnsi="Arial" w:cs="Arial"/>
          <w:sz w:val="24"/>
          <w:szCs w:val="24"/>
        </w:rPr>
        <w:t>.</w:t>
      </w:r>
    </w:p>
    <w:p w14:paraId="4F3CB8F2" w14:textId="77777777" w:rsidR="00054C55" w:rsidRPr="009C01DB" w:rsidRDefault="00054C55" w:rsidP="009C01DB">
      <w:pPr>
        <w:spacing w:line="360" w:lineRule="auto"/>
        <w:jc w:val="both"/>
        <w:rPr>
          <w:rFonts w:ascii="Arial" w:hAnsi="Arial" w:cs="Arial"/>
          <w:sz w:val="24"/>
          <w:szCs w:val="24"/>
        </w:rPr>
      </w:pPr>
    </w:p>
    <w:p w14:paraId="12588BEB" w14:textId="77777777" w:rsidR="004B26D4" w:rsidRDefault="0047734C" w:rsidP="009C01DB">
      <w:pPr>
        <w:spacing w:line="360" w:lineRule="auto"/>
        <w:jc w:val="both"/>
        <w:rPr>
          <w:rFonts w:ascii="Arial" w:hAnsi="Arial" w:cs="Arial"/>
          <w:sz w:val="24"/>
          <w:szCs w:val="24"/>
        </w:rPr>
      </w:pPr>
      <w:r w:rsidRPr="009C01DB">
        <w:rPr>
          <w:rFonts w:ascii="Arial" w:hAnsi="Arial" w:cs="Arial"/>
          <w:b/>
          <w:sz w:val="24"/>
          <w:szCs w:val="24"/>
        </w:rPr>
        <w:t xml:space="preserve">Cíl: </w:t>
      </w:r>
    </w:p>
    <w:p w14:paraId="17AC9FE1" w14:textId="12EE6196" w:rsidR="0047734C" w:rsidRDefault="004B26D4" w:rsidP="009C01DB">
      <w:pPr>
        <w:spacing w:line="360" w:lineRule="auto"/>
        <w:jc w:val="both"/>
        <w:rPr>
          <w:rFonts w:ascii="Arial" w:hAnsi="Arial" w:cs="Arial"/>
          <w:sz w:val="24"/>
          <w:szCs w:val="24"/>
        </w:rPr>
      </w:pPr>
      <w:r>
        <w:rPr>
          <w:rFonts w:ascii="Arial" w:hAnsi="Arial" w:cs="Arial"/>
          <w:sz w:val="24"/>
          <w:szCs w:val="24"/>
        </w:rPr>
        <w:t>D</w:t>
      </w:r>
      <w:r w:rsidR="0047734C" w:rsidRPr="009C01DB">
        <w:rPr>
          <w:rFonts w:ascii="Arial" w:hAnsi="Arial" w:cs="Arial"/>
          <w:sz w:val="24"/>
          <w:szCs w:val="24"/>
        </w:rPr>
        <w:t>emokratická volba v praxi.</w:t>
      </w:r>
    </w:p>
    <w:p w14:paraId="678FF228" w14:textId="77777777" w:rsidR="00054C55" w:rsidRPr="009C01DB" w:rsidRDefault="00054C55" w:rsidP="009C01DB">
      <w:pPr>
        <w:spacing w:line="360" w:lineRule="auto"/>
        <w:jc w:val="both"/>
        <w:rPr>
          <w:rFonts w:ascii="Arial" w:hAnsi="Arial" w:cs="Arial"/>
          <w:sz w:val="24"/>
          <w:szCs w:val="24"/>
        </w:rPr>
      </w:pPr>
    </w:p>
    <w:p w14:paraId="7E157D83" w14:textId="77777777" w:rsidR="004B26D4" w:rsidRDefault="0047734C" w:rsidP="009C01DB">
      <w:pPr>
        <w:spacing w:line="360" w:lineRule="auto"/>
        <w:jc w:val="both"/>
        <w:rPr>
          <w:rFonts w:ascii="Arial" w:hAnsi="Arial" w:cs="Arial"/>
          <w:sz w:val="24"/>
          <w:szCs w:val="24"/>
        </w:rPr>
      </w:pPr>
      <w:r w:rsidRPr="009C01DB">
        <w:rPr>
          <w:rFonts w:ascii="Arial" w:hAnsi="Arial" w:cs="Arial"/>
          <w:b/>
          <w:sz w:val="24"/>
          <w:szCs w:val="24"/>
        </w:rPr>
        <w:t>Motivace</w:t>
      </w:r>
      <w:r w:rsidR="004B26D4">
        <w:rPr>
          <w:rFonts w:ascii="Arial" w:hAnsi="Arial" w:cs="Arial"/>
          <w:sz w:val="24"/>
          <w:szCs w:val="24"/>
        </w:rPr>
        <w:t xml:space="preserve">: </w:t>
      </w:r>
    </w:p>
    <w:p w14:paraId="547E3C00" w14:textId="6C676740" w:rsidR="0047734C" w:rsidRPr="009C01DB" w:rsidRDefault="004B26D4" w:rsidP="009C01DB">
      <w:pPr>
        <w:spacing w:line="360" w:lineRule="auto"/>
        <w:jc w:val="both"/>
        <w:rPr>
          <w:rFonts w:ascii="Arial" w:hAnsi="Arial" w:cs="Arial"/>
          <w:sz w:val="24"/>
          <w:szCs w:val="24"/>
        </w:rPr>
      </w:pPr>
      <w:r>
        <w:rPr>
          <w:rFonts w:ascii="Arial" w:hAnsi="Arial" w:cs="Arial"/>
          <w:sz w:val="24"/>
          <w:szCs w:val="24"/>
        </w:rPr>
        <w:t>Z</w:t>
      </w:r>
      <w:r w:rsidR="0047734C" w:rsidRPr="009C01DB">
        <w:rPr>
          <w:rFonts w:ascii="Arial" w:hAnsi="Arial" w:cs="Arial"/>
          <w:sz w:val="24"/>
          <w:szCs w:val="24"/>
        </w:rPr>
        <w:t xml:space="preserve">e svého okolí </w:t>
      </w:r>
      <w:r w:rsidR="00F61F02">
        <w:rPr>
          <w:rFonts w:ascii="Arial" w:hAnsi="Arial" w:cs="Arial"/>
          <w:sz w:val="24"/>
          <w:szCs w:val="24"/>
        </w:rPr>
        <w:t>žáci</w:t>
      </w:r>
      <w:r w:rsidR="0047734C" w:rsidRPr="009C01DB">
        <w:rPr>
          <w:rFonts w:ascii="Arial" w:hAnsi="Arial" w:cs="Arial"/>
          <w:sz w:val="24"/>
          <w:szCs w:val="24"/>
        </w:rPr>
        <w:t xml:space="preserve"> mohou zvolit, k</w:t>
      </w:r>
      <w:r w:rsidR="00CB1637">
        <w:rPr>
          <w:rFonts w:ascii="Arial" w:hAnsi="Arial" w:cs="Arial"/>
          <w:sz w:val="24"/>
          <w:szCs w:val="24"/>
        </w:rPr>
        <w:t>oho by si přáli za prezidenta a </w:t>
      </w:r>
      <w:r w:rsidR="0047734C" w:rsidRPr="009C01DB">
        <w:rPr>
          <w:rFonts w:ascii="Arial" w:hAnsi="Arial" w:cs="Arial"/>
          <w:sz w:val="24"/>
          <w:szCs w:val="24"/>
        </w:rPr>
        <w:t>obsadit ministerské pozice.</w:t>
      </w:r>
    </w:p>
    <w:p w14:paraId="64E2D47C" w14:textId="77777777" w:rsidR="00CB1637" w:rsidRDefault="00CB1637">
      <w:pPr>
        <w:rPr>
          <w:rFonts w:ascii="Arial" w:hAnsi="Arial" w:cs="Arial"/>
          <w:b/>
          <w:i/>
          <w:sz w:val="24"/>
          <w:szCs w:val="24"/>
        </w:rPr>
      </w:pPr>
      <w:r>
        <w:rPr>
          <w:rFonts w:ascii="Arial" w:hAnsi="Arial" w:cs="Arial"/>
          <w:b/>
          <w:i/>
          <w:sz w:val="24"/>
          <w:szCs w:val="24"/>
        </w:rPr>
        <w:br w:type="page"/>
      </w:r>
    </w:p>
    <w:p w14:paraId="7A5100A6" w14:textId="711684EF" w:rsidR="0047734C" w:rsidRPr="00F50129" w:rsidRDefault="0047734C" w:rsidP="009C01DB">
      <w:pPr>
        <w:spacing w:line="360" w:lineRule="auto"/>
        <w:jc w:val="both"/>
        <w:rPr>
          <w:rFonts w:ascii="Arial" w:hAnsi="Arial" w:cs="Arial"/>
          <w:b/>
          <w:i/>
          <w:sz w:val="24"/>
          <w:szCs w:val="24"/>
        </w:rPr>
      </w:pPr>
      <w:r w:rsidRPr="009C01DB">
        <w:rPr>
          <w:rFonts w:ascii="Arial" w:hAnsi="Arial" w:cs="Arial"/>
          <w:b/>
          <w:i/>
          <w:sz w:val="24"/>
          <w:szCs w:val="24"/>
        </w:rPr>
        <w:lastRenderedPageBreak/>
        <w:t>Pracovní list:</w:t>
      </w:r>
    </w:p>
    <w:p w14:paraId="1092E2C2" w14:textId="0307386B" w:rsidR="0047734C" w:rsidRPr="009C01DB" w:rsidRDefault="0047734C" w:rsidP="009C01DB">
      <w:pPr>
        <w:spacing w:line="360" w:lineRule="auto"/>
        <w:jc w:val="both"/>
        <w:rPr>
          <w:rFonts w:ascii="Arial" w:hAnsi="Arial" w:cs="Arial"/>
          <w:sz w:val="24"/>
          <w:szCs w:val="24"/>
        </w:rPr>
      </w:pPr>
      <w:r w:rsidRPr="009C01DB">
        <w:rPr>
          <w:rFonts w:ascii="Arial" w:hAnsi="Arial" w:cs="Arial"/>
          <w:sz w:val="24"/>
          <w:szCs w:val="24"/>
        </w:rPr>
        <w:t xml:space="preserve">Učitel zadá </w:t>
      </w:r>
      <w:r w:rsidR="00241C4C">
        <w:rPr>
          <w:rFonts w:ascii="Arial" w:hAnsi="Arial" w:cs="Arial"/>
          <w:sz w:val="24"/>
          <w:szCs w:val="24"/>
        </w:rPr>
        <w:t>žákům</w:t>
      </w:r>
      <w:r w:rsidRPr="009C01DB">
        <w:rPr>
          <w:rFonts w:ascii="Arial" w:hAnsi="Arial" w:cs="Arial"/>
          <w:sz w:val="24"/>
          <w:szCs w:val="24"/>
        </w:rPr>
        <w:t>, aby pro každou funkci zvolili jedno jméno ze své třídy (můžou volit i nepřítomné žáky). Koho by volili do funkce:</w:t>
      </w:r>
    </w:p>
    <w:p w14:paraId="6E11E917" w14:textId="77777777" w:rsidR="0047734C" w:rsidRPr="009C01DB" w:rsidRDefault="0047734C" w:rsidP="009C01DB">
      <w:pPr>
        <w:spacing w:line="360" w:lineRule="auto"/>
        <w:jc w:val="both"/>
        <w:rPr>
          <w:rFonts w:ascii="Arial" w:hAnsi="Arial" w:cs="Arial"/>
          <w:sz w:val="24"/>
          <w:szCs w:val="24"/>
        </w:rPr>
      </w:pPr>
    </w:p>
    <w:p w14:paraId="40281589" w14:textId="77777777" w:rsidR="0047734C" w:rsidRPr="00CB1637" w:rsidRDefault="0047734C" w:rsidP="00241C4C">
      <w:pPr>
        <w:pStyle w:val="Odstavecseseznamem"/>
        <w:numPr>
          <w:ilvl w:val="0"/>
          <w:numId w:val="13"/>
        </w:numPr>
        <w:spacing w:line="360" w:lineRule="auto"/>
        <w:jc w:val="both"/>
        <w:rPr>
          <w:rFonts w:ascii="Arial" w:hAnsi="Arial" w:cs="Arial"/>
          <w:sz w:val="24"/>
          <w:szCs w:val="24"/>
        </w:rPr>
      </w:pPr>
      <w:r w:rsidRPr="00CB1637">
        <w:rPr>
          <w:rFonts w:ascii="Arial" w:hAnsi="Arial" w:cs="Arial"/>
          <w:sz w:val="24"/>
          <w:szCs w:val="24"/>
        </w:rPr>
        <w:t>Prezidenta</w:t>
      </w:r>
    </w:p>
    <w:p w14:paraId="5CCEFE1D" w14:textId="77777777" w:rsidR="0047734C" w:rsidRPr="00CB1637" w:rsidRDefault="0047734C" w:rsidP="00241C4C">
      <w:pPr>
        <w:pStyle w:val="Odstavecseseznamem"/>
        <w:numPr>
          <w:ilvl w:val="0"/>
          <w:numId w:val="13"/>
        </w:numPr>
        <w:spacing w:line="360" w:lineRule="auto"/>
        <w:jc w:val="both"/>
        <w:rPr>
          <w:rFonts w:ascii="Arial" w:hAnsi="Arial" w:cs="Arial"/>
          <w:sz w:val="24"/>
          <w:szCs w:val="24"/>
        </w:rPr>
      </w:pPr>
      <w:r w:rsidRPr="00CB1637">
        <w:rPr>
          <w:rFonts w:ascii="Arial" w:hAnsi="Arial" w:cs="Arial"/>
          <w:sz w:val="24"/>
          <w:szCs w:val="24"/>
        </w:rPr>
        <w:t>Premiéra</w:t>
      </w:r>
    </w:p>
    <w:p w14:paraId="0BF7741B" w14:textId="77777777" w:rsidR="0047734C" w:rsidRPr="00CB1637" w:rsidRDefault="0047734C" w:rsidP="00241C4C">
      <w:pPr>
        <w:pStyle w:val="Odstavecseseznamem"/>
        <w:numPr>
          <w:ilvl w:val="0"/>
          <w:numId w:val="13"/>
        </w:numPr>
        <w:spacing w:line="360" w:lineRule="auto"/>
        <w:jc w:val="both"/>
        <w:rPr>
          <w:rFonts w:ascii="Arial" w:hAnsi="Arial" w:cs="Arial"/>
          <w:sz w:val="24"/>
          <w:szCs w:val="24"/>
        </w:rPr>
      </w:pPr>
      <w:r w:rsidRPr="00CB1637">
        <w:rPr>
          <w:rFonts w:ascii="Arial" w:hAnsi="Arial" w:cs="Arial"/>
          <w:sz w:val="24"/>
          <w:szCs w:val="24"/>
        </w:rPr>
        <w:t>Ministra školství</w:t>
      </w:r>
    </w:p>
    <w:p w14:paraId="2F2DF3EB" w14:textId="77777777" w:rsidR="0047734C" w:rsidRPr="00CB1637" w:rsidRDefault="0047734C" w:rsidP="00241C4C">
      <w:pPr>
        <w:pStyle w:val="Odstavecseseznamem"/>
        <w:numPr>
          <w:ilvl w:val="0"/>
          <w:numId w:val="13"/>
        </w:numPr>
        <w:spacing w:line="360" w:lineRule="auto"/>
        <w:jc w:val="both"/>
        <w:rPr>
          <w:rFonts w:ascii="Arial" w:hAnsi="Arial" w:cs="Arial"/>
          <w:sz w:val="24"/>
          <w:szCs w:val="24"/>
        </w:rPr>
      </w:pPr>
      <w:r w:rsidRPr="00CB1637">
        <w:rPr>
          <w:rFonts w:ascii="Arial" w:hAnsi="Arial" w:cs="Arial"/>
          <w:sz w:val="24"/>
          <w:szCs w:val="24"/>
        </w:rPr>
        <w:t>Ministra vnitra</w:t>
      </w:r>
    </w:p>
    <w:p w14:paraId="10F35C7C" w14:textId="77777777" w:rsidR="0047734C" w:rsidRPr="00CB1637" w:rsidRDefault="0047734C" w:rsidP="00241C4C">
      <w:pPr>
        <w:pStyle w:val="Odstavecseseznamem"/>
        <w:numPr>
          <w:ilvl w:val="0"/>
          <w:numId w:val="13"/>
        </w:numPr>
        <w:spacing w:line="360" w:lineRule="auto"/>
        <w:jc w:val="both"/>
        <w:rPr>
          <w:rFonts w:ascii="Arial" w:hAnsi="Arial" w:cs="Arial"/>
          <w:sz w:val="24"/>
          <w:szCs w:val="24"/>
        </w:rPr>
      </w:pPr>
      <w:r w:rsidRPr="00CB1637">
        <w:rPr>
          <w:rFonts w:ascii="Arial" w:hAnsi="Arial" w:cs="Arial"/>
          <w:sz w:val="24"/>
          <w:szCs w:val="24"/>
        </w:rPr>
        <w:t>Ministra spravedlnosti</w:t>
      </w:r>
    </w:p>
    <w:p w14:paraId="632FB9EA" w14:textId="77777777" w:rsidR="0047734C" w:rsidRPr="00CB1637" w:rsidRDefault="0047734C" w:rsidP="00241C4C">
      <w:pPr>
        <w:pStyle w:val="Odstavecseseznamem"/>
        <w:numPr>
          <w:ilvl w:val="0"/>
          <w:numId w:val="13"/>
        </w:numPr>
        <w:spacing w:line="360" w:lineRule="auto"/>
        <w:jc w:val="both"/>
        <w:rPr>
          <w:rFonts w:ascii="Arial" w:hAnsi="Arial" w:cs="Arial"/>
          <w:sz w:val="24"/>
          <w:szCs w:val="24"/>
        </w:rPr>
      </w:pPr>
      <w:r w:rsidRPr="00CB1637">
        <w:rPr>
          <w:rFonts w:ascii="Arial" w:hAnsi="Arial" w:cs="Arial"/>
          <w:sz w:val="24"/>
          <w:szCs w:val="24"/>
        </w:rPr>
        <w:t>Ministra zdravotnictví</w:t>
      </w:r>
    </w:p>
    <w:p w14:paraId="38FC410A" w14:textId="77777777" w:rsidR="0047734C" w:rsidRPr="009C01DB" w:rsidRDefault="0047734C" w:rsidP="009C01DB">
      <w:pPr>
        <w:spacing w:line="360" w:lineRule="auto"/>
        <w:jc w:val="both"/>
        <w:rPr>
          <w:rFonts w:ascii="Arial" w:hAnsi="Arial" w:cs="Arial"/>
          <w:sz w:val="24"/>
          <w:szCs w:val="24"/>
        </w:rPr>
      </w:pPr>
    </w:p>
    <w:p w14:paraId="40580036" w14:textId="3CC8C8E6" w:rsidR="0047734C" w:rsidRPr="009C01DB" w:rsidRDefault="0047734C" w:rsidP="009C01DB">
      <w:pPr>
        <w:spacing w:line="360" w:lineRule="auto"/>
        <w:jc w:val="both"/>
        <w:rPr>
          <w:rFonts w:ascii="Arial" w:hAnsi="Arial" w:cs="Arial"/>
          <w:sz w:val="24"/>
          <w:szCs w:val="24"/>
        </w:rPr>
      </w:pPr>
      <w:r w:rsidRPr="009C01DB">
        <w:rPr>
          <w:rFonts w:ascii="Arial" w:hAnsi="Arial" w:cs="Arial"/>
          <w:sz w:val="24"/>
          <w:szCs w:val="24"/>
        </w:rPr>
        <w:t xml:space="preserve">Jména se nesmí opakovat u jednoho studenta, </w:t>
      </w:r>
      <w:r w:rsidR="00F61F02">
        <w:rPr>
          <w:rFonts w:ascii="Arial" w:hAnsi="Arial" w:cs="Arial"/>
          <w:sz w:val="24"/>
          <w:szCs w:val="24"/>
        </w:rPr>
        <w:t>žáci</w:t>
      </w:r>
      <w:r w:rsidRPr="009C01DB">
        <w:rPr>
          <w:rFonts w:ascii="Arial" w:hAnsi="Arial" w:cs="Arial"/>
          <w:sz w:val="24"/>
          <w:szCs w:val="24"/>
        </w:rPr>
        <w:t xml:space="preserve"> své papírky nepodepisují. Učitel pak vyhodnotí volby – nejčastěji se opakující jméno studenta pro tu kterou funkci potvrzuje volbu. Pokud je volba nerozhodně, </w:t>
      </w:r>
      <w:r w:rsidR="00F61F02">
        <w:rPr>
          <w:rFonts w:ascii="Arial" w:hAnsi="Arial" w:cs="Arial"/>
          <w:sz w:val="24"/>
          <w:szCs w:val="24"/>
        </w:rPr>
        <w:t>žáci</w:t>
      </w:r>
      <w:r w:rsidRPr="009C01DB">
        <w:rPr>
          <w:rFonts w:ascii="Arial" w:hAnsi="Arial" w:cs="Arial"/>
          <w:sz w:val="24"/>
          <w:szCs w:val="24"/>
        </w:rPr>
        <w:t xml:space="preserve"> hlasují se zavřenýma očima pouze pro ta jména, která mají shodný počet hlasů. Jeden </w:t>
      </w:r>
      <w:r w:rsidR="00241C4C">
        <w:rPr>
          <w:rFonts w:ascii="Arial" w:hAnsi="Arial" w:cs="Arial"/>
          <w:sz w:val="24"/>
          <w:szCs w:val="24"/>
        </w:rPr>
        <w:t>Žák</w:t>
      </w:r>
      <w:r w:rsidRPr="009C01DB">
        <w:rPr>
          <w:rFonts w:ascii="Arial" w:hAnsi="Arial" w:cs="Arial"/>
          <w:sz w:val="24"/>
          <w:szCs w:val="24"/>
        </w:rPr>
        <w:t xml:space="preserve"> může být zvolen pro maximálně dvě ministerstva nebo do funkce prezidenta nebo do funkce premiéra.</w:t>
      </w:r>
    </w:p>
    <w:p w14:paraId="20EED0A3" w14:textId="0B0D00D2" w:rsidR="0047734C" w:rsidRPr="009C01DB" w:rsidRDefault="0047734C" w:rsidP="009C01DB">
      <w:pPr>
        <w:spacing w:line="360" w:lineRule="auto"/>
        <w:jc w:val="both"/>
        <w:rPr>
          <w:rFonts w:ascii="Arial" w:hAnsi="Arial" w:cs="Arial"/>
          <w:sz w:val="24"/>
          <w:szCs w:val="24"/>
        </w:rPr>
      </w:pPr>
      <w:r w:rsidRPr="009C01DB">
        <w:rPr>
          <w:rFonts w:ascii="Arial" w:hAnsi="Arial" w:cs="Arial"/>
          <w:sz w:val="24"/>
          <w:szCs w:val="24"/>
        </w:rPr>
        <w:br w:type="page"/>
      </w:r>
    </w:p>
    <w:p w14:paraId="0AF7F8DD" w14:textId="77777777" w:rsidR="0047734C" w:rsidRPr="009C01DB" w:rsidRDefault="0047734C" w:rsidP="009C01DB">
      <w:pPr>
        <w:spacing w:line="360" w:lineRule="auto"/>
        <w:jc w:val="both"/>
        <w:rPr>
          <w:rFonts w:ascii="Arial" w:hAnsi="Arial" w:cs="Arial"/>
          <w:b/>
          <w:bCs/>
          <w:sz w:val="24"/>
          <w:szCs w:val="24"/>
        </w:rPr>
      </w:pPr>
      <w:r w:rsidRPr="009C01DB">
        <w:rPr>
          <w:rFonts w:ascii="Arial" w:hAnsi="Arial" w:cs="Arial"/>
          <w:b/>
          <w:bCs/>
          <w:sz w:val="24"/>
          <w:szCs w:val="24"/>
        </w:rPr>
        <w:lastRenderedPageBreak/>
        <w:t>Učivo</w:t>
      </w:r>
    </w:p>
    <w:p w14:paraId="6612FE24" w14:textId="77777777" w:rsidR="0047734C" w:rsidRPr="009C01DB" w:rsidRDefault="0047734C" w:rsidP="00CB1637">
      <w:pPr>
        <w:pStyle w:val="Nadpis2"/>
        <w:spacing w:before="600" w:line="360" w:lineRule="auto"/>
        <w:jc w:val="both"/>
        <w:rPr>
          <w:rFonts w:cs="Arial"/>
          <w:szCs w:val="24"/>
        </w:rPr>
      </w:pPr>
      <w:bookmarkStart w:id="14" w:name="_Toc64467428"/>
      <w:r w:rsidRPr="009C01DB">
        <w:rPr>
          <w:rFonts w:cs="Arial"/>
          <w:szCs w:val="24"/>
        </w:rPr>
        <w:t>Politická demokracie</w:t>
      </w:r>
      <w:bookmarkEnd w:id="14"/>
    </w:p>
    <w:p w14:paraId="01AC8C57" w14:textId="77777777" w:rsidR="0047734C" w:rsidRPr="009C01DB" w:rsidRDefault="0047734C" w:rsidP="009C01DB">
      <w:pPr>
        <w:spacing w:line="360" w:lineRule="auto"/>
        <w:jc w:val="both"/>
        <w:rPr>
          <w:rFonts w:ascii="Arial" w:hAnsi="Arial" w:cs="Arial"/>
          <w:b/>
          <w:bCs/>
          <w:sz w:val="24"/>
          <w:szCs w:val="24"/>
        </w:rPr>
      </w:pPr>
    </w:p>
    <w:p w14:paraId="5390903D" w14:textId="77777777" w:rsidR="0047734C" w:rsidRPr="009C01DB" w:rsidRDefault="0047734C" w:rsidP="009C01DB">
      <w:pPr>
        <w:spacing w:line="360" w:lineRule="auto"/>
        <w:jc w:val="both"/>
        <w:rPr>
          <w:rFonts w:ascii="Arial" w:hAnsi="Arial" w:cs="Arial"/>
          <w:b/>
          <w:sz w:val="24"/>
          <w:szCs w:val="24"/>
        </w:rPr>
      </w:pPr>
      <w:r w:rsidRPr="009C01DB">
        <w:rPr>
          <w:rFonts w:ascii="Arial" w:hAnsi="Arial" w:cs="Arial"/>
          <w:b/>
          <w:sz w:val="24"/>
          <w:szCs w:val="24"/>
        </w:rPr>
        <w:t xml:space="preserve">Vazba na ŠVP – učivo/výstupy: </w:t>
      </w:r>
    </w:p>
    <w:p w14:paraId="6BFA5B90" w14:textId="1AC9B5BB" w:rsidR="0047734C" w:rsidRPr="009C01DB" w:rsidRDefault="00241C4C" w:rsidP="009C01DB">
      <w:pPr>
        <w:spacing w:line="360" w:lineRule="auto"/>
        <w:jc w:val="both"/>
        <w:rPr>
          <w:rFonts w:ascii="Arial" w:hAnsi="Arial" w:cs="Arial"/>
          <w:sz w:val="24"/>
          <w:szCs w:val="24"/>
        </w:rPr>
      </w:pPr>
      <w:r>
        <w:rPr>
          <w:rFonts w:ascii="Arial" w:hAnsi="Arial" w:cs="Arial"/>
          <w:sz w:val="24"/>
          <w:szCs w:val="24"/>
        </w:rPr>
        <w:t>Žák</w:t>
      </w:r>
      <w:r w:rsidR="0047734C" w:rsidRPr="009C01DB">
        <w:rPr>
          <w:rFonts w:ascii="Arial" w:hAnsi="Arial" w:cs="Arial"/>
          <w:sz w:val="24"/>
          <w:szCs w:val="24"/>
        </w:rPr>
        <w:t xml:space="preserve"> rozumí pojmům politická demokracie, přímá/nepřímá demokracie, suverenita lidu, referendum, ústava apod., chápe principy demokratické volby</w:t>
      </w:r>
      <w:r w:rsidR="003B7244">
        <w:rPr>
          <w:rFonts w:ascii="Arial" w:hAnsi="Arial" w:cs="Arial"/>
          <w:sz w:val="24"/>
          <w:szCs w:val="24"/>
        </w:rPr>
        <w:t>.</w:t>
      </w:r>
    </w:p>
    <w:p w14:paraId="7E978743" w14:textId="77777777" w:rsidR="0047734C" w:rsidRPr="009C01DB" w:rsidRDefault="0047734C" w:rsidP="009C01DB">
      <w:pPr>
        <w:spacing w:line="360" w:lineRule="auto"/>
        <w:jc w:val="both"/>
        <w:rPr>
          <w:rFonts w:ascii="Arial" w:hAnsi="Arial" w:cs="Arial"/>
          <w:b/>
          <w:sz w:val="24"/>
          <w:szCs w:val="24"/>
        </w:rPr>
      </w:pPr>
    </w:p>
    <w:p w14:paraId="162D2189" w14:textId="77777777" w:rsidR="0047734C" w:rsidRPr="009C01DB" w:rsidRDefault="0047734C" w:rsidP="009C01DB">
      <w:pPr>
        <w:spacing w:line="360" w:lineRule="auto"/>
        <w:jc w:val="both"/>
        <w:rPr>
          <w:rFonts w:ascii="Arial" w:hAnsi="Arial" w:cs="Arial"/>
          <w:sz w:val="24"/>
          <w:szCs w:val="24"/>
        </w:rPr>
      </w:pPr>
      <w:r w:rsidRPr="009C01DB">
        <w:rPr>
          <w:rFonts w:ascii="Arial" w:hAnsi="Arial" w:cs="Arial"/>
          <w:b/>
          <w:sz w:val="24"/>
          <w:szCs w:val="24"/>
        </w:rPr>
        <w:t>Organizační formy a metody práce:</w:t>
      </w:r>
      <w:r w:rsidRPr="009C01DB">
        <w:rPr>
          <w:rFonts w:ascii="Arial" w:hAnsi="Arial" w:cs="Arial"/>
          <w:sz w:val="24"/>
          <w:szCs w:val="24"/>
        </w:rPr>
        <w:t xml:space="preserve"> </w:t>
      </w:r>
    </w:p>
    <w:p w14:paraId="5C6C328D" w14:textId="77777777" w:rsidR="0047734C" w:rsidRPr="00F61F02" w:rsidRDefault="0047734C" w:rsidP="00241C4C">
      <w:pPr>
        <w:pStyle w:val="Odstavecseseznamem"/>
        <w:numPr>
          <w:ilvl w:val="0"/>
          <w:numId w:val="20"/>
        </w:numPr>
        <w:spacing w:line="360" w:lineRule="auto"/>
        <w:jc w:val="both"/>
        <w:rPr>
          <w:rFonts w:ascii="Arial" w:hAnsi="Arial" w:cs="Arial"/>
          <w:sz w:val="24"/>
          <w:szCs w:val="24"/>
        </w:rPr>
      </w:pPr>
      <w:r w:rsidRPr="00F61F02">
        <w:rPr>
          <w:rFonts w:ascii="Arial" w:hAnsi="Arial" w:cs="Arial"/>
          <w:sz w:val="24"/>
          <w:szCs w:val="24"/>
        </w:rPr>
        <w:t>Výklad doprovázený otázkami na příklady referenda, přímé demokracie, uplatnění suverenity lidu.</w:t>
      </w:r>
    </w:p>
    <w:p w14:paraId="3DDC2463" w14:textId="77777777" w:rsidR="0047734C" w:rsidRPr="00F61F02" w:rsidRDefault="0047734C" w:rsidP="00241C4C">
      <w:pPr>
        <w:pStyle w:val="Odstavecseseznamem"/>
        <w:numPr>
          <w:ilvl w:val="0"/>
          <w:numId w:val="20"/>
        </w:numPr>
        <w:spacing w:line="360" w:lineRule="auto"/>
        <w:jc w:val="both"/>
        <w:rPr>
          <w:rFonts w:ascii="Arial" w:hAnsi="Arial" w:cs="Arial"/>
          <w:sz w:val="24"/>
          <w:szCs w:val="24"/>
        </w:rPr>
      </w:pPr>
      <w:r w:rsidRPr="00F61F02">
        <w:rPr>
          <w:rFonts w:ascii="Arial" w:hAnsi="Arial" w:cs="Arial"/>
          <w:sz w:val="24"/>
          <w:szCs w:val="24"/>
        </w:rPr>
        <w:t xml:space="preserve">Např. </w:t>
      </w:r>
    </w:p>
    <w:p w14:paraId="416CC9A6" w14:textId="77777777" w:rsidR="0047734C" w:rsidRPr="00F61F02" w:rsidRDefault="0047734C" w:rsidP="00241C4C">
      <w:pPr>
        <w:pStyle w:val="Odstavecseseznamem"/>
        <w:numPr>
          <w:ilvl w:val="0"/>
          <w:numId w:val="20"/>
        </w:numPr>
        <w:spacing w:line="360" w:lineRule="auto"/>
        <w:jc w:val="both"/>
        <w:rPr>
          <w:rFonts w:ascii="Arial" w:hAnsi="Arial" w:cs="Arial"/>
          <w:sz w:val="24"/>
          <w:szCs w:val="24"/>
        </w:rPr>
      </w:pPr>
      <w:r w:rsidRPr="00F61F02">
        <w:rPr>
          <w:rFonts w:ascii="Arial" w:hAnsi="Arial" w:cs="Arial"/>
          <w:sz w:val="24"/>
          <w:szCs w:val="24"/>
        </w:rPr>
        <w:t xml:space="preserve">Jaké politické funkce jsou obsazovány pomocí přímé volby? </w:t>
      </w:r>
    </w:p>
    <w:p w14:paraId="0580BD6D" w14:textId="77777777" w:rsidR="0047734C" w:rsidRPr="00F61F02" w:rsidRDefault="0047734C" w:rsidP="00241C4C">
      <w:pPr>
        <w:pStyle w:val="Odstavecseseznamem"/>
        <w:numPr>
          <w:ilvl w:val="0"/>
          <w:numId w:val="20"/>
        </w:numPr>
        <w:spacing w:line="360" w:lineRule="auto"/>
        <w:jc w:val="both"/>
        <w:rPr>
          <w:rFonts w:ascii="Arial" w:hAnsi="Arial" w:cs="Arial"/>
          <w:sz w:val="24"/>
          <w:szCs w:val="24"/>
        </w:rPr>
      </w:pPr>
      <w:r w:rsidRPr="00F61F02">
        <w:rPr>
          <w:rFonts w:ascii="Arial" w:hAnsi="Arial" w:cs="Arial"/>
          <w:sz w:val="24"/>
          <w:szCs w:val="24"/>
        </w:rPr>
        <w:t>Jakým způsobem byl volen první prezident České republiky a jakým způsobem byl volen prozatím poslední prezident České republiky?</w:t>
      </w:r>
    </w:p>
    <w:p w14:paraId="36EFA317" w14:textId="77777777" w:rsidR="0047734C" w:rsidRPr="00F61F02" w:rsidRDefault="0047734C" w:rsidP="00241C4C">
      <w:pPr>
        <w:pStyle w:val="Odstavecseseznamem"/>
        <w:numPr>
          <w:ilvl w:val="0"/>
          <w:numId w:val="20"/>
        </w:numPr>
        <w:spacing w:line="360" w:lineRule="auto"/>
        <w:jc w:val="both"/>
        <w:rPr>
          <w:rFonts w:ascii="Arial" w:hAnsi="Arial" w:cs="Arial"/>
          <w:sz w:val="24"/>
          <w:szCs w:val="24"/>
        </w:rPr>
      </w:pPr>
      <w:r w:rsidRPr="00F61F02">
        <w:rPr>
          <w:rFonts w:ascii="Arial" w:hAnsi="Arial" w:cs="Arial"/>
          <w:sz w:val="24"/>
          <w:szCs w:val="24"/>
        </w:rPr>
        <w:t>Zúčastnili jste se někdy referenda nebo voleb?</w:t>
      </w:r>
    </w:p>
    <w:p w14:paraId="22506E71" w14:textId="77777777" w:rsidR="0047734C" w:rsidRPr="009C01DB" w:rsidRDefault="0047734C" w:rsidP="009C01DB">
      <w:pPr>
        <w:spacing w:line="360" w:lineRule="auto"/>
        <w:jc w:val="both"/>
        <w:rPr>
          <w:rFonts w:ascii="Arial" w:hAnsi="Arial" w:cs="Arial"/>
          <w:sz w:val="24"/>
          <w:szCs w:val="24"/>
        </w:rPr>
      </w:pPr>
    </w:p>
    <w:p w14:paraId="02A9AAAA" w14:textId="77777777" w:rsidR="0047734C" w:rsidRPr="009C01DB" w:rsidRDefault="0047734C" w:rsidP="009C01DB">
      <w:pPr>
        <w:spacing w:line="360" w:lineRule="auto"/>
        <w:jc w:val="both"/>
        <w:rPr>
          <w:rFonts w:ascii="Arial" w:hAnsi="Arial" w:cs="Arial"/>
          <w:sz w:val="24"/>
          <w:szCs w:val="24"/>
        </w:rPr>
      </w:pPr>
      <w:r w:rsidRPr="009C01DB">
        <w:rPr>
          <w:rFonts w:ascii="Arial" w:hAnsi="Arial" w:cs="Arial"/>
          <w:b/>
          <w:sz w:val="24"/>
          <w:szCs w:val="24"/>
        </w:rPr>
        <w:t>Pomůcky:</w:t>
      </w:r>
      <w:r w:rsidRPr="009C01DB">
        <w:rPr>
          <w:rFonts w:ascii="Arial" w:hAnsi="Arial" w:cs="Arial"/>
          <w:sz w:val="24"/>
          <w:szCs w:val="24"/>
        </w:rPr>
        <w:t xml:space="preserve"> </w:t>
      </w:r>
    </w:p>
    <w:p w14:paraId="4204E56B" w14:textId="474D795C" w:rsidR="0047734C" w:rsidRDefault="0047734C" w:rsidP="009C01DB">
      <w:pPr>
        <w:spacing w:line="360" w:lineRule="auto"/>
        <w:jc w:val="both"/>
        <w:rPr>
          <w:rFonts w:ascii="Arial" w:hAnsi="Arial" w:cs="Arial"/>
          <w:sz w:val="24"/>
          <w:szCs w:val="24"/>
        </w:rPr>
      </w:pPr>
      <w:r w:rsidRPr="009C01DB">
        <w:rPr>
          <w:rFonts w:ascii="Arial" w:hAnsi="Arial" w:cs="Arial"/>
          <w:sz w:val="24"/>
          <w:szCs w:val="24"/>
        </w:rPr>
        <w:t xml:space="preserve">Prezentace </w:t>
      </w:r>
      <w:r w:rsidR="00413EB0">
        <w:rPr>
          <w:rFonts w:ascii="Arial" w:hAnsi="Arial" w:cs="Arial"/>
          <w:sz w:val="24"/>
          <w:szCs w:val="24"/>
        </w:rPr>
        <w:t>MS PowerPoint</w:t>
      </w:r>
      <w:r w:rsidRPr="009C01DB">
        <w:rPr>
          <w:rFonts w:ascii="Arial" w:hAnsi="Arial" w:cs="Arial"/>
          <w:sz w:val="24"/>
          <w:szCs w:val="24"/>
        </w:rPr>
        <w:t>, učebnice</w:t>
      </w:r>
      <w:r w:rsidR="003B7244">
        <w:rPr>
          <w:rFonts w:ascii="Arial" w:hAnsi="Arial" w:cs="Arial"/>
          <w:sz w:val="24"/>
          <w:szCs w:val="24"/>
        </w:rPr>
        <w:t>.</w:t>
      </w:r>
    </w:p>
    <w:p w14:paraId="1849C4FF" w14:textId="77777777" w:rsidR="00054C55" w:rsidRPr="009C01DB" w:rsidRDefault="00054C55" w:rsidP="009C01DB">
      <w:pPr>
        <w:spacing w:line="360" w:lineRule="auto"/>
        <w:jc w:val="both"/>
        <w:rPr>
          <w:rFonts w:ascii="Arial" w:hAnsi="Arial" w:cs="Arial"/>
          <w:sz w:val="24"/>
          <w:szCs w:val="24"/>
        </w:rPr>
      </w:pPr>
    </w:p>
    <w:p w14:paraId="17C1A771" w14:textId="77777777" w:rsidR="004B26D4" w:rsidRDefault="0047734C" w:rsidP="009C01DB">
      <w:pPr>
        <w:spacing w:line="360" w:lineRule="auto"/>
        <w:jc w:val="both"/>
        <w:rPr>
          <w:rFonts w:ascii="Arial" w:hAnsi="Arial" w:cs="Arial"/>
          <w:sz w:val="24"/>
          <w:szCs w:val="24"/>
        </w:rPr>
      </w:pPr>
      <w:r w:rsidRPr="009C01DB">
        <w:rPr>
          <w:rFonts w:ascii="Arial" w:hAnsi="Arial" w:cs="Arial"/>
          <w:b/>
          <w:sz w:val="24"/>
          <w:szCs w:val="24"/>
        </w:rPr>
        <w:t xml:space="preserve">Cíl: </w:t>
      </w:r>
    </w:p>
    <w:p w14:paraId="50E21369" w14:textId="163C03B4" w:rsidR="0047734C" w:rsidRDefault="004B26D4" w:rsidP="009C01DB">
      <w:pPr>
        <w:spacing w:line="360" w:lineRule="auto"/>
        <w:jc w:val="both"/>
        <w:rPr>
          <w:rFonts w:ascii="Arial" w:hAnsi="Arial" w:cs="Arial"/>
          <w:sz w:val="24"/>
          <w:szCs w:val="24"/>
        </w:rPr>
      </w:pPr>
      <w:r>
        <w:rPr>
          <w:rFonts w:ascii="Arial" w:hAnsi="Arial" w:cs="Arial"/>
          <w:sz w:val="24"/>
          <w:szCs w:val="24"/>
        </w:rPr>
        <w:t>Ž</w:t>
      </w:r>
      <w:r w:rsidR="00F61F02">
        <w:rPr>
          <w:rFonts w:ascii="Arial" w:hAnsi="Arial" w:cs="Arial"/>
          <w:sz w:val="24"/>
          <w:szCs w:val="24"/>
        </w:rPr>
        <w:t>áci</w:t>
      </w:r>
      <w:r w:rsidR="0047734C" w:rsidRPr="009C01DB">
        <w:rPr>
          <w:rFonts w:ascii="Arial" w:hAnsi="Arial" w:cs="Arial"/>
          <w:sz w:val="24"/>
          <w:szCs w:val="24"/>
        </w:rPr>
        <w:t xml:space="preserve"> rozumí principům demokracie, umí vysvětlit pojmy spojené s demokracií, umí tyto poznatky spojit se současností.</w:t>
      </w:r>
    </w:p>
    <w:p w14:paraId="611723A8" w14:textId="77777777" w:rsidR="00054C55" w:rsidRPr="009C01DB" w:rsidRDefault="00054C55" w:rsidP="009C01DB">
      <w:pPr>
        <w:spacing w:line="360" w:lineRule="auto"/>
        <w:jc w:val="both"/>
        <w:rPr>
          <w:rFonts w:ascii="Arial" w:hAnsi="Arial" w:cs="Arial"/>
          <w:sz w:val="24"/>
          <w:szCs w:val="24"/>
        </w:rPr>
      </w:pPr>
    </w:p>
    <w:p w14:paraId="60B996D9" w14:textId="77777777" w:rsidR="004B26D4" w:rsidRDefault="0047734C" w:rsidP="009C01DB">
      <w:pPr>
        <w:spacing w:line="360" w:lineRule="auto"/>
        <w:jc w:val="both"/>
        <w:rPr>
          <w:rFonts w:ascii="Arial" w:hAnsi="Arial" w:cs="Arial"/>
          <w:sz w:val="24"/>
          <w:szCs w:val="24"/>
        </w:rPr>
      </w:pPr>
      <w:r w:rsidRPr="009C01DB">
        <w:rPr>
          <w:rFonts w:ascii="Arial" w:hAnsi="Arial" w:cs="Arial"/>
          <w:b/>
          <w:sz w:val="24"/>
          <w:szCs w:val="24"/>
        </w:rPr>
        <w:t>Motivace</w:t>
      </w:r>
      <w:r w:rsidR="004B26D4">
        <w:rPr>
          <w:rFonts w:ascii="Arial" w:hAnsi="Arial" w:cs="Arial"/>
          <w:sz w:val="24"/>
          <w:szCs w:val="24"/>
        </w:rPr>
        <w:t xml:space="preserve">: </w:t>
      </w:r>
    </w:p>
    <w:p w14:paraId="0C0F9650" w14:textId="18468A6C" w:rsidR="0047734C" w:rsidRPr="009C01DB" w:rsidRDefault="004B26D4" w:rsidP="009C01DB">
      <w:pPr>
        <w:spacing w:line="360" w:lineRule="auto"/>
        <w:jc w:val="both"/>
        <w:rPr>
          <w:rFonts w:ascii="Arial" w:hAnsi="Arial" w:cs="Arial"/>
          <w:sz w:val="24"/>
          <w:szCs w:val="24"/>
        </w:rPr>
      </w:pPr>
      <w:r>
        <w:rPr>
          <w:rFonts w:ascii="Arial" w:hAnsi="Arial" w:cs="Arial"/>
          <w:sz w:val="24"/>
          <w:szCs w:val="24"/>
        </w:rPr>
        <w:t>P</w:t>
      </w:r>
      <w:r w:rsidR="0047734C" w:rsidRPr="009C01DB">
        <w:rPr>
          <w:rFonts w:ascii="Arial" w:hAnsi="Arial" w:cs="Arial"/>
          <w:sz w:val="24"/>
          <w:szCs w:val="24"/>
        </w:rPr>
        <w:t>ropojení znalostí a vlastních zkušeností s principy demokracie</w:t>
      </w:r>
      <w:r w:rsidR="00F61F02">
        <w:rPr>
          <w:rFonts w:ascii="Arial" w:hAnsi="Arial" w:cs="Arial"/>
          <w:sz w:val="24"/>
          <w:szCs w:val="24"/>
        </w:rPr>
        <w:t>.</w:t>
      </w:r>
    </w:p>
    <w:p w14:paraId="4D063582" w14:textId="25507107" w:rsidR="002E523A" w:rsidRPr="009C01DB" w:rsidRDefault="002E523A" w:rsidP="009C01DB">
      <w:pPr>
        <w:spacing w:line="360" w:lineRule="auto"/>
        <w:jc w:val="both"/>
        <w:rPr>
          <w:rFonts w:ascii="Arial" w:hAnsi="Arial" w:cs="Arial"/>
          <w:sz w:val="24"/>
          <w:szCs w:val="24"/>
        </w:rPr>
      </w:pPr>
      <w:r w:rsidRPr="009C01DB">
        <w:rPr>
          <w:rFonts w:ascii="Arial" w:hAnsi="Arial" w:cs="Arial"/>
          <w:sz w:val="24"/>
          <w:szCs w:val="24"/>
        </w:rPr>
        <w:br w:type="page"/>
      </w:r>
    </w:p>
    <w:p w14:paraId="14854B8C" w14:textId="77777777" w:rsidR="0047734C" w:rsidRPr="009C01DB" w:rsidRDefault="0047734C" w:rsidP="009C01DB">
      <w:pPr>
        <w:spacing w:line="360" w:lineRule="auto"/>
        <w:jc w:val="both"/>
        <w:rPr>
          <w:rFonts w:ascii="Arial" w:hAnsi="Arial" w:cs="Arial"/>
          <w:b/>
          <w:bCs/>
          <w:sz w:val="24"/>
          <w:szCs w:val="24"/>
        </w:rPr>
      </w:pPr>
      <w:r w:rsidRPr="009C01DB">
        <w:rPr>
          <w:rFonts w:ascii="Arial" w:hAnsi="Arial" w:cs="Arial"/>
          <w:b/>
          <w:bCs/>
          <w:sz w:val="24"/>
          <w:szCs w:val="24"/>
        </w:rPr>
        <w:lastRenderedPageBreak/>
        <w:t>Učivo</w:t>
      </w:r>
    </w:p>
    <w:p w14:paraId="58B000E4" w14:textId="77777777" w:rsidR="0047734C" w:rsidRPr="009C01DB" w:rsidRDefault="0047734C" w:rsidP="00CB1637">
      <w:pPr>
        <w:pStyle w:val="Nadpis2"/>
        <w:spacing w:before="600" w:line="360" w:lineRule="auto"/>
        <w:jc w:val="both"/>
        <w:rPr>
          <w:rFonts w:cs="Arial"/>
          <w:szCs w:val="24"/>
        </w:rPr>
      </w:pPr>
      <w:bookmarkStart w:id="15" w:name="_Toc64467429"/>
      <w:r w:rsidRPr="009C01DB">
        <w:rPr>
          <w:rFonts w:cs="Arial"/>
          <w:szCs w:val="24"/>
        </w:rPr>
        <w:t>Test – demokracie v praxi</w:t>
      </w:r>
      <w:bookmarkEnd w:id="15"/>
    </w:p>
    <w:p w14:paraId="731F0C28" w14:textId="77777777" w:rsidR="0047734C" w:rsidRPr="009C01DB" w:rsidRDefault="0047734C" w:rsidP="009C01DB">
      <w:pPr>
        <w:spacing w:line="360" w:lineRule="auto"/>
        <w:jc w:val="both"/>
        <w:rPr>
          <w:rFonts w:ascii="Arial" w:hAnsi="Arial" w:cs="Arial"/>
          <w:b/>
          <w:bCs/>
          <w:sz w:val="24"/>
          <w:szCs w:val="24"/>
        </w:rPr>
      </w:pPr>
    </w:p>
    <w:p w14:paraId="092258DD" w14:textId="77777777" w:rsidR="0047734C" w:rsidRPr="009C01DB" w:rsidRDefault="0047734C" w:rsidP="009C01DB">
      <w:pPr>
        <w:spacing w:line="360" w:lineRule="auto"/>
        <w:jc w:val="both"/>
        <w:rPr>
          <w:rFonts w:ascii="Arial" w:hAnsi="Arial" w:cs="Arial"/>
          <w:b/>
          <w:sz w:val="24"/>
          <w:szCs w:val="24"/>
        </w:rPr>
      </w:pPr>
      <w:r w:rsidRPr="009C01DB">
        <w:rPr>
          <w:rFonts w:ascii="Arial" w:hAnsi="Arial" w:cs="Arial"/>
          <w:b/>
          <w:sz w:val="24"/>
          <w:szCs w:val="24"/>
        </w:rPr>
        <w:t xml:space="preserve">Vazba na ŠVP – učivo/výstupy: </w:t>
      </w:r>
    </w:p>
    <w:p w14:paraId="05B7D35B" w14:textId="157FFA81" w:rsidR="0047734C" w:rsidRPr="009C01DB" w:rsidRDefault="00241C4C" w:rsidP="009C01DB">
      <w:pPr>
        <w:spacing w:line="360" w:lineRule="auto"/>
        <w:jc w:val="both"/>
        <w:rPr>
          <w:rFonts w:ascii="Arial" w:hAnsi="Arial" w:cs="Arial"/>
          <w:sz w:val="24"/>
          <w:szCs w:val="24"/>
        </w:rPr>
      </w:pPr>
      <w:r>
        <w:rPr>
          <w:rFonts w:ascii="Arial" w:hAnsi="Arial" w:cs="Arial"/>
          <w:sz w:val="24"/>
          <w:szCs w:val="24"/>
        </w:rPr>
        <w:t>Žák</w:t>
      </w:r>
      <w:r w:rsidR="0047734C" w:rsidRPr="009C01DB">
        <w:rPr>
          <w:rFonts w:ascii="Arial" w:hAnsi="Arial" w:cs="Arial"/>
          <w:sz w:val="24"/>
          <w:szCs w:val="24"/>
        </w:rPr>
        <w:t xml:space="preserve"> na praktických příkladech demonstruje, co je demokratické a co není. </w:t>
      </w:r>
    </w:p>
    <w:p w14:paraId="7833FEF4" w14:textId="77777777" w:rsidR="0047734C" w:rsidRPr="009C01DB" w:rsidRDefault="0047734C" w:rsidP="009C01DB">
      <w:pPr>
        <w:spacing w:line="360" w:lineRule="auto"/>
        <w:jc w:val="both"/>
        <w:rPr>
          <w:rFonts w:ascii="Arial" w:hAnsi="Arial" w:cs="Arial"/>
          <w:b/>
          <w:sz w:val="24"/>
          <w:szCs w:val="24"/>
        </w:rPr>
      </w:pPr>
    </w:p>
    <w:p w14:paraId="7DC8DFFB" w14:textId="77777777" w:rsidR="0047734C" w:rsidRPr="009C01DB" w:rsidRDefault="0047734C" w:rsidP="009C01DB">
      <w:pPr>
        <w:spacing w:line="360" w:lineRule="auto"/>
        <w:jc w:val="both"/>
        <w:rPr>
          <w:rFonts w:ascii="Arial" w:hAnsi="Arial" w:cs="Arial"/>
          <w:sz w:val="24"/>
          <w:szCs w:val="24"/>
        </w:rPr>
      </w:pPr>
      <w:r w:rsidRPr="009C01DB">
        <w:rPr>
          <w:rFonts w:ascii="Arial" w:hAnsi="Arial" w:cs="Arial"/>
          <w:b/>
          <w:sz w:val="24"/>
          <w:szCs w:val="24"/>
        </w:rPr>
        <w:t>Organizační formy a metody práce:</w:t>
      </w:r>
      <w:r w:rsidRPr="009C01DB">
        <w:rPr>
          <w:rFonts w:ascii="Arial" w:hAnsi="Arial" w:cs="Arial"/>
          <w:sz w:val="24"/>
          <w:szCs w:val="24"/>
        </w:rPr>
        <w:t xml:space="preserve"> </w:t>
      </w:r>
    </w:p>
    <w:p w14:paraId="1E459E71" w14:textId="0235A1A2" w:rsidR="0047734C" w:rsidRPr="009C01DB" w:rsidRDefault="0047734C" w:rsidP="009C01DB">
      <w:pPr>
        <w:spacing w:line="360" w:lineRule="auto"/>
        <w:jc w:val="both"/>
        <w:rPr>
          <w:rFonts w:ascii="Arial" w:hAnsi="Arial" w:cs="Arial"/>
          <w:sz w:val="24"/>
          <w:szCs w:val="24"/>
        </w:rPr>
      </w:pPr>
      <w:r w:rsidRPr="009C01DB">
        <w:rPr>
          <w:rFonts w:ascii="Arial" w:hAnsi="Arial" w:cs="Arial"/>
          <w:sz w:val="24"/>
          <w:szCs w:val="24"/>
        </w:rPr>
        <w:t>Prezentace s testem z učebnice a doplňujícím výkladem učitele – požaduje od studenta vysvětlení, proč je konkrétní odpověď správná a do jaké formy spadají další možnosti odpovědi (autoritářství, totalita apod.)</w:t>
      </w:r>
      <w:r w:rsidR="003B7244">
        <w:rPr>
          <w:rFonts w:ascii="Arial" w:hAnsi="Arial" w:cs="Arial"/>
          <w:sz w:val="24"/>
          <w:szCs w:val="24"/>
        </w:rPr>
        <w:t>.</w:t>
      </w:r>
    </w:p>
    <w:p w14:paraId="6FDC0B12" w14:textId="77777777" w:rsidR="0047734C" w:rsidRPr="009C01DB" w:rsidRDefault="0047734C" w:rsidP="009C01DB">
      <w:pPr>
        <w:spacing w:line="360" w:lineRule="auto"/>
        <w:jc w:val="both"/>
        <w:rPr>
          <w:rFonts w:ascii="Arial" w:hAnsi="Arial" w:cs="Arial"/>
          <w:sz w:val="24"/>
          <w:szCs w:val="24"/>
        </w:rPr>
      </w:pPr>
    </w:p>
    <w:p w14:paraId="67A1B051" w14:textId="77777777" w:rsidR="0047734C" w:rsidRPr="009C01DB" w:rsidRDefault="0047734C" w:rsidP="009C01DB">
      <w:pPr>
        <w:spacing w:line="360" w:lineRule="auto"/>
        <w:jc w:val="both"/>
        <w:rPr>
          <w:rFonts w:ascii="Arial" w:hAnsi="Arial" w:cs="Arial"/>
          <w:sz w:val="24"/>
          <w:szCs w:val="24"/>
        </w:rPr>
      </w:pPr>
      <w:r w:rsidRPr="009C01DB">
        <w:rPr>
          <w:rFonts w:ascii="Arial" w:hAnsi="Arial" w:cs="Arial"/>
          <w:b/>
          <w:sz w:val="24"/>
          <w:szCs w:val="24"/>
        </w:rPr>
        <w:t>Pomůcky:</w:t>
      </w:r>
      <w:r w:rsidRPr="009C01DB">
        <w:rPr>
          <w:rFonts w:ascii="Arial" w:hAnsi="Arial" w:cs="Arial"/>
          <w:sz w:val="24"/>
          <w:szCs w:val="24"/>
        </w:rPr>
        <w:t xml:space="preserve"> </w:t>
      </w:r>
    </w:p>
    <w:p w14:paraId="40F5FA27" w14:textId="5E8663D8" w:rsidR="0047734C" w:rsidRPr="009C01DB" w:rsidRDefault="0047734C" w:rsidP="009C01DB">
      <w:pPr>
        <w:spacing w:line="360" w:lineRule="auto"/>
        <w:jc w:val="both"/>
        <w:rPr>
          <w:rFonts w:ascii="Arial" w:hAnsi="Arial" w:cs="Arial"/>
          <w:sz w:val="24"/>
          <w:szCs w:val="24"/>
        </w:rPr>
      </w:pPr>
      <w:r w:rsidRPr="009C01DB">
        <w:rPr>
          <w:rFonts w:ascii="Arial" w:hAnsi="Arial" w:cs="Arial"/>
          <w:sz w:val="24"/>
          <w:szCs w:val="24"/>
        </w:rPr>
        <w:t xml:space="preserve">Prezentace </w:t>
      </w:r>
      <w:r w:rsidR="00413EB0">
        <w:rPr>
          <w:rFonts w:ascii="Arial" w:hAnsi="Arial" w:cs="Arial"/>
          <w:sz w:val="24"/>
          <w:szCs w:val="24"/>
        </w:rPr>
        <w:t>MS PowerPoint</w:t>
      </w:r>
      <w:r w:rsidRPr="009C01DB">
        <w:rPr>
          <w:rFonts w:ascii="Arial" w:hAnsi="Arial" w:cs="Arial"/>
          <w:sz w:val="24"/>
          <w:szCs w:val="24"/>
        </w:rPr>
        <w:t>, učebnice</w:t>
      </w:r>
      <w:r w:rsidR="003B7244">
        <w:rPr>
          <w:rFonts w:ascii="Arial" w:hAnsi="Arial" w:cs="Arial"/>
          <w:sz w:val="24"/>
          <w:szCs w:val="24"/>
        </w:rPr>
        <w:t>.</w:t>
      </w:r>
    </w:p>
    <w:p w14:paraId="378A8522" w14:textId="77777777" w:rsidR="0047734C" w:rsidRPr="009C01DB" w:rsidRDefault="0047734C" w:rsidP="009C01DB">
      <w:pPr>
        <w:spacing w:line="360" w:lineRule="auto"/>
        <w:jc w:val="both"/>
        <w:rPr>
          <w:rFonts w:ascii="Arial" w:hAnsi="Arial" w:cs="Arial"/>
          <w:sz w:val="24"/>
          <w:szCs w:val="24"/>
        </w:rPr>
      </w:pPr>
    </w:p>
    <w:p w14:paraId="5AFA434F" w14:textId="77777777" w:rsidR="004B26D4" w:rsidRDefault="0047734C" w:rsidP="009C01DB">
      <w:pPr>
        <w:spacing w:line="360" w:lineRule="auto"/>
        <w:jc w:val="both"/>
        <w:rPr>
          <w:rFonts w:ascii="Arial" w:hAnsi="Arial" w:cs="Arial"/>
          <w:sz w:val="24"/>
          <w:szCs w:val="24"/>
        </w:rPr>
      </w:pPr>
      <w:r w:rsidRPr="009C01DB">
        <w:rPr>
          <w:rFonts w:ascii="Arial" w:hAnsi="Arial" w:cs="Arial"/>
          <w:b/>
          <w:sz w:val="24"/>
          <w:szCs w:val="24"/>
        </w:rPr>
        <w:t xml:space="preserve">Cíl: </w:t>
      </w:r>
    </w:p>
    <w:p w14:paraId="58223075" w14:textId="4E48929F" w:rsidR="0047734C" w:rsidRPr="009C01DB" w:rsidRDefault="004B26D4" w:rsidP="009C01DB">
      <w:pPr>
        <w:spacing w:line="360" w:lineRule="auto"/>
        <w:jc w:val="both"/>
        <w:rPr>
          <w:rFonts w:ascii="Arial" w:hAnsi="Arial" w:cs="Arial"/>
          <w:sz w:val="24"/>
          <w:szCs w:val="24"/>
        </w:rPr>
      </w:pPr>
      <w:r>
        <w:rPr>
          <w:rFonts w:ascii="Arial" w:hAnsi="Arial" w:cs="Arial"/>
          <w:sz w:val="24"/>
          <w:szCs w:val="24"/>
        </w:rPr>
        <w:t>Ž</w:t>
      </w:r>
      <w:r w:rsidR="00F61F02">
        <w:rPr>
          <w:rFonts w:ascii="Arial" w:hAnsi="Arial" w:cs="Arial"/>
          <w:sz w:val="24"/>
          <w:szCs w:val="24"/>
        </w:rPr>
        <w:t>áci</w:t>
      </w:r>
      <w:r w:rsidR="0047734C" w:rsidRPr="009C01DB">
        <w:rPr>
          <w:rFonts w:ascii="Arial" w:hAnsi="Arial" w:cs="Arial"/>
          <w:sz w:val="24"/>
          <w:szCs w:val="24"/>
        </w:rPr>
        <w:t xml:space="preserve"> umí v praxi rozeznat demokratické a nedemokratické chování</w:t>
      </w:r>
      <w:r w:rsidR="00F61F02">
        <w:rPr>
          <w:rFonts w:ascii="Arial" w:hAnsi="Arial" w:cs="Arial"/>
          <w:sz w:val="24"/>
          <w:szCs w:val="24"/>
        </w:rPr>
        <w:t>.</w:t>
      </w:r>
    </w:p>
    <w:p w14:paraId="32A9E0CE" w14:textId="77777777" w:rsidR="0047734C" w:rsidRPr="009C01DB" w:rsidRDefault="0047734C" w:rsidP="009C01DB">
      <w:pPr>
        <w:spacing w:line="360" w:lineRule="auto"/>
        <w:jc w:val="both"/>
        <w:rPr>
          <w:rFonts w:ascii="Arial" w:hAnsi="Arial" w:cs="Arial"/>
          <w:sz w:val="24"/>
          <w:szCs w:val="24"/>
        </w:rPr>
      </w:pPr>
    </w:p>
    <w:p w14:paraId="59254E5D" w14:textId="77777777" w:rsidR="004B26D4" w:rsidRDefault="0047734C" w:rsidP="009C01DB">
      <w:pPr>
        <w:spacing w:line="360" w:lineRule="auto"/>
        <w:jc w:val="both"/>
        <w:rPr>
          <w:rFonts w:ascii="Arial" w:hAnsi="Arial" w:cs="Arial"/>
          <w:sz w:val="24"/>
          <w:szCs w:val="24"/>
        </w:rPr>
      </w:pPr>
      <w:r w:rsidRPr="009C01DB">
        <w:rPr>
          <w:rFonts w:ascii="Arial" w:hAnsi="Arial" w:cs="Arial"/>
          <w:b/>
          <w:sz w:val="24"/>
          <w:szCs w:val="24"/>
        </w:rPr>
        <w:t>Motivace</w:t>
      </w:r>
      <w:r w:rsidR="004B26D4">
        <w:rPr>
          <w:rFonts w:ascii="Arial" w:hAnsi="Arial" w:cs="Arial"/>
          <w:sz w:val="24"/>
          <w:szCs w:val="24"/>
        </w:rPr>
        <w:t xml:space="preserve">: </w:t>
      </w:r>
    </w:p>
    <w:p w14:paraId="3A2212AE" w14:textId="29BB419B" w:rsidR="0047734C" w:rsidRPr="009C01DB" w:rsidRDefault="004B26D4" w:rsidP="009C01DB">
      <w:pPr>
        <w:spacing w:line="360" w:lineRule="auto"/>
        <w:jc w:val="both"/>
        <w:rPr>
          <w:rFonts w:ascii="Arial" w:hAnsi="Arial" w:cs="Arial"/>
          <w:sz w:val="24"/>
          <w:szCs w:val="24"/>
        </w:rPr>
      </w:pPr>
      <w:r>
        <w:rPr>
          <w:rFonts w:ascii="Arial" w:hAnsi="Arial" w:cs="Arial"/>
          <w:sz w:val="24"/>
          <w:szCs w:val="24"/>
        </w:rPr>
        <w:t>P</w:t>
      </w:r>
      <w:r w:rsidR="0047734C" w:rsidRPr="009C01DB">
        <w:rPr>
          <w:rFonts w:ascii="Arial" w:hAnsi="Arial" w:cs="Arial"/>
          <w:sz w:val="24"/>
          <w:szCs w:val="24"/>
        </w:rPr>
        <w:t xml:space="preserve">raktické příklady, se kterými se </w:t>
      </w:r>
      <w:r w:rsidR="00F61F02">
        <w:rPr>
          <w:rFonts w:ascii="Arial" w:hAnsi="Arial" w:cs="Arial"/>
          <w:sz w:val="24"/>
          <w:szCs w:val="24"/>
        </w:rPr>
        <w:t>žáci</w:t>
      </w:r>
      <w:r w:rsidR="0047734C" w:rsidRPr="009C01DB">
        <w:rPr>
          <w:rFonts w:ascii="Arial" w:hAnsi="Arial" w:cs="Arial"/>
          <w:sz w:val="24"/>
          <w:szCs w:val="24"/>
        </w:rPr>
        <w:t xml:space="preserve"> mohou setkat, nebo se s nimi sami setkali.</w:t>
      </w:r>
    </w:p>
    <w:p w14:paraId="483380DE" w14:textId="00F002D3" w:rsidR="002E523A" w:rsidRPr="009C01DB" w:rsidRDefault="002E523A" w:rsidP="009C01DB">
      <w:pPr>
        <w:spacing w:line="360" w:lineRule="auto"/>
        <w:jc w:val="both"/>
        <w:rPr>
          <w:rFonts w:ascii="Arial" w:hAnsi="Arial" w:cs="Arial"/>
          <w:sz w:val="24"/>
          <w:szCs w:val="24"/>
        </w:rPr>
      </w:pPr>
      <w:r w:rsidRPr="009C01DB">
        <w:rPr>
          <w:rFonts w:ascii="Arial" w:hAnsi="Arial" w:cs="Arial"/>
          <w:sz w:val="24"/>
          <w:szCs w:val="24"/>
        </w:rPr>
        <w:br w:type="page"/>
      </w:r>
    </w:p>
    <w:p w14:paraId="5FF4C16A" w14:textId="77777777" w:rsidR="0047734C" w:rsidRPr="009C01DB" w:rsidRDefault="0047734C" w:rsidP="009C01DB">
      <w:pPr>
        <w:spacing w:line="360" w:lineRule="auto"/>
        <w:jc w:val="both"/>
        <w:rPr>
          <w:rFonts w:ascii="Arial" w:hAnsi="Arial" w:cs="Arial"/>
          <w:b/>
          <w:bCs/>
          <w:sz w:val="24"/>
          <w:szCs w:val="24"/>
        </w:rPr>
      </w:pPr>
      <w:r w:rsidRPr="009C01DB">
        <w:rPr>
          <w:rFonts w:ascii="Arial" w:hAnsi="Arial" w:cs="Arial"/>
          <w:b/>
          <w:bCs/>
          <w:sz w:val="24"/>
          <w:szCs w:val="24"/>
        </w:rPr>
        <w:lastRenderedPageBreak/>
        <w:t>Učivo</w:t>
      </w:r>
    </w:p>
    <w:p w14:paraId="4BACF0A6" w14:textId="77777777" w:rsidR="0047734C" w:rsidRPr="009C01DB" w:rsidRDefault="0047734C" w:rsidP="00CB1637">
      <w:pPr>
        <w:pStyle w:val="Nadpis2"/>
        <w:spacing w:before="600" w:line="360" w:lineRule="auto"/>
        <w:jc w:val="both"/>
        <w:rPr>
          <w:rFonts w:cs="Arial"/>
          <w:szCs w:val="24"/>
        </w:rPr>
      </w:pPr>
      <w:bookmarkStart w:id="16" w:name="_Toc64467430"/>
      <w:r w:rsidRPr="009C01DB">
        <w:rPr>
          <w:rFonts w:cs="Arial"/>
          <w:szCs w:val="24"/>
        </w:rPr>
        <w:t>Politický systém v ČR</w:t>
      </w:r>
      <w:bookmarkEnd w:id="16"/>
    </w:p>
    <w:p w14:paraId="4498F4C9" w14:textId="77777777" w:rsidR="0047734C" w:rsidRPr="009C01DB" w:rsidRDefault="0047734C" w:rsidP="009C01DB">
      <w:pPr>
        <w:spacing w:line="360" w:lineRule="auto"/>
        <w:jc w:val="both"/>
        <w:rPr>
          <w:rFonts w:ascii="Arial" w:hAnsi="Arial" w:cs="Arial"/>
          <w:b/>
          <w:bCs/>
          <w:sz w:val="24"/>
          <w:szCs w:val="24"/>
        </w:rPr>
      </w:pPr>
    </w:p>
    <w:p w14:paraId="3AF38CC0" w14:textId="77777777" w:rsidR="0047734C" w:rsidRPr="009C01DB" w:rsidRDefault="0047734C" w:rsidP="009C01DB">
      <w:pPr>
        <w:spacing w:line="360" w:lineRule="auto"/>
        <w:jc w:val="both"/>
        <w:rPr>
          <w:rFonts w:ascii="Arial" w:hAnsi="Arial" w:cs="Arial"/>
          <w:b/>
          <w:sz w:val="24"/>
          <w:szCs w:val="24"/>
        </w:rPr>
      </w:pPr>
      <w:r w:rsidRPr="009C01DB">
        <w:rPr>
          <w:rFonts w:ascii="Arial" w:hAnsi="Arial" w:cs="Arial"/>
          <w:b/>
          <w:sz w:val="24"/>
          <w:szCs w:val="24"/>
        </w:rPr>
        <w:t xml:space="preserve">Vazba na ŠVP – učivo/výstupy: </w:t>
      </w:r>
    </w:p>
    <w:p w14:paraId="2C6B7166" w14:textId="64B144D0" w:rsidR="0047734C" w:rsidRPr="009C01DB" w:rsidRDefault="00241C4C" w:rsidP="009C01DB">
      <w:pPr>
        <w:spacing w:line="360" w:lineRule="auto"/>
        <w:jc w:val="both"/>
        <w:rPr>
          <w:rFonts w:ascii="Arial" w:hAnsi="Arial" w:cs="Arial"/>
          <w:sz w:val="24"/>
          <w:szCs w:val="24"/>
        </w:rPr>
      </w:pPr>
      <w:r>
        <w:rPr>
          <w:rFonts w:ascii="Arial" w:hAnsi="Arial" w:cs="Arial"/>
          <w:sz w:val="24"/>
          <w:szCs w:val="24"/>
        </w:rPr>
        <w:t>Žák</w:t>
      </w:r>
      <w:r w:rsidR="0047734C" w:rsidRPr="009C01DB">
        <w:rPr>
          <w:rFonts w:ascii="Arial" w:hAnsi="Arial" w:cs="Arial"/>
          <w:sz w:val="24"/>
          <w:szCs w:val="24"/>
        </w:rPr>
        <w:t xml:space="preserve"> umí rozeznat parlamentní a prezidentskou demokracii, orientuje se v politickém systému ČR</w:t>
      </w:r>
      <w:r w:rsidR="003B7244">
        <w:rPr>
          <w:rFonts w:ascii="Arial" w:hAnsi="Arial" w:cs="Arial"/>
          <w:sz w:val="24"/>
          <w:szCs w:val="24"/>
        </w:rPr>
        <w:t>.</w:t>
      </w:r>
    </w:p>
    <w:p w14:paraId="30EA331E" w14:textId="77777777" w:rsidR="0047734C" w:rsidRPr="009C01DB" w:rsidRDefault="0047734C" w:rsidP="009C01DB">
      <w:pPr>
        <w:spacing w:line="360" w:lineRule="auto"/>
        <w:jc w:val="both"/>
        <w:rPr>
          <w:rFonts w:ascii="Arial" w:hAnsi="Arial" w:cs="Arial"/>
          <w:b/>
          <w:sz w:val="24"/>
          <w:szCs w:val="24"/>
        </w:rPr>
      </w:pPr>
    </w:p>
    <w:p w14:paraId="23B7D04E" w14:textId="77777777" w:rsidR="0047734C" w:rsidRPr="009C01DB" w:rsidRDefault="0047734C" w:rsidP="009C01DB">
      <w:pPr>
        <w:spacing w:line="360" w:lineRule="auto"/>
        <w:jc w:val="both"/>
        <w:rPr>
          <w:rFonts w:ascii="Arial" w:hAnsi="Arial" w:cs="Arial"/>
          <w:sz w:val="24"/>
          <w:szCs w:val="24"/>
        </w:rPr>
      </w:pPr>
      <w:r w:rsidRPr="009C01DB">
        <w:rPr>
          <w:rFonts w:ascii="Arial" w:hAnsi="Arial" w:cs="Arial"/>
          <w:b/>
          <w:sz w:val="24"/>
          <w:szCs w:val="24"/>
        </w:rPr>
        <w:t>Organizační formy a metody práce:</w:t>
      </w:r>
      <w:r w:rsidRPr="009C01DB">
        <w:rPr>
          <w:rFonts w:ascii="Arial" w:hAnsi="Arial" w:cs="Arial"/>
          <w:sz w:val="24"/>
          <w:szCs w:val="24"/>
        </w:rPr>
        <w:t xml:space="preserve"> </w:t>
      </w:r>
    </w:p>
    <w:p w14:paraId="5DBF01F9" w14:textId="48406CFC" w:rsidR="0047734C" w:rsidRPr="009C01DB" w:rsidRDefault="0047734C" w:rsidP="009C01DB">
      <w:pPr>
        <w:spacing w:line="360" w:lineRule="auto"/>
        <w:jc w:val="both"/>
        <w:rPr>
          <w:rFonts w:ascii="Arial" w:hAnsi="Arial" w:cs="Arial"/>
          <w:sz w:val="24"/>
          <w:szCs w:val="24"/>
        </w:rPr>
      </w:pPr>
      <w:r w:rsidRPr="009C01DB">
        <w:rPr>
          <w:rFonts w:ascii="Arial" w:hAnsi="Arial" w:cs="Arial"/>
          <w:sz w:val="24"/>
          <w:szCs w:val="24"/>
        </w:rPr>
        <w:t xml:space="preserve">Výklad pedagoga doplněný o zkušenosti a znalosti </w:t>
      </w:r>
      <w:r w:rsidR="00241C4C">
        <w:rPr>
          <w:rFonts w:ascii="Arial" w:hAnsi="Arial" w:cs="Arial"/>
          <w:sz w:val="24"/>
          <w:szCs w:val="24"/>
        </w:rPr>
        <w:t>žáků</w:t>
      </w:r>
      <w:r w:rsidR="00F61F02">
        <w:rPr>
          <w:rFonts w:ascii="Arial" w:hAnsi="Arial" w:cs="Arial"/>
          <w:sz w:val="24"/>
          <w:szCs w:val="24"/>
        </w:rPr>
        <w:t>.</w:t>
      </w:r>
    </w:p>
    <w:p w14:paraId="03BB8BCC" w14:textId="77777777" w:rsidR="0047734C" w:rsidRPr="009C01DB" w:rsidRDefault="0047734C" w:rsidP="009C01DB">
      <w:pPr>
        <w:spacing w:line="360" w:lineRule="auto"/>
        <w:jc w:val="both"/>
        <w:rPr>
          <w:rFonts w:ascii="Arial" w:hAnsi="Arial" w:cs="Arial"/>
          <w:sz w:val="24"/>
          <w:szCs w:val="24"/>
        </w:rPr>
      </w:pPr>
    </w:p>
    <w:p w14:paraId="4CEEB885" w14:textId="77777777" w:rsidR="0047734C" w:rsidRPr="009C01DB" w:rsidRDefault="0047734C" w:rsidP="009C01DB">
      <w:pPr>
        <w:spacing w:line="360" w:lineRule="auto"/>
        <w:jc w:val="both"/>
        <w:rPr>
          <w:rFonts w:ascii="Arial" w:hAnsi="Arial" w:cs="Arial"/>
          <w:sz w:val="24"/>
          <w:szCs w:val="24"/>
        </w:rPr>
      </w:pPr>
      <w:r w:rsidRPr="009C01DB">
        <w:rPr>
          <w:rFonts w:ascii="Arial" w:hAnsi="Arial" w:cs="Arial"/>
          <w:b/>
          <w:sz w:val="24"/>
          <w:szCs w:val="24"/>
        </w:rPr>
        <w:t>Pomůcky:</w:t>
      </w:r>
      <w:r w:rsidRPr="009C01DB">
        <w:rPr>
          <w:rFonts w:ascii="Arial" w:hAnsi="Arial" w:cs="Arial"/>
          <w:sz w:val="24"/>
          <w:szCs w:val="24"/>
        </w:rPr>
        <w:t xml:space="preserve"> </w:t>
      </w:r>
    </w:p>
    <w:p w14:paraId="7D29B4FB" w14:textId="7FA9CD41" w:rsidR="0047734C" w:rsidRPr="009C01DB" w:rsidRDefault="0047734C" w:rsidP="009C01DB">
      <w:pPr>
        <w:spacing w:line="360" w:lineRule="auto"/>
        <w:jc w:val="both"/>
        <w:rPr>
          <w:rFonts w:ascii="Arial" w:hAnsi="Arial" w:cs="Arial"/>
          <w:sz w:val="24"/>
          <w:szCs w:val="24"/>
        </w:rPr>
      </w:pPr>
      <w:r w:rsidRPr="009C01DB">
        <w:rPr>
          <w:rFonts w:ascii="Arial" w:hAnsi="Arial" w:cs="Arial"/>
          <w:sz w:val="24"/>
          <w:szCs w:val="24"/>
        </w:rPr>
        <w:t xml:space="preserve">Prezentace </w:t>
      </w:r>
      <w:r w:rsidR="00413EB0">
        <w:rPr>
          <w:rFonts w:ascii="Arial" w:hAnsi="Arial" w:cs="Arial"/>
          <w:sz w:val="24"/>
          <w:szCs w:val="24"/>
        </w:rPr>
        <w:t>MS PowerPoint</w:t>
      </w:r>
      <w:r w:rsidR="003B7244">
        <w:rPr>
          <w:rFonts w:ascii="Arial" w:hAnsi="Arial" w:cs="Arial"/>
          <w:sz w:val="24"/>
          <w:szCs w:val="24"/>
        </w:rPr>
        <w:t>.</w:t>
      </w:r>
    </w:p>
    <w:p w14:paraId="44110C40" w14:textId="77777777" w:rsidR="0047734C" w:rsidRPr="009C01DB" w:rsidRDefault="0047734C" w:rsidP="009C01DB">
      <w:pPr>
        <w:spacing w:line="360" w:lineRule="auto"/>
        <w:jc w:val="both"/>
        <w:rPr>
          <w:rFonts w:ascii="Arial" w:hAnsi="Arial" w:cs="Arial"/>
          <w:sz w:val="24"/>
          <w:szCs w:val="24"/>
        </w:rPr>
      </w:pPr>
    </w:p>
    <w:p w14:paraId="5456CE68" w14:textId="77777777" w:rsidR="004B26D4" w:rsidRDefault="0047734C" w:rsidP="009C01DB">
      <w:pPr>
        <w:spacing w:line="360" w:lineRule="auto"/>
        <w:jc w:val="both"/>
        <w:rPr>
          <w:rFonts w:ascii="Arial" w:hAnsi="Arial" w:cs="Arial"/>
          <w:sz w:val="24"/>
          <w:szCs w:val="24"/>
        </w:rPr>
      </w:pPr>
      <w:r w:rsidRPr="009C01DB">
        <w:rPr>
          <w:rFonts w:ascii="Arial" w:hAnsi="Arial" w:cs="Arial"/>
          <w:b/>
          <w:sz w:val="24"/>
          <w:szCs w:val="24"/>
        </w:rPr>
        <w:t xml:space="preserve">Cíl: </w:t>
      </w:r>
    </w:p>
    <w:p w14:paraId="5D0FD1E2" w14:textId="2EBD6497" w:rsidR="0047734C" w:rsidRPr="009C01DB" w:rsidRDefault="004B26D4" w:rsidP="009C01DB">
      <w:pPr>
        <w:spacing w:line="360" w:lineRule="auto"/>
        <w:jc w:val="both"/>
        <w:rPr>
          <w:rFonts w:ascii="Arial" w:hAnsi="Arial" w:cs="Arial"/>
          <w:sz w:val="24"/>
          <w:szCs w:val="24"/>
        </w:rPr>
      </w:pPr>
      <w:r>
        <w:rPr>
          <w:rFonts w:ascii="Arial" w:hAnsi="Arial" w:cs="Arial"/>
          <w:sz w:val="24"/>
          <w:szCs w:val="24"/>
        </w:rPr>
        <w:t>Ž</w:t>
      </w:r>
      <w:r w:rsidR="00F61F02">
        <w:rPr>
          <w:rFonts w:ascii="Arial" w:hAnsi="Arial" w:cs="Arial"/>
          <w:sz w:val="24"/>
          <w:szCs w:val="24"/>
        </w:rPr>
        <w:t>áci</w:t>
      </w:r>
      <w:r w:rsidR="0047734C" w:rsidRPr="009C01DB">
        <w:rPr>
          <w:rFonts w:ascii="Arial" w:hAnsi="Arial" w:cs="Arial"/>
          <w:sz w:val="24"/>
          <w:szCs w:val="24"/>
        </w:rPr>
        <w:t xml:space="preserve"> zvládnou popsat politický systém v ČR, znaky a symboly státu.</w:t>
      </w:r>
    </w:p>
    <w:p w14:paraId="42F3B4C0" w14:textId="77777777" w:rsidR="0047734C" w:rsidRPr="009C01DB" w:rsidRDefault="0047734C" w:rsidP="009C01DB">
      <w:pPr>
        <w:spacing w:line="360" w:lineRule="auto"/>
        <w:jc w:val="both"/>
        <w:rPr>
          <w:rFonts w:ascii="Arial" w:hAnsi="Arial" w:cs="Arial"/>
          <w:sz w:val="24"/>
          <w:szCs w:val="24"/>
        </w:rPr>
      </w:pPr>
    </w:p>
    <w:p w14:paraId="57E00BB0" w14:textId="77777777" w:rsidR="004B26D4" w:rsidRDefault="0047734C" w:rsidP="009C01DB">
      <w:pPr>
        <w:spacing w:line="360" w:lineRule="auto"/>
        <w:jc w:val="both"/>
        <w:rPr>
          <w:rFonts w:ascii="Arial" w:hAnsi="Arial" w:cs="Arial"/>
          <w:sz w:val="24"/>
          <w:szCs w:val="24"/>
        </w:rPr>
      </w:pPr>
      <w:r w:rsidRPr="009C01DB">
        <w:rPr>
          <w:rFonts w:ascii="Arial" w:hAnsi="Arial" w:cs="Arial"/>
          <w:b/>
          <w:sz w:val="24"/>
          <w:szCs w:val="24"/>
        </w:rPr>
        <w:t xml:space="preserve">Motivace: </w:t>
      </w:r>
    </w:p>
    <w:p w14:paraId="1A6A07F0" w14:textId="66B43E4A" w:rsidR="0047734C" w:rsidRPr="009C01DB" w:rsidRDefault="004B26D4" w:rsidP="009C01DB">
      <w:pPr>
        <w:spacing w:line="360" w:lineRule="auto"/>
        <w:jc w:val="both"/>
        <w:rPr>
          <w:rFonts w:ascii="Arial" w:hAnsi="Arial" w:cs="Arial"/>
          <w:sz w:val="24"/>
          <w:szCs w:val="24"/>
        </w:rPr>
      </w:pPr>
      <w:r>
        <w:rPr>
          <w:rFonts w:ascii="Arial" w:hAnsi="Arial" w:cs="Arial"/>
          <w:sz w:val="24"/>
          <w:szCs w:val="24"/>
        </w:rPr>
        <w:t>V</w:t>
      </w:r>
      <w:r w:rsidR="0047734C" w:rsidRPr="009C01DB">
        <w:rPr>
          <w:rFonts w:ascii="Arial" w:hAnsi="Arial" w:cs="Arial"/>
          <w:sz w:val="24"/>
          <w:szCs w:val="24"/>
        </w:rPr>
        <w:t>yužití učiva ze ZŠ, vlastních znalostí (hymna, znaky apod.)</w:t>
      </w:r>
      <w:r w:rsidR="00F61F02">
        <w:rPr>
          <w:rFonts w:ascii="Arial" w:hAnsi="Arial" w:cs="Arial"/>
          <w:sz w:val="24"/>
          <w:szCs w:val="24"/>
        </w:rPr>
        <w:t>.</w:t>
      </w:r>
    </w:p>
    <w:p w14:paraId="70BF4206" w14:textId="78ADD1E5" w:rsidR="002E523A" w:rsidRPr="009C01DB" w:rsidRDefault="002E523A" w:rsidP="009C01DB">
      <w:pPr>
        <w:spacing w:line="360" w:lineRule="auto"/>
        <w:jc w:val="both"/>
        <w:rPr>
          <w:rFonts w:ascii="Arial" w:hAnsi="Arial" w:cs="Arial"/>
          <w:sz w:val="24"/>
          <w:szCs w:val="24"/>
        </w:rPr>
      </w:pPr>
      <w:r w:rsidRPr="009C01DB">
        <w:rPr>
          <w:rFonts w:ascii="Arial" w:hAnsi="Arial" w:cs="Arial"/>
          <w:sz w:val="24"/>
          <w:szCs w:val="24"/>
        </w:rPr>
        <w:br w:type="page"/>
      </w:r>
    </w:p>
    <w:p w14:paraId="3F26A953" w14:textId="77777777" w:rsidR="0047734C" w:rsidRPr="009C01DB" w:rsidRDefault="0047734C" w:rsidP="009C01DB">
      <w:pPr>
        <w:spacing w:line="360" w:lineRule="auto"/>
        <w:jc w:val="both"/>
        <w:rPr>
          <w:rFonts w:ascii="Arial" w:hAnsi="Arial" w:cs="Arial"/>
          <w:b/>
          <w:bCs/>
          <w:sz w:val="24"/>
          <w:szCs w:val="24"/>
        </w:rPr>
      </w:pPr>
      <w:r w:rsidRPr="009C01DB">
        <w:rPr>
          <w:rFonts w:ascii="Arial" w:hAnsi="Arial" w:cs="Arial"/>
          <w:b/>
          <w:bCs/>
          <w:sz w:val="24"/>
          <w:szCs w:val="24"/>
        </w:rPr>
        <w:lastRenderedPageBreak/>
        <w:t>Učivo</w:t>
      </w:r>
    </w:p>
    <w:p w14:paraId="493A9E35" w14:textId="77777777" w:rsidR="0047734C" w:rsidRPr="009C01DB" w:rsidRDefault="0047734C" w:rsidP="00CB1637">
      <w:pPr>
        <w:pStyle w:val="Nadpis2"/>
        <w:spacing w:before="600" w:line="360" w:lineRule="auto"/>
        <w:jc w:val="both"/>
        <w:rPr>
          <w:rFonts w:cs="Arial"/>
          <w:szCs w:val="24"/>
        </w:rPr>
      </w:pPr>
      <w:bookmarkStart w:id="17" w:name="_Toc64467431"/>
      <w:r w:rsidRPr="009C01DB">
        <w:rPr>
          <w:rFonts w:cs="Arial"/>
          <w:szCs w:val="24"/>
        </w:rPr>
        <w:t>Parlament, prezident, vláda</w:t>
      </w:r>
      <w:bookmarkEnd w:id="17"/>
    </w:p>
    <w:p w14:paraId="68D434E9" w14:textId="77777777" w:rsidR="0047734C" w:rsidRPr="009C01DB" w:rsidRDefault="0047734C" w:rsidP="009C01DB">
      <w:pPr>
        <w:spacing w:line="360" w:lineRule="auto"/>
        <w:jc w:val="both"/>
        <w:rPr>
          <w:rFonts w:ascii="Arial" w:hAnsi="Arial" w:cs="Arial"/>
          <w:b/>
          <w:bCs/>
          <w:sz w:val="24"/>
          <w:szCs w:val="24"/>
        </w:rPr>
      </w:pPr>
    </w:p>
    <w:p w14:paraId="2FFED0CC" w14:textId="77777777" w:rsidR="0047734C" w:rsidRPr="009C01DB" w:rsidRDefault="0047734C" w:rsidP="009C01DB">
      <w:pPr>
        <w:spacing w:line="360" w:lineRule="auto"/>
        <w:jc w:val="both"/>
        <w:rPr>
          <w:rFonts w:ascii="Arial" w:hAnsi="Arial" w:cs="Arial"/>
          <w:b/>
          <w:sz w:val="24"/>
          <w:szCs w:val="24"/>
        </w:rPr>
      </w:pPr>
      <w:r w:rsidRPr="009C01DB">
        <w:rPr>
          <w:rFonts w:ascii="Arial" w:hAnsi="Arial" w:cs="Arial"/>
          <w:b/>
          <w:sz w:val="24"/>
          <w:szCs w:val="24"/>
        </w:rPr>
        <w:t xml:space="preserve">Vazba na ŠVP – učivo/výstupy: </w:t>
      </w:r>
    </w:p>
    <w:p w14:paraId="5D9CE924" w14:textId="52AF829E" w:rsidR="0047734C" w:rsidRPr="009C01DB" w:rsidRDefault="00241C4C" w:rsidP="009C01DB">
      <w:pPr>
        <w:spacing w:line="360" w:lineRule="auto"/>
        <w:jc w:val="both"/>
        <w:rPr>
          <w:rFonts w:ascii="Arial" w:hAnsi="Arial" w:cs="Arial"/>
          <w:sz w:val="24"/>
          <w:szCs w:val="24"/>
        </w:rPr>
      </w:pPr>
      <w:r>
        <w:rPr>
          <w:rFonts w:ascii="Arial" w:hAnsi="Arial" w:cs="Arial"/>
          <w:sz w:val="24"/>
          <w:szCs w:val="24"/>
        </w:rPr>
        <w:t>Žák</w:t>
      </w:r>
      <w:r w:rsidR="0047734C" w:rsidRPr="009C01DB">
        <w:rPr>
          <w:rFonts w:ascii="Arial" w:hAnsi="Arial" w:cs="Arial"/>
          <w:sz w:val="24"/>
          <w:szCs w:val="24"/>
        </w:rPr>
        <w:t xml:space="preserve"> umí popsat funkci parlamentu, prezidenta a vlády.</w:t>
      </w:r>
    </w:p>
    <w:p w14:paraId="67A8EB68" w14:textId="77777777" w:rsidR="0047734C" w:rsidRPr="009C01DB" w:rsidRDefault="0047734C" w:rsidP="009C01DB">
      <w:pPr>
        <w:spacing w:line="360" w:lineRule="auto"/>
        <w:jc w:val="both"/>
        <w:rPr>
          <w:rFonts w:ascii="Arial" w:hAnsi="Arial" w:cs="Arial"/>
          <w:b/>
          <w:sz w:val="24"/>
          <w:szCs w:val="24"/>
        </w:rPr>
      </w:pPr>
    </w:p>
    <w:p w14:paraId="565BF31C" w14:textId="77777777" w:rsidR="0047734C" w:rsidRPr="009C01DB" w:rsidRDefault="0047734C" w:rsidP="009C01DB">
      <w:pPr>
        <w:spacing w:line="360" w:lineRule="auto"/>
        <w:jc w:val="both"/>
        <w:rPr>
          <w:rFonts w:ascii="Arial" w:hAnsi="Arial" w:cs="Arial"/>
          <w:sz w:val="24"/>
          <w:szCs w:val="24"/>
        </w:rPr>
      </w:pPr>
      <w:r w:rsidRPr="009C01DB">
        <w:rPr>
          <w:rFonts w:ascii="Arial" w:hAnsi="Arial" w:cs="Arial"/>
          <w:b/>
          <w:sz w:val="24"/>
          <w:szCs w:val="24"/>
        </w:rPr>
        <w:t>Organizační formy a metody práce:</w:t>
      </w:r>
      <w:r w:rsidRPr="009C01DB">
        <w:rPr>
          <w:rFonts w:ascii="Arial" w:hAnsi="Arial" w:cs="Arial"/>
          <w:sz w:val="24"/>
          <w:szCs w:val="24"/>
        </w:rPr>
        <w:t xml:space="preserve"> </w:t>
      </w:r>
    </w:p>
    <w:p w14:paraId="208A5C74" w14:textId="77777777" w:rsidR="0047734C" w:rsidRPr="00F61F02" w:rsidRDefault="0047734C" w:rsidP="00241C4C">
      <w:pPr>
        <w:pStyle w:val="Odstavecseseznamem"/>
        <w:numPr>
          <w:ilvl w:val="0"/>
          <w:numId w:val="21"/>
        </w:numPr>
        <w:spacing w:line="360" w:lineRule="auto"/>
        <w:jc w:val="both"/>
        <w:rPr>
          <w:rFonts w:ascii="Arial" w:hAnsi="Arial" w:cs="Arial"/>
          <w:sz w:val="24"/>
          <w:szCs w:val="24"/>
        </w:rPr>
      </w:pPr>
      <w:r w:rsidRPr="00F61F02">
        <w:rPr>
          <w:rFonts w:ascii="Arial" w:hAnsi="Arial" w:cs="Arial"/>
          <w:sz w:val="24"/>
          <w:szCs w:val="24"/>
        </w:rPr>
        <w:t>Výklad pedagoga</w:t>
      </w:r>
    </w:p>
    <w:p w14:paraId="77099B77" w14:textId="138015D9" w:rsidR="0047734C" w:rsidRPr="00F61F02" w:rsidRDefault="00F61F02" w:rsidP="00241C4C">
      <w:pPr>
        <w:pStyle w:val="Odstavecseseznamem"/>
        <w:numPr>
          <w:ilvl w:val="0"/>
          <w:numId w:val="21"/>
        </w:numPr>
        <w:spacing w:line="360" w:lineRule="auto"/>
        <w:jc w:val="both"/>
        <w:rPr>
          <w:rFonts w:ascii="Arial" w:hAnsi="Arial" w:cs="Arial"/>
          <w:sz w:val="24"/>
          <w:szCs w:val="24"/>
        </w:rPr>
      </w:pPr>
      <w:r>
        <w:rPr>
          <w:rFonts w:ascii="Arial" w:hAnsi="Arial" w:cs="Arial"/>
          <w:sz w:val="24"/>
          <w:szCs w:val="24"/>
        </w:rPr>
        <w:t>Žáci</w:t>
      </w:r>
      <w:r w:rsidR="0047734C" w:rsidRPr="00F61F02">
        <w:rPr>
          <w:rFonts w:ascii="Arial" w:hAnsi="Arial" w:cs="Arial"/>
          <w:sz w:val="24"/>
          <w:szCs w:val="24"/>
        </w:rPr>
        <w:t xml:space="preserve"> odpovídají na cíleně kladené dotazy</w:t>
      </w:r>
    </w:p>
    <w:p w14:paraId="469E0F74" w14:textId="77777777" w:rsidR="0047734C" w:rsidRPr="009C01DB" w:rsidRDefault="0047734C" w:rsidP="009C01DB">
      <w:pPr>
        <w:spacing w:line="360" w:lineRule="auto"/>
        <w:jc w:val="both"/>
        <w:rPr>
          <w:rFonts w:ascii="Arial" w:hAnsi="Arial" w:cs="Arial"/>
          <w:sz w:val="24"/>
          <w:szCs w:val="24"/>
        </w:rPr>
      </w:pPr>
    </w:p>
    <w:p w14:paraId="38C3AC48" w14:textId="77777777" w:rsidR="0047734C" w:rsidRPr="009C01DB" w:rsidRDefault="0047734C" w:rsidP="009C01DB">
      <w:pPr>
        <w:spacing w:line="360" w:lineRule="auto"/>
        <w:jc w:val="both"/>
        <w:rPr>
          <w:rFonts w:ascii="Arial" w:hAnsi="Arial" w:cs="Arial"/>
          <w:sz w:val="24"/>
          <w:szCs w:val="24"/>
        </w:rPr>
      </w:pPr>
      <w:r w:rsidRPr="009C01DB">
        <w:rPr>
          <w:rFonts w:ascii="Arial" w:hAnsi="Arial" w:cs="Arial"/>
          <w:b/>
          <w:sz w:val="24"/>
          <w:szCs w:val="24"/>
        </w:rPr>
        <w:t>Pomůcky:</w:t>
      </w:r>
      <w:r w:rsidRPr="009C01DB">
        <w:rPr>
          <w:rFonts w:ascii="Arial" w:hAnsi="Arial" w:cs="Arial"/>
          <w:sz w:val="24"/>
          <w:szCs w:val="24"/>
        </w:rPr>
        <w:t xml:space="preserve"> </w:t>
      </w:r>
    </w:p>
    <w:p w14:paraId="45B52983" w14:textId="303433D2" w:rsidR="0047734C" w:rsidRPr="009C01DB" w:rsidRDefault="0047734C" w:rsidP="009C01DB">
      <w:pPr>
        <w:spacing w:line="360" w:lineRule="auto"/>
        <w:jc w:val="both"/>
        <w:rPr>
          <w:rFonts w:ascii="Arial" w:hAnsi="Arial" w:cs="Arial"/>
          <w:sz w:val="24"/>
          <w:szCs w:val="24"/>
        </w:rPr>
      </w:pPr>
      <w:r w:rsidRPr="009C01DB">
        <w:rPr>
          <w:rFonts w:ascii="Arial" w:hAnsi="Arial" w:cs="Arial"/>
          <w:sz w:val="24"/>
          <w:szCs w:val="24"/>
        </w:rPr>
        <w:t xml:space="preserve">Prezentace </w:t>
      </w:r>
      <w:r w:rsidR="00413EB0">
        <w:rPr>
          <w:rFonts w:ascii="Arial" w:hAnsi="Arial" w:cs="Arial"/>
          <w:sz w:val="24"/>
          <w:szCs w:val="24"/>
        </w:rPr>
        <w:t>MS PowerPoint</w:t>
      </w:r>
      <w:r w:rsidR="003B7244">
        <w:rPr>
          <w:rFonts w:ascii="Arial" w:hAnsi="Arial" w:cs="Arial"/>
          <w:sz w:val="24"/>
          <w:szCs w:val="24"/>
        </w:rPr>
        <w:t>.</w:t>
      </w:r>
    </w:p>
    <w:p w14:paraId="52065AE2" w14:textId="77777777" w:rsidR="0047734C" w:rsidRPr="009C01DB" w:rsidRDefault="0047734C" w:rsidP="009C01DB">
      <w:pPr>
        <w:spacing w:line="360" w:lineRule="auto"/>
        <w:jc w:val="both"/>
        <w:rPr>
          <w:rFonts w:ascii="Arial" w:hAnsi="Arial" w:cs="Arial"/>
          <w:sz w:val="24"/>
          <w:szCs w:val="24"/>
        </w:rPr>
      </w:pPr>
    </w:p>
    <w:p w14:paraId="7D122BD5" w14:textId="77777777" w:rsidR="004B26D4" w:rsidRDefault="0047734C" w:rsidP="009C01DB">
      <w:pPr>
        <w:spacing w:line="360" w:lineRule="auto"/>
        <w:jc w:val="both"/>
        <w:rPr>
          <w:rFonts w:ascii="Arial" w:hAnsi="Arial" w:cs="Arial"/>
          <w:sz w:val="24"/>
          <w:szCs w:val="24"/>
        </w:rPr>
      </w:pPr>
      <w:r w:rsidRPr="009C01DB">
        <w:rPr>
          <w:rFonts w:ascii="Arial" w:hAnsi="Arial" w:cs="Arial"/>
          <w:b/>
          <w:sz w:val="24"/>
          <w:szCs w:val="24"/>
        </w:rPr>
        <w:t xml:space="preserve">Cíl: </w:t>
      </w:r>
    </w:p>
    <w:p w14:paraId="58D97734" w14:textId="58FCF4FE" w:rsidR="0047734C" w:rsidRPr="009C01DB" w:rsidRDefault="004B26D4" w:rsidP="009C01DB">
      <w:pPr>
        <w:spacing w:line="360" w:lineRule="auto"/>
        <w:jc w:val="both"/>
        <w:rPr>
          <w:rFonts w:ascii="Arial" w:hAnsi="Arial" w:cs="Arial"/>
          <w:sz w:val="24"/>
          <w:szCs w:val="24"/>
        </w:rPr>
      </w:pPr>
      <w:r>
        <w:rPr>
          <w:rFonts w:ascii="Arial" w:hAnsi="Arial" w:cs="Arial"/>
          <w:sz w:val="24"/>
          <w:szCs w:val="24"/>
        </w:rPr>
        <w:t>Ž</w:t>
      </w:r>
      <w:r w:rsidR="00F61F02">
        <w:rPr>
          <w:rFonts w:ascii="Arial" w:hAnsi="Arial" w:cs="Arial"/>
          <w:sz w:val="24"/>
          <w:szCs w:val="24"/>
        </w:rPr>
        <w:t>áci</w:t>
      </w:r>
      <w:r w:rsidR="0047734C" w:rsidRPr="009C01DB">
        <w:rPr>
          <w:rFonts w:ascii="Arial" w:hAnsi="Arial" w:cs="Arial"/>
          <w:sz w:val="24"/>
          <w:szCs w:val="24"/>
        </w:rPr>
        <w:t xml:space="preserve"> chápou funkci parlamentu, prezidenta a vlády a důležitost jednotlivých složek pro demokratické fungování státu.</w:t>
      </w:r>
    </w:p>
    <w:p w14:paraId="29BEDD55" w14:textId="77777777" w:rsidR="0047734C" w:rsidRPr="009C01DB" w:rsidRDefault="0047734C" w:rsidP="009C01DB">
      <w:pPr>
        <w:spacing w:line="360" w:lineRule="auto"/>
        <w:jc w:val="both"/>
        <w:rPr>
          <w:rFonts w:ascii="Arial" w:hAnsi="Arial" w:cs="Arial"/>
          <w:sz w:val="24"/>
          <w:szCs w:val="24"/>
        </w:rPr>
      </w:pPr>
    </w:p>
    <w:p w14:paraId="38D78001" w14:textId="77777777" w:rsidR="004B26D4" w:rsidRDefault="0047734C" w:rsidP="009C01DB">
      <w:pPr>
        <w:spacing w:line="360" w:lineRule="auto"/>
        <w:jc w:val="both"/>
        <w:rPr>
          <w:rFonts w:ascii="Arial" w:hAnsi="Arial" w:cs="Arial"/>
          <w:sz w:val="24"/>
          <w:szCs w:val="24"/>
        </w:rPr>
      </w:pPr>
      <w:r w:rsidRPr="009C01DB">
        <w:rPr>
          <w:rFonts w:ascii="Arial" w:hAnsi="Arial" w:cs="Arial"/>
          <w:b/>
          <w:sz w:val="24"/>
          <w:szCs w:val="24"/>
        </w:rPr>
        <w:t xml:space="preserve">Motivace: </w:t>
      </w:r>
    </w:p>
    <w:p w14:paraId="1A3DDEBF" w14:textId="18E58C87" w:rsidR="0047734C" w:rsidRPr="009C01DB" w:rsidRDefault="004B26D4" w:rsidP="009C01DB">
      <w:pPr>
        <w:spacing w:line="360" w:lineRule="auto"/>
        <w:jc w:val="both"/>
        <w:rPr>
          <w:rFonts w:ascii="Arial" w:hAnsi="Arial" w:cs="Arial"/>
          <w:sz w:val="24"/>
          <w:szCs w:val="24"/>
        </w:rPr>
      </w:pPr>
      <w:r>
        <w:rPr>
          <w:rFonts w:ascii="Arial" w:hAnsi="Arial" w:cs="Arial"/>
          <w:sz w:val="24"/>
          <w:szCs w:val="24"/>
        </w:rPr>
        <w:t>V</w:t>
      </w:r>
      <w:r w:rsidR="0047734C" w:rsidRPr="009C01DB">
        <w:rPr>
          <w:rFonts w:ascii="Arial" w:hAnsi="Arial" w:cs="Arial"/>
          <w:sz w:val="24"/>
          <w:szCs w:val="24"/>
        </w:rPr>
        <w:t>yužití učiva ze ZŠ, vlastních znalostí (exkurze do budovy parlamentu apod.), poznání funkce Senátu, systému vlády apod.</w:t>
      </w:r>
    </w:p>
    <w:p w14:paraId="52970932" w14:textId="00D84FD8" w:rsidR="002E523A" w:rsidRPr="009C01DB" w:rsidRDefault="002E523A" w:rsidP="009C01DB">
      <w:pPr>
        <w:spacing w:line="360" w:lineRule="auto"/>
        <w:jc w:val="both"/>
        <w:rPr>
          <w:rFonts w:ascii="Arial" w:hAnsi="Arial" w:cs="Arial"/>
          <w:sz w:val="24"/>
          <w:szCs w:val="24"/>
        </w:rPr>
      </w:pPr>
      <w:r w:rsidRPr="009C01DB">
        <w:rPr>
          <w:rFonts w:ascii="Arial" w:hAnsi="Arial" w:cs="Arial"/>
          <w:sz w:val="24"/>
          <w:szCs w:val="24"/>
        </w:rPr>
        <w:br w:type="page"/>
      </w:r>
    </w:p>
    <w:p w14:paraId="2D8EB319" w14:textId="67CF8CFA" w:rsidR="0047734C" w:rsidRPr="009C01DB" w:rsidRDefault="0047734C" w:rsidP="009C01DB">
      <w:pPr>
        <w:spacing w:line="360" w:lineRule="auto"/>
        <w:jc w:val="both"/>
        <w:rPr>
          <w:rFonts w:ascii="Arial" w:hAnsi="Arial" w:cs="Arial"/>
          <w:b/>
          <w:bCs/>
          <w:sz w:val="24"/>
          <w:szCs w:val="24"/>
        </w:rPr>
      </w:pPr>
      <w:r w:rsidRPr="009C01DB">
        <w:rPr>
          <w:rFonts w:ascii="Arial" w:hAnsi="Arial" w:cs="Arial"/>
          <w:b/>
          <w:bCs/>
          <w:sz w:val="24"/>
          <w:szCs w:val="24"/>
        </w:rPr>
        <w:lastRenderedPageBreak/>
        <w:t>Učivo</w:t>
      </w:r>
    </w:p>
    <w:p w14:paraId="5679847F" w14:textId="77777777" w:rsidR="0047734C" w:rsidRPr="009C01DB" w:rsidRDefault="0047734C" w:rsidP="00CB1637">
      <w:pPr>
        <w:pStyle w:val="Nadpis2"/>
        <w:spacing w:before="600" w:line="360" w:lineRule="auto"/>
        <w:jc w:val="both"/>
        <w:rPr>
          <w:rFonts w:cs="Arial"/>
          <w:szCs w:val="24"/>
        </w:rPr>
      </w:pPr>
      <w:bookmarkStart w:id="18" w:name="_Toc64467432"/>
      <w:r w:rsidRPr="009C01DB">
        <w:rPr>
          <w:rFonts w:cs="Arial"/>
          <w:szCs w:val="24"/>
        </w:rPr>
        <w:t>Demokracie x autokracie</w:t>
      </w:r>
      <w:bookmarkEnd w:id="18"/>
    </w:p>
    <w:p w14:paraId="0EDCE1BE" w14:textId="77777777" w:rsidR="0047734C" w:rsidRPr="009C01DB" w:rsidRDefault="0047734C" w:rsidP="009C01DB">
      <w:pPr>
        <w:spacing w:line="360" w:lineRule="auto"/>
        <w:jc w:val="both"/>
        <w:rPr>
          <w:rFonts w:ascii="Arial" w:hAnsi="Arial" w:cs="Arial"/>
          <w:b/>
          <w:bCs/>
          <w:sz w:val="24"/>
          <w:szCs w:val="24"/>
        </w:rPr>
      </w:pPr>
    </w:p>
    <w:p w14:paraId="4ACCF530" w14:textId="77777777" w:rsidR="0047734C" w:rsidRPr="009C01DB" w:rsidRDefault="0047734C" w:rsidP="009C01DB">
      <w:pPr>
        <w:spacing w:line="360" w:lineRule="auto"/>
        <w:jc w:val="both"/>
        <w:rPr>
          <w:rFonts w:ascii="Arial" w:hAnsi="Arial" w:cs="Arial"/>
          <w:b/>
          <w:sz w:val="24"/>
          <w:szCs w:val="24"/>
        </w:rPr>
      </w:pPr>
      <w:r w:rsidRPr="009C01DB">
        <w:rPr>
          <w:rFonts w:ascii="Arial" w:hAnsi="Arial" w:cs="Arial"/>
          <w:b/>
          <w:sz w:val="24"/>
          <w:szCs w:val="24"/>
        </w:rPr>
        <w:t xml:space="preserve">Vazba na ŠVP – učivo/výstupy: </w:t>
      </w:r>
    </w:p>
    <w:p w14:paraId="33E71100" w14:textId="7B3D3836" w:rsidR="0047734C" w:rsidRPr="009C01DB" w:rsidRDefault="00241C4C" w:rsidP="009C01DB">
      <w:pPr>
        <w:spacing w:line="360" w:lineRule="auto"/>
        <w:jc w:val="both"/>
        <w:rPr>
          <w:rFonts w:ascii="Arial" w:hAnsi="Arial" w:cs="Arial"/>
          <w:sz w:val="24"/>
          <w:szCs w:val="24"/>
        </w:rPr>
      </w:pPr>
      <w:r>
        <w:rPr>
          <w:rFonts w:ascii="Arial" w:hAnsi="Arial" w:cs="Arial"/>
          <w:sz w:val="24"/>
          <w:szCs w:val="24"/>
        </w:rPr>
        <w:t>Žák</w:t>
      </w:r>
      <w:r w:rsidR="0047734C" w:rsidRPr="009C01DB">
        <w:rPr>
          <w:rFonts w:ascii="Arial" w:hAnsi="Arial" w:cs="Arial"/>
          <w:sz w:val="24"/>
          <w:szCs w:val="24"/>
        </w:rPr>
        <w:t xml:space="preserve"> rozezná a umí definovat autokracie a demokracie</w:t>
      </w:r>
      <w:r w:rsidR="003B7244">
        <w:rPr>
          <w:rFonts w:ascii="Arial" w:hAnsi="Arial" w:cs="Arial"/>
          <w:sz w:val="24"/>
          <w:szCs w:val="24"/>
        </w:rPr>
        <w:t>.</w:t>
      </w:r>
    </w:p>
    <w:p w14:paraId="4283E951" w14:textId="77777777" w:rsidR="0047734C" w:rsidRPr="009C01DB" w:rsidRDefault="0047734C" w:rsidP="009C01DB">
      <w:pPr>
        <w:spacing w:line="360" w:lineRule="auto"/>
        <w:jc w:val="both"/>
        <w:rPr>
          <w:rFonts w:ascii="Arial" w:hAnsi="Arial" w:cs="Arial"/>
          <w:b/>
          <w:sz w:val="24"/>
          <w:szCs w:val="24"/>
        </w:rPr>
      </w:pPr>
    </w:p>
    <w:p w14:paraId="599AAABB" w14:textId="77777777" w:rsidR="0047734C" w:rsidRPr="009C01DB" w:rsidRDefault="0047734C" w:rsidP="009C01DB">
      <w:pPr>
        <w:spacing w:line="360" w:lineRule="auto"/>
        <w:jc w:val="both"/>
        <w:rPr>
          <w:rFonts w:ascii="Arial" w:hAnsi="Arial" w:cs="Arial"/>
          <w:sz w:val="24"/>
          <w:szCs w:val="24"/>
        </w:rPr>
      </w:pPr>
      <w:r w:rsidRPr="009C01DB">
        <w:rPr>
          <w:rFonts w:ascii="Arial" w:hAnsi="Arial" w:cs="Arial"/>
          <w:b/>
          <w:sz w:val="24"/>
          <w:szCs w:val="24"/>
        </w:rPr>
        <w:t>Organizační formy a metody práce:</w:t>
      </w:r>
      <w:r w:rsidRPr="009C01DB">
        <w:rPr>
          <w:rFonts w:ascii="Arial" w:hAnsi="Arial" w:cs="Arial"/>
          <w:sz w:val="24"/>
          <w:szCs w:val="24"/>
        </w:rPr>
        <w:t xml:space="preserve"> </w:t>
      </w:r>
    </w:p>
    <w:p w14:paraId="1D94ADC3" w14:textId="76A27776" w:rsidR="0047734C" w:rsidRPr="009C01DB" w:rsidRDefault="0047734C" w:rsidP="009C01DB">
      <w:pPr>
        <w:spacing w:line="360" w:lineRule="auto"/>
        <w:jc w:val="both"/>
        <w:rPr>
          <w:rFonts w:ascii="Arial" w:hAnsi="Arial" w:cs="Arial"/>
          <w:sz w:val="24"/>
          <w:szCs w:val="24"/>
        </w:rPr>
      </w:pPr>
      <w:r w:rsidRPr="009C01DB">
        <w:rPr>
          <w:rFonts w:ascii="Arial" w:hAnsi="Arial" w:cs="Arial"/>
          <w:sz w:val="24"/>
          <w:szCs w:val="24"/>
        </w:rPr>
        <w:t>Samostatná práce</w:t>
      </w:r>
      <w:r w:rsidR="003B7244">
        <w:rPr>
          <w:rFonts w:ascii="Arial" w:hAnsi="Arial" w:cs="Arial"/>
          <w:sz w:val="24"/>
          <w:szCs w:val="24"/>
        </w:rPr>
        <w:t>.</w:t>
      </w:r>
    </w:p>
    <w:p w14:paraId="6BDAE5E8" w14:textId="77777777" w:rsidR="0047734C" w:rsidRPr="009C01DB" w:rsidRDefault="0047734C" w:rsidP="009C01DB">
      <w:pPr>
        <w:spacing w:line="360" w:lineRule="auto"/>
        <w:jc w:val="both"/>
        <w:rPr>
          <w:rFonts w:ascii="Arial" w:hAnsi="Arial" w:cs="Arial"/>
          <w:sz w:val="24"/>
          <w:szCs w:val="24"/>
        </w:rPr>
      </w:pPr>
    </w:p>
    <w:p w14:paraId="47B2EDD7" w14:textId="77777777" w:rsidR="0047734C" w:rsidRPr="009C01DB" w:rsidRDefault="0047734C" w:rsidP="009C01DB">
      <w:pPr>
        <w:spacing w:line="360" w:lineRule="auto"/>
        <w:jc w:val="both"/>
        <w:rPr>
          <w:rFonts w:ascii="Arial" w:hAnsi="Arial" w:cs="Arial"/>
          <w:sz w:val="24"/>
          <w:szCs w:val="24"/>
        </w:rPr>
      </w:pPr>
      <w:r w:rsidRPr="009C01DB">
        <w:rPr>
          <w:rFonts w:ascii="Arial" w:hAnsi="Arial" w:cs="Arial"/>
          <w:b/>
          <w:sz w:val="24"/>
          <w:szCs w:val="24"/>
        </w:rPr>
        <w:t>Pomůcky:</w:t>
      </w:r>
      <w:r w:rsidRPr="009C01DB">
        <w:rPr>
          <w:rFonts w:ascii="Arial" w:hAnsi="Arial" w:cs="Arial"/>
          <w:sz w:val="24"/>
          <w:szCs w:val="24"/>
        </w:rPr>
        <w:t xml:space="preserve"> </w:t>
      </w:r>
    </w:p>
    <w:p w14:paraId="365B34FC" w14:textId="51CDCFD8" w:rsidR="0047734C" w:rsidRPr="009C01DB" w:rsidRDefault="0047734C" w:rsidP="009C01DB">
      <w:pPr>
        <w:spacing w:line="360" w:lineRule="auto"/>
        <w:jc w:val="both"/>
        <w:rPr>
          <w:rFonts w:ascii="Arial" w:hAnsi="Arial" w:cs="Arial"/>
          <w:sz w:val="24"/>
          <w:szCs w:val="24"/>
        </w:rPr>
      </w:pPr>
      <w:r w:rsidRPr="009C01DB">
        <w:rPr>
          <w:rFonts w:ascii="Arial" w:hAnsi="Arial" w:cs="Arial"/>
          <w:sz w:val="24"/>
          <w:szCs w:val="24"/>
        </w:rPr>
        <w:t>Pracovní list, internet, učebnice</w:t>
      </w:r>
      <w:r w:rsidR="003B7244">
        <w:rPr>
          <w:rFonts w:ascii="Arial" w:hAnsi="Arial" w:cs="Arial"/>
          <w:sz w:val="24"/>
          <w:szCs w:val="24"/>
        </w:rPr>
        <w:t>.</w:t>
      </w:r>
    </w:p>
    <w:p w14:paraId="640C8641" w14:textId="77777777" w:rsidR="0047734C" w:rsidRPr="009C01DB" w:rsidRDefault="0047734C" w:rsidP="009C01DB">
      <w:pPr>
        <w:spacing w:line="360" w:lineRule="auto"/>
        <w:jc w:val="both"/>
        <w:rPr>
          <w:rFonts w:ascii="Arial" w:hAnsi="Arial" w:cs="Arial"/>
          <w:sz w:val="24"/>
          <w:szCs w:val="24"/>
        </w:rPr>
      </w:pPr>
    </w:p>
    <w:p w14:paraId="55D935C2" w14:textId="77777777" w:rsidR="004B26D4" w:rsidRDefault="0047734C" w:rsidP="009C01DB">
      <w:pPr>
        <w:spacing w:line="360" w:lineRule="auto"/>
        <w:jc w:val="both"/>
        <w:rPr>
          <w:rFonts w:ascii="Arial" w:hAnsi="Arial" w:cs="Arial"/>
          <w:sz w:val="24"/>
          <w:szCs w:val="24"/>
        </w:rPr>
      </w:pPr>
      <w:r w:rsidRPr="009C01DB">
        <w:rPr>
          <w:rFonts w:ascii="Arial" w:hAnsi="Arial" w:cs="Arial"/>
          <w:b/>
          <w:sz w:val="24"/>
          <w:szCs w:val="24"/>
        </w:rPr>
        <w:t xml:space="preserve">Cíl: </w:t>
      </w:r>
    </w:p>
    <w:p w14:paraId="4F875C3B" w14:textId="02773D8C" w:rsidR="0047734C" w:rsidRDefault="004B26D4" w:rsidP="009C01DB">
      <w:pPr>
        <w:spacing w:line="360" w:lineRule="auto"/>
        <w:jc w:val="both"/>
        <w:rPr>
          <w:rFonts w:ascii="Arial" w:hAnsi="Arial" w:cs="Arial"/>
          <w:sz w:val="24"/>
          <w:szCs w:val="24"/>
        </w:rPr>
      </w:pPr>
      <w:r>
        <w:rPr>
          <w:rFonts w:ascii="Arial" w:hAnsi="Arial" w:cs="Arial"/>
          <w:sz w:val="24"/>
          <w:szCs w:val="24"/>
        </w:rPr>
        <w:t>Ž</w:t>
      </w:r>
      <w:r w:rsidR="00F61F02">
        <w:rPr>
          <w:rFonts w:ascii="Arial" w:hAnsi="Arial" w:cs="Arial"/>
          <w:sz w:val="24"/>
          <w:szCs w:val="24"/>
        </w:rPr>
        <w:t>áci</w:t>
      </w:r>
      <w:r w:rsidR="0047734C" w:rsidRPr="009C01DB">
        <w:rPr>
          <w:rFonts w:ascii="Arial" w:hAnsi="Arial" w:cs="Arial"/>
          <w:sz w:val="24"/>
          <w:szCs w:val="24"/>
        </w:rPr>
        <w:t xml:space="preserve"> budou znát hlavní rozdíly mezi demokracií a autokracií, výhody demokracie.</w:t>
      </w:r>
    </w:p>
    <w:p w14:paraId="0193AE88" w14:textId="77777777" w:rsidR="00F61F02" w:rsidRPr="009C01DB" w:rsidRDefault="00F61F02" w:rsidP="009C01DB">
      <w:pPr>
        <w:spacing w:line="360" w:lineRule="auto"/>
        <w:jc w:val="both"/>
        <w:rPr>
          <w:rFonts w:ascii="Arial" w:hAnsi="Arial" w:cs="Arial"/>
          <w:sz w:val="24"/>
          <w:szCs w:val="24"/>
        </w:rPr>
      </w:pPr>
    </w:p>
    <w:p w14:paraId="49B0AB10" w14:textId="77777777" w:rsidR="004B26D4" w:rsidRDefault="0047734C" w:rsidP="009C01DB">
      <w:pPr>
        <w:spacing w:line="360" w:lineRule="auto"/>
        <w:jc w:val="both"/>
        <w:rPr>
          <w:rFonts w:ascii="Arial" w:hAnsi="Arial" w:cs="Arial"/>
          <w:sz w:val="24"/>
          <w:szCs w:val="24"/>
        </w:rPr>
      </w:pPr>
      <w:r w:rsidRPr="009C01DB">
        <w:rPr>
          <w:rFonts w:ascii="Arial" w:hAnsi="Arial" w:cs="Arial"/>
          <w:b/>
          <w:sz w:val="24"/>
          <w:szCs w:val="24"/>
        </w:rPr>
        <w:t>Motivace</w:t>
      </w:r>
      <w:r w:rsidR="004B26D4">
        <w:rPr>
          <w:rFonts w:ascii="Arial" w:hAnsi="Arial" w:cs="Arial"/>
          <w:sz w:val="24"/>
          <w:szCs w:val="24"/>
        </w:rPr>
        <w:t xml:space="preserve">: </w:t>
      </w:r>
    </w:p>
    <w:p w14:paraId="16EA1D80" w14:textId="1005151B" w:rsidR="0047734C" w:rsidRPr="009C01DB" w:rsidRDefault="004B26D4" w:rsidP="009C01DB">
      <w:pPr>
        <w:spacing w:line="360" w:lineRule="auto"/>
        <w:jc w:val="both"/>
        <w:rPr>
          <w:rFonts w:ascii="Arial" w:hAnsi="Arial" w:cs="Arial"/>
          <w:sz w:val="24"/>
          <w:szCs w:val="24"/>
        </w:rPr>
      </w:pPr>
      <w:r>
        <w:rPr>
          <w:rFonts w:ascii="Arial" w:hAnsi="Arial" w:cs="Arial"/>
          <w:sz w:val="24"/>
          <w:szCs w:val="24"/>
        </w:rPr>
        <w:t>P</w:t>
      </w:r>
      <w:r w:rsidR="0047734C" w:rsidRPr="009C01DB">
        <w:rPr>
          <w:rFonts w:ascii="Arial" w:hAnsi="Arial" w:cs="Arial"/>
          <w:sz w:val="24"/>
          <w:szCs w:val="24"/>
        </w:rPr>
        <w:t>oužití vlastních znalostí z předchozích hodin</w:t>
      </w:r>
      <w:r w:rsidR="00F61F02">
        <w:rPr>
          <w:rFonts w:ascii="Arial" w:hAnsi="Arial" w:cs="Arial"/>
          <w:sz w:val="24"/>
          <w:szCs w:val="24"/>
        </w:rPr>
        <w:t>.</w:t>
      </w:r>
    </w:p>
    <w:p w14:paraId="2E7A77B7" w14:textId="77777777" w:rsidR="0047734C" w:rsidRPr="009C01DB" w:rsidRDefault="0047734C" w:rsidP="009C01DB">
      <w:pPr>
        <w:spacing w:line="360" w:lineRule="auto"/>
        <w:jc w:val="both"/>
        <w:rPr>
          <w:rFonts w:ascii="Arial" w:hAnsi="Arial" w:cs="Arial"/>
          <w:sz w:val="24"/>
          <w:szCs w:val="24"/>
        </w:rPr>
      </w:pPr>
    </w:p>
    <w:p w14:paraId="2B4F7482" w14:textId="77777777" w:rsidR="0047734C" w:rsidRPr="009C01DB" w:rsidRDefault="0047734C" w:rsidP="009C01DB">
      <w:pPr>
        <w:spacing w:line="360" w:lineRule="auto"/>
        <w:jc w:val="both"/>
        <w:rPr>
          <w:rFonts w:ascii="Arial" w:hAnsi="Arial" w:cs="Arial"/>
          <w:sz w:val="24"/>
          <w:szCs w:val="24"/>
        </w:rPr>
      </w:pPr>
    </w:p>
    <w:p w14:paraId="22356E94" w14:textId="77777777" w:rsidR="0047734C" w:rsidRPr="009C01DB" w:rsidRDefault="0047734C" w:rsidP="009C01DB">
      <w:pPr>
        <w:spacing w:line="360" w:lineRule="auto"/>
        <w:jc w:val="both"/>
        <w:rPr>
          <w:rFonts w:ascii="Arial" w:hAnsi="Arial" w:cs="Arial"/>
          <w:sz w:val="24"/>
          <w:szCs w:val="24"/>
        </w:rPr>
      </w:pPr>
    </w:p>
    <w:p w14:paraId="76DFE4F3" w14:textId="77777777" w:rsidR="0047734C" w:rsidRPr="009C01DB" w:rsidRDefault="0047734C" w:rsidP="009C01DB">
      <w:pPr>
        <w:spacing w:line="360" w:lineRule="auto"/>
        <w:jc w:val="both"/>
        <w:rPr>
          <w:rFonts w:ascii="Arial" w:hAnsi="Arial" w:cs="Arial"/>
          <w:sz w:val="24"/>
          <w:szCs w:val="24"/>
        </w:rPr>
      </w:pPr>
    </w:p>
    <w:p w14:paraId="065F3F88" w14:textId="77777777" w:rsidR="0047734C" w:rsidRPr="009C01DB" w:rsidRDefault="0047734C" w:rsidP="009C01DB">
      <w:pPr>
        <w:spacing w:line="360" w:lineRule="auto"/>
        <w:jc w:val="both"/>
        <w:rPr>
          <w:rFonts w:ascii="Arial" w:hAnsi="Arial" w:cs="Arial"/>
          <w:sz w:val="24"/>
          <w:szCs w:val="24"/>
        </w:rPr>
      </w:pPr>
    </w:p>
    <w:p w14:paraId="0F1504A0" w14:textId="449FF461" w:rsidR="00054C55" w:rsidRDefault="00054C55">
      <w:pPr>
        <w:rPr>
          <w:rFonts w:ascii="Arial" w:hAnsi="Arial" w:cs="Arial"/>
          <w:sz w:val="24"/>
          <w:szCs w:val="24"/>
        </w:rPr>
      </w:pPr>
      <w:r>
        <w:rPr>
          <w:rFonts w:ascii="Arial" w:hAnsi="Arial" w:cs="Arial"/>
          <w:sz w:val="24"/>
          <w:szCs w:val="24"/>
        </w:rPr>
        <w:br w:type="page"/>
      </w:r>
    </w:p>
    <w:p w14:paraId="54A3F330" w14:textId="0438C31D" w:rsidR="0047734C" w:rsidRPr="00CB1637" w:rsidRDefault="001118B4" w:rsidP="009C01DB">
      <w:pPr>
        <w:spacing w:line="360" w:lineRule="auto"/>
        <w:jc w:val="both"/>
        <w:rPr>
          <w:rFonts w:ascii="Arial" w:hAnsi="Arial" w:cs="Arial"/>
          <w:b/>
          <w:sz w:val="24"/>
          <w:szCs w:val="24"/>
        </w:rPr>
      </w:pPr>
      <w:r>
        <w:rPr>
          <w:rFonts w:ascii="Arial" w:hAnsi="Arial" w:cs="Arial"/>
          <w:b/>
          <w:sz w:val="24"/>
          <w:szCs w:val="24"/>
        </w:rPr>
        <w:lastRenderedPageBreak/>
        <w:t>Pracovní list</w:t>
      </w:r>
    </w:p>
    <w:p w14:paraId="37D19794" w14:textId="10A1F526" w:rsidR="0047734C" w:rsidRPr="001118B4" w:rsidRDefault="001118B4" w:rsidP="009C01DB">
      <w:pPr>
        <w:spacing w:line="360" w:lineRule="auto"/>
        <w:jc w:val="both"/>
        <w:rPr>
          <w:rFonts w:ascii="Arial" w:hAnsi="Arial" w:cs="Arial"/>
          <w:b/>
          <w:sz w:val="24"/>
          <w:szCs w:val="24"/>
        </w:rPr>
      </w:pPr>
      <w:r>
        <w:rPr>
          <w:rFonts w:ascii="Arial" w:hAnsi="Arial" w:cs="Arial"/>
          <w:b/>
          <w:sz w:val="24"/>
          <w:szCs w:val="24"/>
        </w:rPr>
        <w:t>Demokracie x Autokracie</w:t>
      </w:r>
    </w:p>
    <w:p w14:paraId="5FB36B5B" w14:textId="2A8D27B3" w:rsidR="0047734C" w:rsidRPr="009C01DB" w:rsidRDefault="0047734C" w:rsidP="009C01DB">
      <w:pPr>
        <w:spacing w:line="360" w:lineRule="auto"/>
        <w:jc w:val="both"/>
        <w:rPr>
          <w:rFonts w:ascii="Arial" w:hAnsi="Arial" w:cs="Arial"/>
          <w:sz w:val="24"/>
          <w:szCs w:val="24"/>
        </w:rPr>
      </w:pPr>
      <w:r w:rsidRPr="009C01DB">
        <w:rPr>
          <w:rFonts w:ascii="Arial" w:hAnsi="Arial" w:cs="Arial"/>
          <w:sz w:val="24"/>
          <w:szCs w:val="24"/>
        </w:rPr>
        <w:t>Rozlište, která prohlášení charakterizují</w:t>
      </w:r>
      <w:r w:rsidR="001118B4">
        <w:rPr>
          <w:rFonts w:ascii="Arial" w:hAnsi="Arial" w:cs="Arial"/>
          <w:sz w:val="24"/>
          <w:szCs w:val="24"/>
        </w:rPr>
        <w:t xml:space="preserve"> demokracii a která autokracii:</w:t>
      </w:r>
    </w:p>
    <w:p w14:paraId="012A5D40" w14:textId="77777777" w:rsidR="0047734C" w:rsidRPr="009C01DB" w:rsidRDefault="0047734C" w:rsidP="00CB1637">
      <w:pPr>
        <w:spacing w:after="480" w:line="360" w:lineRule="auto"/>
        <w:jc w:val="both"/>
        <w:rPr>
          <w:rFonts w:ascii="Arial" w:hAnsi="Arial" w:cs="Arial"/>
          <w:sz w:val="24"/>
          <w:szCs w:val="24"/>
        </w:rPr>
      </w:pPr>
      <w:r w:rsidRPr="009C01DB">
        <w:rPr>
          <w:rFonts w:ascii="Arial" w:hAnsi="Arial" w:cs="Arial"/>
          <w:sz w:val="24"/>
          <w:szCs w:val="24"/>
        </w:rPr>
        <w:t xml:space="preserve">1) lidovláda </w:t>
      </w:r>
    </w:p>
    <w:p w14:paraId="514815E6" w14:textId="77777777" w:rsidR="0047734C" w:rsidRPr="009C01DB" w:rsidRDefault="0047734C" w:rsidP="00CB1637">
      <w:pPr>
        <w:spacing w:after="480" w:line="360" w:lineRule="auto"/>
        <w:jc w:val="both"/>
        <w:rPr>
          <w:rFonts w:ascii="Arial" w:hAnsi="Arial" w:cs="Arial"/>
          <w:sz w:val="24"/>
          <w:szCs w:val="24"/>
        </w:rPr>
      </w:pPr>
      <w:r w:rsidRPr="009C01DB">
        <w:rPr>
          <w:rFonts w:ascii="Arial" w:hAnsi="Arial" w:cs="Arial"/>
          <w:sz w:val="24"/>
          <w:szCs w:val="24"/>
        </w:rPr>
        <w:t>2) samovláda</w:t>
      </w:r>
    </w:p>
    <w:p w14:paraId="557CF47E" w14:textId="77777777" w:rsidR="0047734C" w:rsidRPr="009C01DB" w:rsidRDefault="0047734C" w:rsidP="00CB1637">
      <w:pPr>
        <w:spacing w:after="480" w:line="360" w:lineRule="auto"/>
        <w:jc w:val="both"/>
        <w:rPr>
          <w:rFonts w:ascii="Arial" w:hAnsi="Arial" w:cs="Arial"/>
          <w:sz w:val="24"/>
          <w:szCs w:val="24"/>
        </w:rPr>
      </w:pPr>
      <w:r w:rsidRPr="009C01DB">
        <w:rPr>
          <w:rFonts w:ascii="Arial" w:hAnsi="Arial" w:cs="Arial"/>
          <w:sz w:val="24"/>
          <w:szCs w:val="24"/>
        </w:rPr>
        <w:t>3) přímá a nepřímá</w:t>
      </w:r>
    </w:p>
    <w:p w14:paraId="35BC6635" w14:textId="77777777" w:rsidR="0047734C" w:rsidRPr="009C01DB" w:rsidRDefault="0047734C" w:rsidP="00CB1637">
      <w:pPr>
        <w:spacing w:after="480" w:line="360" w:lineRule="auto"/>
        <w:jc w:val="both"/>
        <w:rPr>
          <w:rFonts w:ascii="Arial" w:hAnsi="Arial" w:cs="Arial"/>
          <w:sz w:val="24"/>
          <w:szCs w:val="24"/>
        </w:rPr>
      </w:pPr>
      <w:r w:rsidRPr="009C01DB">
        <w:rPr>
          <w:rFonts w:ascii="Arial" w:hAnsi="Arial" w:cs="Arial"/>
          <w:sz w:val="24"/>
          <w:szCs w:val="24"/>
        </w:rPr>
        <w:t>4) jednotlivec i skupina</w:t>
      </w:r>
    </w:p>
    <w:p w14:paraId="17A9D054" w14:textId="77777777" w:rsidR="0047734C" w:rsidRPr="009C01DB" w:rsidRDefault="0047734C" w:rsidP="00CB1637">
      <w:pPr>
        <w:spacing w:after="480" w:line="360" w:lineRule="auto"/>
        <w:jc w:val="both"/>
        <w:rPr>
          <w:rFonts w:ascii="Arial" w:hAnsi="Arial" w:cs="Arial"/>
          <w:sz w:val="24"/>
          <w:szCs w:val="24"/>
        </w:rPr>
      </w:pPr>
      <w:r w:rsidRPr="009C01DB">
        <w:rPr>
          <w:rFonts w:ascii="Arial" w:hAnsi="Arial" w:cs="Arial"/>
          <w:sz w:val="24"/>
          <w:szCs w:val="24"/>
        </w:rPr>
        <w:t>5) tendenčně přirovnávána k diktatuře, ačkoliv nemusí být nutně špatná</w:t>
      </w:r>
    </w:p>
    <w:p w14:paraId="68A9EE85" w14:textId="77777777" w:rsidR="0047734C" w:rsidRPr="009C01DB" w:rsidRDefault="0047734C" w:rsidP="00CB1637">
      <w:pPr>
        <w:spacing w:after="480" w:line="360" w:lineRule="auto"/>
        <w:jc w:val="both"/>
        <w:rPr>
          <w:rFonts w:ascii="Arial" w:hAnsi="Arial" w:cs="Arial"/>
          <w:sz w:val="24"/>
          <w:szCs w:val="24"/>
        </w:rPr>
      </w:pPr>
      <w:r w:rsidRPr="009C01DB">
        <w:rPr>
          <w:rFonts w:ascii="Arial" w:hAnsi="Arial" w:cs="Arial"/>
          <w:sz w:val="24"/>
          <w:szCs w:val="24"/>
        </w:rPr>
        <w:t>6) probíhají referenda, volby</w:t>
      </w:r>
    </w:p>
    <w:p w14:paraId="5A305382" w14:textId="77777777" w:rsidR="0047734C" w:rsidRPr="009C01DB" w:rsidRDefault="0047734C" w:rsidP="00CB1637">
      <w:pPr>
        <w:spacing w:after="480" w:line="360" w:lineRule="auto"/>
        <w:jc w:val="both"/>
        <w:rPr>
          <w:rFonts w:ascii="Arial" w:hAnsi="Arial" w:cs="Arial"/>
          <w:sz w:val="24"/>
          <w:szCs w:val="24"/>
        </w:rPr>
      </w:pPr>
      <w:r w:rsidRPr="009C01DB">
        <w:rPr>
          <w:rFonts w:ascii="Arial" w:hAnsi="Arial" w:cs="Arial"/>
          <w:sz w:val="24"/>
          <w:szCs w:val="24"/>
        </w:rPr>
        <w:t>7) země mají vlastní ústavu</w:t>
      </w:r>
    </w:p>
    <w:p w14:paraId="0B009159" w14:textId="77777777" w:rsidR="0047734C" w:rsidRPr="009C01DB" w:rsidRDefault="0047734C" w:rsidP="00CB1637">
      <w:pPr>
        <w:spacing w:after="480" w:line="360" w:lineRule="auto"/>
        <w:jc w:val="both"/>
        <w:rPr>
          <w:rFonts w:ascii="Arial" w:hAnsi="Arial" w:cs="Arial"/>
          <w:sz w:val="24"/>
          <w:szCs w:val="24"/>
        </w:rPr>
      </w:pPr>
      <w:r w:rsidRPr="009C01DB">
        <w:rPr>
          <w:rFonts w:ascii="Arial" w:hAnsi="Arial" w:cs="Arial"/>
          <w:sz w:val="24"/>
          <w:szCs w:val="24"/>
        </w:rPr>
        <w:t>8) platí rozhodnutí vládce</w:t>
      </w:r>
    </w:p>
    <w:p w14:paraId="4AB35C5F" w14:textId="77777777" w:rsidR="0047734C" w:rsidRPr="009C01DB" w:rsidRDefault="0047734C" w:rsidP="009C01DB">
      <w:pPr>
        <w:spacing w:line="360" w:lineRule="auto"/>
        <w:jc w:val="both"/>
        <w:rPr>
          <w:rFonts w:ascii="Arial" w:hAnsi="Arial" w:cs="Arial"/>
          <w:sz w:val="24"/>
          <w:szCs w:val="24"/>
        </w:rPr>
      </w:pPr>
    </w:p>
    <w:p w14:paraId="011720AF" w14:textId="77777777" w:rsidR="002E523A" w:rsidRPr="009C01DB" w:rsidRDefault="002E523A" w:rsidP="009C01DB">
      <w:pPr>
        <w:spacing w:line="360" w:lineRule="auto"/>
        <w:jc w:val="both"/>
        <w:rPr>
          <w:rFonts w:ascii="Arial" w:hAnsi="Arial" w:cs="Arial"/>
          <w:sz w:val="24"/>
          <w:szCs w:val="24"/>
        </w:rPr>
      </w:pPr>
      <w:r w:rsidRPr="009C01DB">
        <w:rPr>
          <w:rFonts w:ascii="Arial" w:hAnsi="Arial" w:cs="Arial"/>
          <w:sz w:val="24"/>
          <w:szCs w:val="24"/>
        </w:rPr>
        <w:br w:type="page"/>
      </w:r>
    </w:p>
    <w:p w14:paraId="23ABEE80" w14:textId="77777777" w:rsidR="0047734C" w:rsidRPr="009C01DB" w:rsidRDefault="0047734C" w:rsidP="009C01DB">
      <w:pPr>
        <w:spacing w:line="360" w:lineRule="auto"/>
        <w:jc w:val="both"/>
        <w:rPr>
          <w:rFonts w:ascii="Arial" w:hAnsi="Arial" w:cs="Arial"/>
          <w:b/>
          <w:bCs/>
          <w:sz w:val="24"/>
          <w:szCs w:val="24"/>
        </w:rPr>
      </w:pPr>
      <w:r w:rsidRPr="009C01DB">
        <w:rPr>
          <w:rFonts w:ascii="Arial" w:hAnsi="Arial" w:cs="Arial"/>
          <w:b/>
          <w:bCs/>
          <w:sz w:val="24"/>
          <w:szCs w:val="24"/>
        </w:rPr>
        <w:lastRenderedPageBreak/>
        <w:t>Učivo</w:t>
      </w:r>
    </w:p>
    <w:p w14:paraId="15E974AD" w14:textId="77777777" w:rsidR="0047734C" w:rsidRPr="009C01DB" w:rsidRDefault="0047734C" w:rsidP="00CB1637">
      <w:pPr>
        <w:pStyle w:val="Nadpis2"/>
        <w:spacing w:before="600" w:line="360" w:lineRule="auto"/>
        <w:jc w:val="both"/>
        <w:rPr>
          <w:rFonts w:cs="Arial"/>
          <w:szCs w:val="24"/>
        </w:rPr>
      </w:pPr>
      <w:bookmarkStart w:id="19" w:name="_Toc64467433"/>
      <w:r w:rsidRPr="009C01DB">
        <w:rPr>
          <w:rFonts w:cs="Arial"/>
          <w:szCs w:val="24"/>
        </w:rPr>
        <w:t>Různé vládnoucí režimy</w:t>
      </w:r>
      <w:bookmarkEnd w:id="19"/>
    </w:p>
    <w:p w14:paraId="382DD1F6" w14:textId="77777777" w:rsidR="0047734C" w:rsidRPr="009C01DB" w:rsidRDefault="0047734C" w:rsidP="009C01DB">
      <w:pPr>
        <w:spacing w:line="360" w:lineRule="auto"/>
        <w:jc w:val="both"/>
        <w:rPr>
          <w:rFonts w:ascii="Arial" w:hAnsi="Arial" w:cs="Arial"/>
          <w:b/>
          <w:bCs/>
          <w:sz w:val="24"/>
          <w:szCs w:val="24"/>
        </w:rPr>
      </w:pPr>
    </w:p>
    <w:p w14:paraId="50DC9E49" w14:textId="77777777" w:rsidR="0047734C" w:rsidRPr="009C01DB" w:rsidRDefault="0047734C" w:rsidP="009C01DB">
      <w:pPr>
        <w:spacing w:line="360" w:lineRule="auto"/>
        <w:jc w:val="both"/>
        <w:rPr>
          <w:rFonts w:ascii="Arial" w:hAnsi="Arial" w:cs="Arial"/>
          <w:b/>
          <w:sz w:val="24"/>
          <w:szCs w:val="24"/>
        </w:rPr>
      </w:pPr>
      <w:r w:rsidRPr="009C01DB">
        <w:rPr>
          <w:rFonts w:ascii="Arial" w:hAnsi="Arial" w:cs="Arial"/>
          <w:b/>
          <w:sz w:val="24"/>
          <w:szCs w:val="24"/>
        </w:rPr>
        <w:t xml:space="preserve">Vazba na ŠVP – učivo/výstupy: </w:t>
      </w:r>
    </w:p>
    <w:p w14:paraId="3AB14125" w14:textId="3638E337" w:rsidR="0047734C" w:rsidRPr="009C01DB" w:rsidRDefault="00241C4C" w:rsidP="009C01DB">
      <w:pPr>
        <w:spacing w:line="360" w:lineRule="auto"/>
        <w:jc w:val="both"/>
        <w:rPr>
          <w:rFonts w:ascii="Arial" w:hAnsi="Arial" w:cs="Arial"/>
          <w:sz w:val="24"/>
          <w:szCs w:val="24"/>
        </w:rPr>
      </w:pPr>
      <w:r>
        <w:rPr>
          <w:rFonts w:ascii="Arial" w:hAnsi="Arial" w:cs="Arial"/>
          <w:sz w:val="24"/>
          <w:szCs w:val="24"/>
        </w:rPr>
        <w:t>Žák</w:t>
      </w:r>
      <w:r w:rsidR="0047734C" w:rsidRPr="009C01DB">
        <w:rPr>
          <w:rFonts w:ascii="Arial" w:hAnsi="Arial" w:cs="Arial"/>
          <w:sz w:val="24"/>
          <w:szCs w:val="24"/>
        </w:rPr>
        <w:t xml:space="preserve"> umí jasně charakterizovat různé formy vládnoucích režimů a zná jejich hlavní projevy</w:t>
      </w:r>
      <w:r>
        <w:rPr>
          <w:rFonts w:ascii="Arial" w:hAnsi="Arial" w:cs="Arial"/>
          <w:sz w:val="24"/>
          <w:szCs w:val="24"/>
        </w:rPr>
        <w:t>.</w:t>
      </w:r>
    </w:p>
    <w:p w14:paraId="3D1CEE20" w14:textId="77777777" w:rsidR="0047734C" w:rsidRPr="009C01DB" w:rsidRDefault="0047734C" w:rsidP="009C01DB">
      <w:pPr>
        <w:spacing w:line="360" w:lineRule="auto"/>
        <w:jc w:val="both"/>
        <w:rPr>
          <w:rFonts w:ascii="Arial" w:hAnsi="Arial" w:cs="Arial"/>
          <w:b/>
          <w:sz w:val="24"/>
          <w:szCs w:val="24"/>
        </w:rPr>
      </w:pPr>
    </w:p>
    <w:p w14:paraId="19E8189F" w14:textId="77777777" w:rsidR="0047734C" w:rsidRPr="009C01DB" w:rsidRDefault="0047734C" w:rsidP="009C01DB">
      <w:pPr>
        <w:spacing w:line="360" w:lineRule="auto"/>
        <w:jc w:val="both"/>
        <w:rPr>
          <w:rFonts w:ascii="Arial" w:hAnsi="Arial" w:cs="Arial"/>
          <w:sz w:val="24"/>
          <w:szCs w:val="24"/>
        </w:rPr>
      </w:pPr>
      <w:r w:rsidRPr="009C01DB">
        <w:rPr>
          <w:rFonts w:ascii="Arial" w:hAnsi="Arial" w:cs="Arial"/>
          <w:b/>
          <w:sz w:val="24"/>
          <w:szCs w:val="24"/>
        </w:rPr>
        <w:t>Organizační formy a metody práce:</w:t>
      </w:r>
      <w:r w:rsidRPr="009C01DB">
        <w:rPr>
          <w:rFonts w:ascii="Arial" w:hAnsi="Arial" w:cs="Arial"/>
          <w:sz w:val="24"/>
          <w:szCs w:val="24"/>
        </w:rPr>
        <w:t xml:space="preserve"> </w:t>
      </w:r>
    </w:p>
    <w:p w14:paraId="78053AD0" w14:textId="77777777" w:rsidR="0047734C" w:rsidRPr="00F61F02" w:rsidRDefault="0047734C" w:rsidP="00241C4C">
      <w:pPr>
        <w:pStyle w:val="Odstavecseseznamem"/>
        <w:numPr>
          <w:ilvl w:val="0"/>
          <w:numId w:val="22"/>
        </w:numPr>
        <w:spacing w:line="360" w:lineRule="auto"/>
        <w:jc w:val="both"/>
        <w:rPr>
          <w:rFonts w:ascii="Arial" w:hAnsi="Arial" w:cs="Arial"/>
          <w:sz w:val="24"/>
          <w:szCs w:val="24"/>
        </w:rPr>
      </w:pPr>
      <w:r w:rsidRPr="00F61F02">
        <w:rPr>
          <w:rFonts w:ascii="Arial" w:hAnsi="Arial" w:cs="Arial"/>
          <w:sz w:val="24"/>
          <w:szCs w:val="24"/>
        </w:rPr>
        <w:t>Rozdělení třídy na skupiny</w:t>
      </w:r>
    </w:p>
    <w:p w14:paraId="7BAE4075" w14:textId="77777777" w:rsidR="0047734C" w:rsidRPr="00F61F02" w:rsidRDefault="0047734C" w:rsidP="00241C4C">
      <w:pPr>
        <w:pStyle w:val="Odstavecseseznamem"/>
        <w:numPr>
          <w:ilvl w:val="0"/>
          <w:numId w:val="22"/>
        </w:numPr>
        <w:spacing w:line="360" w:lineRule="auto"/>
        <w:jc w:val="both"/>
        <w:rPr>
          <w:rFonts w:ascii="Arial" w:hAnsi="Arial" w:cs="Arial"/>
          <w:sz w:val="24"/>
          <w:szCs w:val="24"/>
        </w:rPr>
      </w:pPr>
      <w:r w:rsidRPr="00F61F02">
        <w:rPr>
          <w:rFonts w:ascii="Arial" w:hAnsi="Arial" w:cs="Arial"/>
          <w:sz w:val="24"/>
          <w:szCs w:val="24"/>
        </w:rPr>
        <w:t>Organizace a chování skupiny dle daného zadání</w:t>
      </w:r>
    </w:p>
    <w:p w14:paraId="66EBD54B" w14:textId="77777777" w:rsidR="0047734C" w:rsidRPr="009C01DB" w:rsidRDefault="0047734C" w:rsidP="009C01DB">
      <w:pPr>
        <w:spacing w:line="360" w:lineRule="auto"/>
        <w:jc w:val="both"/>
        <w:rPr>
          <w:rFonts w:ascii="Arial" w:hAnsi="Arial" w:cs="Arial"/>
          <w:sz w:val="24"/>
          <w:szCs w:val="24"/>
        </w:rPr>
      </w:pPr>
    </w:p>
    <w:p w14:paraId="006283C7" w14:textId="77777777" w:rsidR="0047734C" w:rsidRPr="009C01DB" w:rsidRDefault="0047734C" w:rsidP="009C01DB">
      <w:pPr>
        <w:spacing w:line="360" w:lineRule="auto"/>
        <w:jc w:val="both"/>
        <w:rPr>
          <w:rFonts w:ascii="Arial" w:hAnsi="Arial" w:cs="Arial"/>
          <w:sz w:val="24"/>
          <w:szCs w:val="24"/>
        </w:rPr>
      </w:pPr>
      <w:r w:rsidRPr="009C01DB">
        <w:rPr>
          <w:rFonts w:ascii="Arial" w:hAnsi="Arial" w:cs="Arial"/>
          <w:b/>
          <w:sz w:val="24"/>
          <w:szCs w:val="24"/>
        </w:rPr>
        <w:t>Pomůcky:</w:t>
      </w:r>
      <w:r w:rsidRPr="009C01DB">
        <w:rPr>
          <w:rFonts w:ascii="Arial" w:hAnsi="Arial" w:cs="Arial"/>
          <w:sz w:val="24"/>
          <w:szCs w:val="24"/>
        </w:rPr>
        <w:t xml:space="preserve"> </w:t>
      </w:r>
    </w:p>
    <w:p w14:paraId="5E66217D" w14:textId="49202741" w:rsidR="0047734C" w:rsidRPr="009C01DB" w:rsidRDefault="0047734C" w:rsidP="009C01DB">
      <w:pPr>
        <w:spacing w:line="360" w:lineRule="auto"/>
        <w:jc w:val="both"/>
        <w:rPr>
          <w:rFonts w:ascii="Arial" w:hAnsi="Arial" w:cs="Arial"/>
          <w:sz w:val="24"/>
          <w:szCs w:val="24"/>
        </w:rPr>
      </w:pPr>
      <w:r w:rsidRPr="009C01DB">
        <w:rPr>
          <w:rFonts w:ascii="Arial" w:hAnsi="Arial" w:cs="Arial"/>
          <w:sz w:val="24"/>
          <w:szCs w:val="24"/>
        </w:rPr>
        <w:t>Pracovní list (spíše pro pedagoga, aby mohl skupinám pomoci správně interpretovat jednotlivá zadání)</w:t>
      </w:r>
      <w:r w:rsidR="00F61F02">
        <w:rPr>
          <w:rFonts w:ascii="Arial" w:hAnsi="Arial" w:cs="Arial"/>
          <w:sz w:val="24"/>
          <w:szCs w:val="24"/>
        </w:rPr>
        <w:t>.</w:t>
      </w:r>
      <w:r w:rsidRPr="009C01DB">
        <w:rPr>
          <w:rFonts w:ascii="Arial" w:hAnsi="Arial" w:cs="Arial"/>
          <w:sz w:val="24"/>
          <w:szCs w:val="24"/>
        </w:rPr>
        <w:t xml:space="preserve"> </w:t>
      </w:r>
    </w:p>
    <w:p w14:paraId="0F1F9B18" w14:textId="77777777" w:rsidR="0047734C" w:rsidRPr="009C01DB" w:rsidRDefault="0047734C" w:rsidP="009C01DB">
      <w:pPr>
        <w:spacing w:line="360" w:lineRule="auto"/>
        <w:jc w:val="both"/>
        <w:rPr>
          <w:rFonts w:ascii="Arial" w:hAnsi="Arial" w:cs="Arial"/>
          <w:sz w:val="24"/>
          <w:szCs w:val="24"/>
        </w:rPr>
      </w:pPr>
    </w:p>
    <w:p w14:paraId="6B6A692C" w14:textId="77777777" w:rsidR="004B26D4" w:rsidRDefault="0047734C" w:rsidP="009C01DB">
      <w:pPr>
        <w:spacing w:line="360" w:lineRule="auto"/>
        <w:jc w:val="both"/>
        <w:rPr>
          <w:rFonts w:ascii="Arial" w:hAnsi="Arial" w:cs="Arial"/>
          <w:sz w:val="24"/>
          <w:szCs w:val="24"/>
        </w:rPr>
      </w:pPr>
      <w:r w:rsidRPr="009C01DB">
        <w:rPr>
          <w:rFonts w:ascii="Arial" w:hAnsi="Arial" w:cs="Arial"/>
          <w:b/>
          <w:sz w:val="24"/>
          <w:szCs w:val="24"/>
        </w:rPr>
        <w:t xml:space="preserve">Cíl: </w:t>
      </w:r>
    </w:p>
    <w:p w14:paraId="4A8DB20C" w14:textId="159D3A28" w:rsidR="0047734C" w:rsidRPr="009C01DB" w:rsidRDefault="004B26D4" w:rsidP="009C01DB">
      <w:pPr>
        <w:spacing w:line="360" w:lineRule="auto"/>
        <w:jc w:val="both"/>
        <w:rPr>
          <w:rFonts w:ascii="Arial" w:hAnsi="Arial" w:cs="Arial"/>
          <w:sz w:val="24"/>
          <w:szCs w:val="24"/>
        </w:rPr>
      </w:pPr>
      <w:r>
        <w:rPr>
          <w:rFonts w:ascii="Arial" w:hAnsi="Arial" w:cs="Arial"/>
          <w:sz w:val="24"/>
          <w:szCs w:val="24"/>
        </w:rPr>
        <w:t>Ž</w:t>
      </w:r>
      <w:r w:rsidR="00F61F02">
        <w:rPr>
          <w:rFonts w:ascii="Arial" w:hAnsi="Arial" w:cs="Arial"/>
          <w:sz w:val="24"/>
          <w:szCs w:val="24"/>
        </w:rPr>
        <w:t>áci</w:t>
      </w:r>
      <w:r w:rsidR="0047734C" w:rsidRPr="009C01DB">
        <w:rPr>
          <w:rFonts w:ascii="Arial" w:hAnsi="Arial" w:cs="Arial"/>
          <w:sz w:val="24"/>
          <w:szCs w:val="24"/>
        </w:rPr>
        <w:t xml:space="preserve"> si sami vyzkouší demokratické a nedemokratické vládnoucí režimy</w:t>
      </w:r>
      <w:r w:rsidR="00F61F02">
        <w:rPr>
          <w:rFonts w:ascii="Arial" w:hAnsi="Arial" w:cs="Arial"/>
          <w:sz w:val="24"/>
          <w:szCs w:val="24"/>
        </w:rPr>
        <w:t>.</w:t>
      </w:r>
    </w:p>
    <w:p w14:paraId="38F45764" w14:textId="77777777" w:rsidR="0047734C" w:rsidRPr="009C01DB" w:rsidRDefault="0047734C" w:rsidP="009C01DB">
      <w:pPr>
        <w:spacing w:line="360" w:lineRule="auto"/>
        <w:jc w:val="both"/>
        <w:rPr>
          <w:rFonts w:ascii="Arial" w:hAnsi="Arial" w:cs="Arial"/>
          <w:sz w:val="24"/>
          <w:szCs w:val="24"/>
        </w:rPr>
      </w:pPr>
    </w:p>
    <w:p w14:paraId="55E5F120" w14:textId="77777777" w:rsidR="004B26D4" w:rsidRDefault="0047734C" w:rsidP="009C01DB">
      <w:pPr>
        <w:spacing w:line="360" w:lineRule="auto"/>
        <w:jc w:val="both"/>
        <w:rPr>
          <w:rFonts w:ascii="Arial" w:hAnsi="Arial" w:cs="Arial"/>
          <w:sz w:val="24"/>
          <w:szCs w:val="24"/>
        </w:rPr>
      </w:pPr>
      <w:r w:rsidRPr="009C01DB">
        <w:rPr>
          <w:rFonts w:ascii="Arial" w:hAnsi="Arial" w:cs="Arial"/>
          <w:b/>
          <w:sz w:val="24"/>
          <w:szCs w:val="24"/>
        </w:rPr>
        <w:t>Motivace</w:t>
      </w:r>
      <w:r w:rsidR="004B26D4">
        <w:rPr>
          <w:rFonts w:ascii="Arial" w:hAnsi="Arial" w:cs="Arial"/>
          <w:sz w:val="24"/>
          <w:szCs w:val="24"/>
        </w:rPr>
        <w:t xml:space="preserve">: </w:t>
      </w:r>
    </w:p>
    <w:p w14:paraId="10C979C9" w14:textId="15BB8B88" w:rsidR="0047734C" w:rsidRPr="009C01DB" w:rsidRDefault="004B26D4" w:rsidP="009C01DB">
      <w:pPr>
        <w:spacing w:line="360" w:lineRule="auto"/>
        <w:jc w:val="both"/>
        <w:rPr>
          <w:rFonts w:ascii="Arial" w:hAnsi="Arial" w:cs="Arial"/>
          <w:sz w:val="24"/>
          <w:szCs w:val="24"/>
        </w:rPr>
      </w:pPr>
      <w:r>
        <w:rPr>
          <w:rFonts w:ascii="Arial" w:hAnsi="Arial" w:cs="Arial"/>
          <w:sz w:val="24"/>
          <w:szCs w:val="24"/>
        </w:rPr>
        <w:t>S</w:t>
      </w:r>
      <w:r w:rsidR="0047734C" w:rsidRPr="009C01DB">
        <w:rPr>
          <w:rFonts w:ascii="Arial" w:hAnsi="Arial" w:cs="Arial"/>
          <w:sz w:val="24"/>
          <w:szCs w:val="24"/>
        </w:rPr>
        <w:t>cénky s konkrétním zadáním</w:t>
      </w:r>
      <w:r w:rsidR="00F61F02">
        <w:rPr>
          <w:rFonts w:ascii="Arial" w:hAnsi="Arial" w:cs="Arial"/>
          <w:sz w:val="24"/>
          <w:szCs w:val="24"/>
        </w:rPr>
        <w:t>.</w:t>
      </w:r>
    </w:p>
    <w:p w14:paraId="1C51E16C" w14:textId="77777777" w:rsidR="0047734C" w:rsidRPr="009C01DB" w:rsidRDefault="0047734C" w:rsidP="009C01DB">
      <w:pPr>
        <w:spacing w:line="360" w:lineRule="auto"/>
        <w:jc w:val="both"/>
        <w:rPr>
          <w:rFonts w:ascii="Arial" w:hAnsi="Arial" w:cs="Arial"/>
          <w:sz w:val="24"/>
          <w:szCs w:val="24"/>
        </w:rPr>
      </w:pPr>
    </w:p>
    <w:p w14:paraId="0C41B811" w14:textId="77777777" w:rsidR="0047734C" w:rsidRPr="009C01DB" w:rsidRDefault="0047734C" w:rsidP="009C01DB">
      <w:pPr>
        <w:spacing w:line="360" w:lineRule="auto"/>
        <w:jc w:val="both"/>
        <w:rPr>
          <w:rFonts w:ascii="Arial" w:hAnsi="Arial" w:cs="Arial"/>
          <w:sz w:val="24"/>
          <w:szCs w:val="24"/>
        </w:rPr>
      </w:pPr>
    </w:p>
    <w:p w14:paraId="503F10C2" w14:textId="77777777" w:rsidR="0047734C" w:rsidRPr="009C01DB" w:rsidRDefault="0047734C" w:rsidP="009C01DB">
      <w:pPr>
        <w:spacing w:line="360" w:lineRule="auto"/>
        <w:jc w:val="both"/>
        <w:rPr>
          <w:rFonts w:ascii="Arial" w:hAnsi="Arial" w:cs="Arial"/>
          <w:sz w:val="24"/>
          <w:szCs w:val="24"/>
        </w:rPr>
      </w:pPr>
    </w:p>
    <w:p w14:paraId="1E72BF3D" w14:textId="77777777" w:rsidR="0047734C" w:rsidRPr="009C01DB" w:rsidRDefault="0047734C" w:rsidP="009C01DB">
      <w:pPr>
        <w:spacing w:line="360" w:lineRule="auto"/>
        <w:jc w:val="both"/>
        <w:rPr>
          <w:rFonts w:ascii="Arial" w:hAnsi="Arial" w:cs="Arial"/>
          <w:sz w:val="24"/>
          <w:szCs w:val="24"/>
        </w:rPr>
      </w:pPr>
    </w:p>
    <w:p w14:paraId="00478242" w14:textId="56E491C8" w:rsidR="0047734C" w:rsidRPr="009C01DB" w:rsidRDefault="00054C55" w:rsidP="004B26D4">
      <w:pPr>
        <w:rPr>
          <w:rFonts w:ascii="Arial" w:hAnsi="Arial" w:cs="Arial"/>
          <w:b/>
          <w:i/>
          <w:sz w:val="24"/>
          <w:szCs w:val="24"/>
        </w:rPr>
      </w:pPr>
      <w:r>
        <w:rPr>
          <w:rFonts w:ascii="Arial" w:hAnsi="Arial" w:cs="Arial"/>
          <w:sz w:val="24"/>
          <w:szCs w:val="24"/>
        </w:rPr>
        <w:br w:type="page"/>
      </w:r>
      <w:r>
        <w:rPr>
          <w:rFonts w:ascii="Arial" w:hAnsi="Arial" w:cs="Arial"/>
          <w:b/>
          <w:i/>
          <w:sz w:val="24"/>
          <w:szCs w:val="24"/>
        </w:rPr>
        <w:lastRenderedPageBreak/>
        <w:t>Pracovní list:</w:t>
      </w:r>
    </w:p>
    <w:p w14:paraId="525CD6EC" w14:textId="77777777" w:rsidR="0047734C" w:rsidRPr="009C01DB" w:rsidRDefault="0047734C" w:rsidP="00CB1637">
      <w:pPr>
        <w:spacing w:after="360" w:line="360" w:lineRule="auto"/>
        <w:jc w:val="both"/>
        <w:rPr>
          <w:rFonts w:ascii="Arial" w:hAnsi="Arial" w:cs="Arial"/>
          <w:sz w:val="24"/>
          <w:szCs w:val="24"/>
        </w:rPr>
      </w:pPr>
      <w:r w:rsidRPr="009C01DB">
        <w:rPr>
          <w:rFonts w:ascii="Arial" w:hAnsi="Arial" w:cs="Arial"/>
          <w:sz w:val="24"/>
          <w:szCs w:val="24"/>
        </w:rPr>
        <w:t xml:space="preserve">1) </w:t>
      </w:r>
      <w:r w:rsidRPr="009C01DB">
        <w:rPr>
          <w:rFonts w:ascii="Arial" w:hAnsi="Arial" w:cs="Arial"/>
          <w:b/>
          <w:sz w:val="24"/>
          <w:szCs w:val="24"/>
        </w:rPr>
        <w:t>Demokratický stát</w:t>
      </w:r>
      <w:r w:rsidRPr="009C01DB">
        <w:rPr>
          <w:rFonts w:ascii="Arial" w:hAnsi="Arial" w:cs="Arial"/>
          <w:sz w:val="24"/>
          <w:szCs w:val="24"/>
        </w:rPr>
        <w:t xml:space="preserve"> – rozhoduje hlas většiny, který ale nesmí utlačovat menšinu</w:t>
      </w:r>
    </w:p>
    <w:p w14:paraId="4EADF75F" w14:textId="77777777" w:rsidR="0047734C" w:rsidRPr="009C01DB" w:rsidRDefault="0047734C" w:rsidP="00CB1637">
      <w:pPr>
        <w:spacing w:after="360" w:line="360" w:lineRule="auto"/>
        <w:jc w:val="both"/>
        <w:rPr>
          <w:rFonts w:ascii="Arial" w:hAnsi="Arial" w:cs="Arial"/>
          <w:sz w:val="24"/>
          <w:szCs w:val="24"/>
        </w:rPr>
      </w:pPr>
      <w:r w:rsidRPr="009C01DB">
        <w:rPr>
          <w:rFonts w:ascii="Arial" w:hAnsi="Arial" w:cs="Arial"/>
          <w:sz w:val="24"/>
          <w:szCs w:val="24"/>
        </w:rPr>
        <w:t xml:space="preserve">2) </w:t>
      </w:r>
      <w:r w:rsidRPr="009C01DB">
        <w:rPr>
          <w:rFonts w:ascii="Arial" w:hAnsi="Arial" w:cs="Arial"/>
          <w:b/>
          <w:sz w:val="24"/>
          <w:szCs w:val="24"/>
        </w:rPr>
        <w:t>Totalitní režim</w:t>
      </w:r>
      <w:r w:rsidRPr="009C01DB">
        <w:rPr>
          <w:rFonts w:ascii="Arial" w:hAnsi="Arial" w:cs="Arial"/>
          <w:sz w:val="24"/>
          <w:szCs w:val="24"/>
        </w:rPr>
        <w:t xml:space="preserve"> – rozhoduje hlas vládnoucí třídy, ostatní nejsou důležití</w:t>
      </w:r>
    </w:p>
    <w:p w14:paraId="02F7E55C" w14:textId="77777777" w:rsidR="0047734C" w:rsidRPr="009C01DB" w:rsidRDefault="0047734C" w:rsidP="00CB1637">
      <w:pPr>
        <w:spacing w:after="360" w:line="360" w:lineRule="auto"/>
        <w:jc w:val="both"/>
        <w:rPr>
          <w:rFonts w:ascii="Arial" w:hAnsi="Arial" w:cs="Arial"/>
          <w:sz w:val="24"/>
          <w:szCs w:val="24"/>
        </w:rPr>
      </w:pPr>
      <w:r w:rsidRPr="009C01DB">
        <w:rPr>
          <w:rFonts w:ascii="Arial" w:hAnsi="Arial" w:cs="Arial"/>
          <w:sz w:val="24"/>
          <w:szCs w:val="24"/>
        </w:rPr>
        <w:t xml:space="preserve">3) </w:t>
      </w:r>
      <w:r w:rsidRPr="009C01DB">
        <w:rPr>
          <w:rFonts w:ascii="Arial" w:hAnsi="Arial" w:cs="Arial"/>
          <w:b/>
          <w:sz w:val="24"/>
          <w:szCs w:val="24"/>
        </w:rPr>
        <w:t>Absolutistická monarchie</w:t>
      </w:r>
      <w:r w:rsidRPr="009C01DB">
        <w:rPr>
          <w:rFonts w:ascii="Arial" w:hAnsi="Arial" w:cs="Arial"/>
          <w:sz w:val="24"/>
          <w:szCs w:val="24"/>
        </w:rPr>
        <w:t xml:space="preserve"> – rozhoduje jeden panovník, ale někteří mohou mít poradní hlasy. Panovníkovo rozhodnutí je ovšem zákonem.</w:t>
      </w:r>
    </w:p>
    <w:p w14:paraId="7B26B8D5" w14:textId="77777777" w:rsidR="0047734C" w:rsidRPr="009C01DB" w:rsidRDefault="0047734C" w:rsidP="00CB1637">
      <w:pPr>
        <w:spacing w:after="360" w:line="360" w:lineRule="auto"/>
        <w:jc w:val="both"/>
        <w:rPr>
          <w:rFonts w:ascii="Arial" w:hAnsi="Arial" w:cs="Arial"/>
          <w:sz w:val="24"/>
          <w:szCs w:val="24"/>
        </w:rPr>
      </w:pPr>
      <w:r w:rsidRPr="009C01DB">
        <w:rPr>
          <w:rFonts w:ascii="Arial" w:hAnsi="Arial" w:cs="Arial"/>
          <w:sz w:val="24"/>
          <w:szCs w:val="24"/>
        </w:rPr>
        <w:t xml:space="preserve">4) </w:t>
      </w:r>
      <w:r w:rsidRPr="009C01DB">
        <w:rPr>
          <w:rFonts w:ascii="Arial" w:hAnsi="Arial" w:cs="Arial"/>
          <w:b/>
          <w:sz w:val="24"/>
          <w:szCs w:val="24"/>
        </w:rPr>
        <w:t>Anarchie</w:t>
      </w:r>
      <w:r w:rsidRPr="009C01DB">
        <w:rPr>
          <w:rFonts w:ascii="Arial" w:hAnsi="Arial" w:cs="Arial"/>
          <w:sz w:val="24"/>
          <w:szCs w:val="24"/>
        </w:rPr>
        <w:t xml:space="preserve"> – bezvládí, nejsou nařízení, každý si dělá, co chce</w:t>
      </w:r>
    </w:p>
    <w:p w14:paraId="178DCF5A" w14:textId="77777777" w:rsidR="0047734C" w:rsidRPr="009C01DB" w:rsidRDefault="0047734C" w:rsidP="009C01DB">
      <w:pPr>
        <w:spacing w:line="360" w:lineRule="auto"/>
        <w:jc w:val="both"/>
        <w:rPr>
          <w:rFonts w:ascii="Arial" w:hAnsi="Arial" w:cs="Arial"/>
          <w:sz w:val="24"/>
          <w:szCs w:val="24"/>
        </w:rPr>
      </w:pPr>
    </w:p>
    <w:p w14:paraId="36585F93" w14:textId="77777777" w:rsidR="0047734C" w:rsidRPr="00CB1637" w:rsidRDefault="0047734C" w:rsidP="009C01DB">
      <w:pPr>
        <w:spacing w:line="360" w:lineRule="auto"/>
        <w:jc w:val="both"/>
        <w:rPr>
          <w:rFonts w:ascii="Arial" w:hAnsi="Arial" w:cs="Arial"/>
          <w:b/>
          <w:sz w:val="24"/>
          <w:szCs w:val="24"/>
        </w:rPr>
      </w:pPr>
      <w:r w:rsidRPr="00CB1637">
        <w:rPr>
          <w:rFonts w:ascii="Arial" w:hAnsi="Arial" w:cs="Arial"/>
          <w:b/>
          <w:sz w:val="24"/>
          <w:szCs w:val="24"/>
        </w:rPr>
        <w:t>Postup:</w:t>
      </w:r>
    </w:p>
    <w:p w14:paraId="775766DC" w14:textId="77777777" w:rsidR="0047734C" w:rsidRPr="009C01DB" w:rsidRDefault="0047734C" w:rsidP="009C01DB">
      <w:pPr>
        <w:spacing w:line="360" w:lineRule="auto"/>
        <w:jc w:val="both"/>
        <w:rPr>
          <w:rFonts w:ascii="Arial" w:hAnsi="Arial" w:cs="Arial"/>
          <w:sz w:val="24"/>
          <w:szCs w:val="24"/>
        </w:rPr>
      </w:pPr>
      <w:r w:rsidRPr="009C01DB">
        <w:rPr>
          <w:rFonts w:ascii="Arial" w:hAnsi="Arial" w:cs="Arial"/>
          <w:sz w:val="24"/>
          <w:szCs w:val="24"/>
        </w:rPr>
        <w:t xml:space="preserve">Rozdělit třídu do tří skupin. Můžou být stejné, můžou být i rozdílně velké. Každá skupina si vytáhne jeden ze stylů vládnutí a pokusí se domluvit na scénce, která by ukázala, o jaký režim se jedná. Důležité je vystihnout hlavní znaky režimů. Ostatní skupiny hádají, o jaký typ se jedná. Vždy je jedna možnost navíc, aby každá skupina měla možnost volby. </w:t>
      </w:r>
    </w:p>
    <w:p w14:paraId="6F120BAB" w14:textId="0945DF78" w:rsidR="0047734C" w:rsidRPr="009C01DB" w:rsidRDefault="0047734C" w:rsidP="009C01DB">
      <w:pPr>
        <w:spacing w:line="360" w:lineRule="auto"/>
        <w:jc w:val="both"/>
        <w:rPr>
          <w:rFonts w:ascii="Arial" w:hAnsi="Arial" w:cs="Arial"/>
          <w:sz w:val="24"/>
          <w:szCs w:val="24"/>
        </w:rPr>
      </w:pPr>
      <w:r w:rsidRPr="009C01DB">
        <w:rPr>
          <w:rFonts w:ascii="Arial" w:hAnsi="Arial" w:cs="Arial"/>
          <w:sz w:val="24"/>
          <w:szCs w:val="24"/>
        </w:rPr>
        <w:t xml:space="preserve">Definice v zadání jsou obecné, pokud budou </w:t>
      </w:r>
      <w:r w:rsidR="00F61F02">
        <w:rPr>
          <w:rFonts w:ascii="Arial" w:hAnsi="Arial" w:cs="Arial"/>
          <w:sz w:val="24"/>
          <w:szCs w:val="24"/>
        </w:rPr>
        <w:t>žáci</w:t>
      </w:r>
      <w:r w:rsidRPr="009C01DB">
        <w:rPr>
          <w:rFonts w:ascii="Arial" w:hAnsi="Arial" w:cs="Arial"/>
          <w:sz w:val="24"/>
          <w:szCs w:val="24"/>
        </w:rPr>
        <w:t xml:space="preserve"> potřebovat podrobnější vysvětlení, poskytne je pedagog.</w:t>
      </w:r>
    </w:p>
    <w:p w14:paraId="174473A1" w14:textId="156BE69C" w:rsidR="002E523A" w:rsidRPr="009C01DB" w:rsidRDefault="002E523A" w:rsidP="009C01DB">
      <w:pPr>
        <w:spacing w:line="360" w:lineRule="auto"/>
        <w:jc w:val="both"/>
        <w:rPr>
          <w:rFonts w:ascii="Arial" w:hAnsi="Arial" w:cs="Arial"/>
          <w:sz w:val="24"/>
          <w:szCs w:val="24"/>
        </w:rPr>
      </w:pPr>
      <w:r w:rsidRPr="009C01DB">
        <w:rPr>
          <w:rFonts w:ascii="Arial" w:hAnsi="Arial" w:cs="Arial"/>
          <w:sz w:val="24"/>
          <w:szCs w:val="24"/>
        </w:rPr>
        <w:br w:type="page"/>
      </w:r>
    </w:p>
    <w:p w14:paraId="01AED940" w14:textId="77777777" w:rsidR="002E523A" w:rsidRPr="009C01DB" w:rsidRDefault="002E523A" w:rsidP="009C01DB">
      <w:pPr>
        <w:spacing w:line="360" w:lineRule="auto"/>
        <w:jc w:val="both"/>
        <w:rPr>
          <w:rFonts w:ascii="Arial" w:hAnsi="Arial" w:cs="Arial"/>
          <w:b/>
          <w:bCs/>
          <w:sz w:val="24"/>
          <w:szCs w:val="24"/>
        </w:rPr>
      </w:pPr>
      <w:r w:rsidRPr="009C01DB">
        <w:rPr>
          <w:rFonts w:ascii="Arial" w:hAnsi="Arial" w:cs="Arial"/>
          <w:b/>
          <w:bCs/>
          <w:sz w:val="24"/>
          <w:szCs w:val="24"/>
        </w:rPr>
        <w:lastRenderedPageBreak/>
        <w:t>Učivo</w:t>
      </w:r>
    </w:p>
    <w:p w14:paraId="2BD11310" w14:textId="77777777" w:rsidR="002E523A" w:rsidRPr="009C01DB" w:rsidRDefault="002E523A" w:rsidP="002C44EF">
      <w:pPr>
        <w:pStyle w:val="Nadpis2"/>
        <w:spacing w:before="600" w:line="360" w:lineRule="auto"/>
        <w:jc w:val="both"/>
        <w:rPr>
          <w:rFonts w:cs="Arial"/>
          <w:szCs w:val="24"/>
        </w:rPr>
      </w:pPr>
      <w:bookmarkStart w:id="20" w:name="_Toc64467434"/>
      <w:r w:rsidRPr="009C01DB">
        <w:rPr>
          <w:rFonts w:cs="Arial"/>
          <w:szCs w:val="24"/>
        </w:rPr>
        <w:t>Politické strany a hnutí v demokratickém státě</w:t>
      </w:r>
      <w:bookmarkEnd w:id="20"/>
    </w:p>
    <w:p w14:paraId="0ED52A1B" w14:textId="77777777" w:rsidR="002E523A" w:rsidRPr="009C01DB" w:rsidRDefault="002E523A" w:rsidP="009C01DB">
      <w:pPr>
        <w:spacing w:line="360" w:lineRule="auto"/>
        <w:jc w:val="both"/>
        <w:rPr>
          <w:rFonts w:ascii="Arial" w:hAnsi="Arial" w:cs="Arial"/>
          <w:b/>
          <w:bCs/>
          <w:sz w:val="24"/>
          <w:szCs w:val="24"/>
        </w:rPr>
      </w:pPr>
    </w:p>
    <w:p w14:paraId="22BCF765" w14:textId="77777777" w:rsidR="002E523A" w:rsidRPr="009C01DB" w:rsidRDefault="002E523A" w:rsidP="009C01DB">
      <w:pPr>
        <w:spacing w:line="360" w:lineRule="auto"/>
        <w:jc w:val="both"/>
        <w:rPr>
          <w:rFonts w:ascii="Arial" w:hAnsi="Arial" w:cs="Arial"/>
          <w:b/>
          <w:sz w:val="24"/>
          <w:szCs w:val="24"/>
        </w:rPr>
      </w:pPr>
      <w:r w:rsidRPr="009C01DB">
        <w:rPr>
          <w:rFonts w:ascii="Arial" w:hAnsi="Arial" w:cs="Arial"/>
          <w:b/>
          <w:sz w:val="24"/>
          <w:szCs w:val="24"/>
        </w:rPr>
        <w:t xml:space="preserve">Vazba na ŠVP – učivo/výstupy: </w:t>
      </w:r>
    </w:p>
    <w:p w14:paraId="466BB043" w14:textId="5FEB20AA" w:rsidR="002E523A" w:rsidRPr="009C01DB" w:rsidRDefault="00241C4C" w:rsidP="009C01DB">
      <w:pPr>
        <w:spacing w:line="360" w:lineRule="auto"/>
        <w:jc w:val="both"/>
        <w:rPr>
          <w:rFonts w:ascii="Arial" w:hAnsi="Arial" w:cs="Arial"/>
          <w:sz w:val="24"/>
          <w:szCs w:val="24"/>
        </w:rPr>
      </w:pPr>
      <w:r>
        <w:rPr>
          <w:rFonts w:ascii="Arial" w:hAnsi="Arial" w:cs="Arial"/>
          <w:sz w:val="24"/>
          <w:szCs w:val="24"/>
        </w:rPr>
        <w:t>Žák</w:t>
      </w:r>
      <w:r w:rsidR="002E523A" w:rsidRPr="009C01DB">
        <w:rPr>
          <w:rFonts w:ascii="Arial" w:hAnsi="Arial" w:cs="Arial"/>
          <w:sz w:val="24"/>
          <w:szCs w:val="24"/>
        </w:rPr>
        <w:t xml:space="preserve"> chápe systém více politických stran a důležitost diverzity mezi politickými stranami a hnutími a důležitost zachování demokratických voleb.</w:t>
      </w:r>
    </w:p>
    <w:p w14:paraId="2C55DAA0" w14:textId="77777777" w:rsidR="002E523A" w:rsidRPr="009C01DB" w:rsidRDefault="002E523A" w:rsidP="009C01DB">
      <w:pPr>
        <w:spacing w:line="360" w:lineRule="auto"/>
        <w:jc w:val="both"/>
        <w:rPr>
          <w:rFonts w:ascii="Arial" w:hAnsi="Arial" w:cs="Arial"/>
          <w:b/>
          <w:sz w:val="24"/>
          <w:szCs w:val="24"/>
        </w:rPr>
      </w:pPr>
    </w:p>
    <w:p w14:paraId="74B0EF42" w14:textId="77777777" w:rsidR="002E523A" w:rsidRPr="009C01DB" w:rsidRDefault="002E523A" w:rsidP="009C01DB">
      <w:pPr>
        <w:spacing w:line="360" w:lineRule="auto"/>
        <w:jc w:val="both"/>
        <w:rPr>
          <w:rFonts w:ascii="Arial" w:hAnsi="Arial" w:cs="Arial"/>
          <w:sz w:val="24"/>
          <w:szCs w:val="24"/>
        </w:rPr>
      </w:pPr>
      <w:r w:rsidRPr="009C01DB">
        <w:rPr>
          <w:rFonts w:ascii="Arial" w:hAnsi="Arial" w:cs="Arial"/>
          <w:b/>
          <w:sz w:val="24"/>
          <w:szCs w:val="24"/>
        </w:rPr>
        <w:t>Organizační formy a metody práce:</w:t>
      </w:r>
      <w:r w:rsidRPr="009C01DB">
        <w:rPr>
          <w:rFonts w:ascii="Arial" w:hAnsi="Arial" w:cs="Arial"/>
          <w:sz w:val="24"/>
          <w:szCs w:val="24"/>
        </w:rPr>
        <w:t xml:space="preserve"> </w:t>
      </w:r>
    </w:p>
    <w:p w14:paraId="42D7AD97" w14:textId="77777777" w:rsidR="002E523A" w:rsidRPr="00F61F02" w:rsidRDefault="002E523A" w:rsidP="00241C4C">
      <w:pPr>
        <w:pStyle w:val="Odstavecseseznamem"/>
        <w:numPr>
          <w:ilvl w:val="0"/>
          <w:numId w:val="23"/>
        </w:numPr>
        <w:spacing w:line="360" w:lineRule="auto"/>
        <w:jc w:val="both"/>
        <w:rPr>
          <w:rFonts w:ascii="Arial" w:hAnsi="Arial" w:cs="Arial"/>
          <w:sz w:val="24"/>
          <w:szCs w:val="24"/>
        </w:rPr>
      </w:pPr>
      <w:r w:rsidRPr="00F61F02">
        <w:rPr>
          <w:rFonts w:ascii="Arial" w:hAnsi="Arial" w:cs="Arial"/>
          <w:sz w:val="24"/>
          <w:szCs w:val="24"/>
        </w:rPr>
        <w:t>Výklad pedagoga</w:t>
      </w:r>
    </w:p>
    <w:p w14:paraId="672B4202" w14:textId="42D36105" w:rsidR="002E523A" w:rsidRPr="00F61F02" w:rsidRDefault="00F61F02" w:rsidP="00241C4C">
      <w:pPr>
        <w:pStyle w:val="Odstavecseseznamem"/>
        <w:numPr>
          <w:ilvl w:val="0"/>
          <w:numId w:val="23"/>
        </w:numPr>
        <w:spacing w:line="360" w:lineRule="auto"/>
        <w:jc w:val="both"/>
        <w:rPr>
          <w:rFonts w:ascii="Arial" w:hAnsi="Arial" w:cs="Arial"/>
          <w:sz w:val="24"/>
          <w:szCs w:val="24"/>
        </w:rPr>
      </w:pPr>
      <w:r>
        <w:rPr>
          <w:rFonts w:ascii="Arial" w:hAnsi="Arial" w:cs="Arial"/>
          <w:sz w:val="24"/>
          <w:szCs w:val="24"/>
        </w:rPr>
        <w:t>Žáci</w:t>
      </w:r>
      <w:r w:rsidR="002E523A" w:rsidRPr="00F61F02">
        <w:rPr>
          <w:rFonts w:ascii="Arial" w:hAnsi="Arial" w:cs="Arial"/>
          <w:sz w:val="24"/>
          <w:szCs w:val="24"/>
        </w:rPr>
        <w:t xml:space="preserve"> odpovídají na cíleně kladené dotazy a využívají znalostí a zkušeností, případně se vyjadřují k programu jednotlivých politických stran – řízená diskuze pedagogem, nesmí se stát nástrojem pro pranýřování nebo osočování.</w:t>
      </w:r>
    </w:p>
    <w:p w14:paraId="019043DC" w14:textId="77777777" w:rsidR="002E523A" w:rsidRPr="009C01DB" w:rsidRDefault="002E523A" w:rsidP="009C01DB">
      <w:pPr>
        <w:spacing w:line="360" w:lineRule="auto"/>
        <w:jc w:val="both"/>
        <w:rPr>
          <w:rFonts w:ascii="Arial" w:hAnsi="Arial" w:cs="Arial"/>
          <w:sz w:val="24"/>
          <w:szCs w:val="24"/>
        </w:rPr>
      </w:pPr>
    </w:p>
    <w:p w14:paraId="16880F70" w14:textId="77777777" w:rsidR="002E523A" w:rsidRPr="009C01DB" w:rsidRDefault="002E523A" w:rsidP="009C01DB">
      <w:pPr>
        <w:spacing w:line="360" w:lineRule="auto"/>
        <w:jc w:val="both"/>
        <w:rPr>
          <w:rFonts w:ascii="Arial" w:hAnsi="Arial" w:cs="Arial"/>
          <w:sz w:val="24"/>
          <w:szCs w:val="24"/>
        </w:rPr>
      </w:pPr>
      <w:r w:rsidRPr="009C01DB">
        <w:rPr>
          <w:rFonts w:ascii="Arial" w:hAnsi="Arial" w:cs="Arial"/>
          <w:b/>
          <w:sz w:val="24"/>
          <w:szCs w:val="24"/>
        </w:rPr>
        <w:t>Pomůcky:</w:t>
      </w:r>
      <w:r w:rsidRPr="009C01DB">
        <w:rPr>
          <w:rFonts w:ascii="Arial" w:hAnsi="Arial" w:cs="Arial"/>
          <w:sz w:val="24"/>
          <w:szCs w:val="24"/>
        </w:rPr>
        <w:t xml:space="preserve"> </w:t>
      </w:r>
    </w:p>
    <w:p w14:paraId="7CC4FE39" w14:textId="5FAB738C" w:rsidR="002E523A" w:rsidRPr="009C01DB" w:rsidRDefault="002E523A" w:rsidP="009C01DB">
      <w:pPr>
        <w:spacing w:line="360" w:lineRule="auto"/>
        <w:jc w:val="both"/>
        <w:rPr>
          <w:rFonts w:ascii="Arial" w:hAnsi="Arial" w:cs="Arial"/>
          <w:sz w:val="24"/>
          <w:szCs w:val="24"/>
        </w:rPr>
      </w:pPr>
      <w:r w:rsidRPr="009C01DB">
        <w:rPr>
          <w:rFonts w:ascii="Arial" w:hAnsi="Arial" w:cs="Arial"/>
          <w:sz w:val="24"/>
          <w:szCs w:val="24"/>
        </w:rPr>
        <w:t xml:space="preserve">Prezentace </w:t>
      </w:r>
      <w:r w:rsidR="00413EB0">
        <w:rPr>
          <w:rFonts w:ascii="Arial" w:hAnsi="Arial" w:cs="Arial"/>
          <w:sz w:val="24"/>
          <w:szCs w:val="24"/>
        </w:rPr>
        <w:t>MS PowerPoint</w:t>
      </w:r>
      <w:r w:rsidR="003B7244">
        <w:rPr>
          <w:rFonts w:ascii="Arial" w:hAnsi="Arial" w:cs="Arial"/>
          <w:sz w:val="24"/>
          <w:szCs w:val="24"/>
        </w:rPr>
        <w:t>.</w:t>
      </w:r>
    </w:p>
    <w:p w14:paraId="2C59C170" w14:textId="77777777" w:rsidR="002E523A" w:rsidRPr="009C01DB" w:rsidRDefault="002E523A" w:rsidP="009C01DB">
      <w:pPr>
        <w:spacing w:line="360" w:lineRule="auto"/>
        <w:jc w:val="both"/>
        <w:rPr>
          <w:rFonts w:ascii="Arial" w:hAnsi="Arial" w:cs="Arial"/>
          <w:sz w:val="24"/>
          <w:szCs w:val="24"/>
        </w:rPr>
      </w:pPr>
    </w:p>
    <w:p w14:paraId="0064EE63" w14:textId="77777777" w:rsidR="004B26D4" w:rsidRDefault="002E523A" w:rsidP="009C01DB">
      <w:pPr>
        <w:spacing w:line="360" w:lineRule="auto"/>
        <w:jc w:val="both"/>
        <w:rPr>
          <w:rFonts w:ascii="Arial" w:hAnsi="Arial" w:cs="Arial"/>
          <w:sz w:val="24"/>
          <w:szCs w:val="24"/>
        </w:rPr>
      </w:pPr>
      <w:r w:rsidRPr="009C01DB">
        <w:rPr>
          <w:rFonts w:ascii="Arial" w:hAnsi="Arial" w:cs="Arial"/>
          <w:b/>
          <w:sz w:val="24"/>
          <w:szCs w:val="24"/>
        </w:rPr>
        <w:t xml:space="preserve">Cíl: </w:t>
      </w:r>
    </w:p>
    <w:p w14:paraId="0A5EB723" w14:textId="6C1969DF" w:rsidR="002E523A" w:rsidRPr="009C01DB" w:rsidRDefault="004B26D4" w:rsidP="009C01DB">
      <w:pPr>
        <w:spacing w:line="360" w:lineRule="auto"/>
        <w:jc w:val="both"/>
        <w:rPr>
          <w:rFonts w:ascii="Arial" w:hAnsi="Arial" w:cs="Arial"/>
          <w:sz w:val="24"/>
          <w:szCs w:val="24"/>
        </w:rPr>
      </w:pPr>
      <w:r>
        <w:rPr>
          <w:rFonts w:ascii="Arial" w:hAnsi="Arial" w:cs="Arial"/>
          <w:sz w:val="24"/>
          <w:szCs w:val="24"/>
        </w:rPr>
        <w:t>Ž</w:t>
      </w:r>
      <w:r w:rsidR="00F61F02">
        <w:rPr>
          <w:rFonts w:ascii="Arial" w:hAnsi="Arial" w:cs="Arial"/>
          <w:sz w:val="24"/>
          <w:szCs w:val="24"/>
        </w:rPr>
        <w:t>áci</w:t>
      </w:r>
      <w:r w:rsidR="002E523A" w:rsidRPr="009C01DB">
        <w:rPr>
          <w:rFonts w:ascii="Arial" w:hAnsi="Arial" w:cs="Arial"/>
          <w:sz w:val="24"/>
          <w:szCs w:val="24"/>
        </w:rPr>
        <w:t xml:space="preserve"> rozumí systému plurality, umí definovat, jak probíhají demokratické volby.</w:t>
      </w:r>
    </w:p>
    <w:p w14:paraId="6EA47E32" w14:textId="77777777" w:rsidR="002E523A" w:rsidRPr="009C01DB" w:rsidRDefault="002E523A" w:rsidP="009C01DB">
      <w:pPr>
        <w:spacing w:line="360" w:lineRule="auto"/>
        <w:jc w:val="both"/>
        <w:rPr>
          <w:rFonts w:ascii="Arial" w:hAnsi="Arial" w:cs="Arial"/>
          <w:sz w:val="24"/>
          <w:szCs w:val="24"/>
        </w:rPr>
      </w:pPr>
    </w:p>
    <w:p w14:paraId="5899FC4F" w14:textId="77777777" w:rsidR="004B26D4" w:rsidRDefault="002E523A" w:rsidP="009C01DB">
      <w:pPr>
        <w:spacing w:line="360" w:lineRule="auto"/>
        <w:jc w:val="both"/>
        <w:rPr>
          <w:rFonts w:ascii="Arial" w:hAnsi="Arial" w:cs="Arial"/>
          <w:sz w:val="24"/>
          <w:szCs w:val="24"/>
        </w:rPr>
      </w:pPr>
      <w:r w:rsidRPr="009C01DB">
        <w:rPr>
          <w:rFonts w:ascii="Arial" w:hAnsi="Arial" w:cs="Arial"/>
          <w:b/>
          <w:sz w:val="24"/>
          <w:szCs w:val="24"/>
        </w:rPr>
        <w:t xml:space="preserve">Motivace: </w:t>
      </w:r>
    </w:p>
    <w:p w14:paraId="378A451E" w14:textId="63C44DEE" w:rsidR="002E523A" w:rsidRPr="009C01DB" w:rsidRDefault="004B26D4" w:rsidP="009C01DB">
      <w:pPr>
        <w:spacing w:line="360" w:lineRule="auto"/>
        <w:jc w:val="both"/>
        <w:rPr>
          <w:rFonts w:ascii="Arial" w:hAnsi="Arial" w:cs="Arial"/>
          <w:sz w:val="24"/>
          <w:szCs w:val="24"/>
        </w:rPr>
      </w:pPr>
      <w:r>
        <w:rPr>
          <w:rFonts w:ascii="Arial" w:hAnsi="Arial" w:cs="Arial"/>
          <w:sz w:val="24"/>
          <w:szCs w:val="24"/>
        </w:rPr>
        <w:t>V</w:t>
      </w:r>
      <w:r w:rsidR="002E523A" w:rsidRPr="009C01DB">
        <w:rPr>
          <w:rFonts w:ascii="Arial" w:hAnsi="Arial" w:cs="Arial"/>
          <w:sz w:val="24"/>
          <w:szCs w:val="24"/>
        </w:rPr>
        <w:t>ysvětlení systému voleb do jednotlivých složek řízení demokratického státu a jejich důležitosti pro fungování demokratického státu.</w:t>
      </w:r>
    </w:p>
    <w:p w14:paraId="42B0C906" w14:textId="38C04335" w:rsidR="002E523A" w:rsidRPr="009C01DB" w:rsidRDefault="002E523A" w:rsidP="009C01DB">
      <w:pPr>
        <w:spacing w:line="360" w:lineRule="auto"/>
        <w:jc w:val="both"/>
        <w:rPr>
          <w:rFonts w:ascii="Arial" w:hAnsi="Arial" w:cs="Arial"/>
          <w:sz w:val="24"/>
          <w:szCs w:val="24"/>
        </w:rPr>
      </w:pPr>
      <w:r w:rsidRPr="009C01DB">
        <w:rPr>
          <w:rFonts w:ascii="Arial" w:hAnsi="Arial" w:cs="Arial"/>
          <w:sz w:val="24"/>
          <w:szCs w:val="24"/>
        </w:rPr>
        <w:br w:type="page"/>
      </w:r>
    </w:p>
    <w:p w14:paraId="6A0CAB55" w14:textId="77777777" w:rsidR="002E523A" w:rsidRPr="009C01DB" w:rsidRDefault="002E523A" w:rsidP="009C01DB">
      <w:pPr>
        <w:spacing w:line="360" w:lineRule="auto"/>
        <w:jc w:val="both"/>
        <w:rPr>
          <w:rFonts w:ascii="Arial" w:hAnsi="Arial" w:cs="Arial"/>
          <w:b/>
          <w:bCs/>
          <w:sz w:val="24"/>
          <w:szCs w:val="24"/>
        </w:rPr>
      </w:pPr>
      <w:r w:rsidRPr="009C01DB">
        <w:rPr>
          <w:rFonts w:ascii="Arial" w:hAnsi="Arial" w:cs="Arial"/>
          <w:b/>
          <w:bCs/>
          <w:sz w:val="24"/>
          <w:szCs w:val="24"/>
        </w:rPr>
        <w:lastRenderedPageBreak/>
        <w:t>Učivo</w:t>
      </w:r>
    </w:p>
    <w:p w14:paraId="0315BC77" w14:textId="77777777" w:rsidR="002E523A" w:rsidRPr="009C01DB" w:rsidRDefault="002E523A" w:rsidP="002C44EF">
      <w:pPr>
        <w:pStyle w:val="Nadpis2"/>
        <w:spacing w:before="600" w:line="360" w:lineRule="auto"/>
        <w:jc w:val="both"/>
        <w:rPr>
          <w:rFonts w:cs="Arial"/>
          <w:szCs w:val="24"/>
        </w:rPr>
      </w:pPr>
      <w:bookmarkStart w:id="21" w:name="_Toc64467435"/>
      <w:r w:rsidRPr="009C01DB">
        <w:rPr>
          <w:rFonts w:cs="Arial"/>
          <w:szCs w:val="24"/>
        </w:rPr>
        <w:t>Test na prověření zvládnutí učiva</w:t>
      </w:r>
      <w:bookmarkEnd w:id="21"/>
    </w:p>
    <w:p w14:paraId="73EBD9E0" w14:textId="77777777" w:rsidR="002E523A" w:rsidRPr="009C01DB" w:rsidRDefault="002E523A" w:rsidP="009C01DB">
      <w:pPr>
        <w:spacing w:line="360" w:lineRule="auto"/>
        <w:jc w:val="both"/>
        <w:rPr>
          <w:rFonts w:ascii="Arial" w:hAnsi="Arial" w:cs="Arial"/>
          <w:b/>
          <w:bCs/>
          <w:sz w:val="24"/>
          <w:szCs w:val="24"/>
        </w:rPr>
      </w:pPr>
    </w:p>
    <w:p w14:paraId="3A124C81" w14:textId="77777777" w:rsidR="002E523A" w:rsidRPr="009C01DB" w:rsidRDefault="002E523A" w:rsidP="009C01DB">
      <w:pPr>
        <w:spacing w:line="360" w:lineRule="auto"/>
        <w:jc w:val="both"/>
        <w:rPr>
          <w:rFonts w:ascii="Arial" w:hAnsi="Arial" w:cs="Arial"/>
          <w:b/>
          <w:sz w:val="24"/>
          <w:szCs w:val="24"/>
        </w:rPr>
      </w:pPr>
      <w:r w:rsidRPr="009C01DB">
        <w:rPr>
          <w:rFonts w:ascii="Arial" w:hAnsi="Arial" w:cs="Arial"/>
          <w:b/>
          <w:sz w:val="24"/>
          <w:szCs w:val="24"/>
        </w:rPr>
        <w:t xml:space="preserve">Vazba na ŠVP – učivo/výstupy: </w:t>
      </w:r>
    </w:p>
    <w:p w14:paraId="6B0DD172" w14:textId="6F1C8090" w:rsidR="002E523A" w:rsidRPr="009C01DB" w:rsidRDefault="00241C4C" w:rsidP="009C01DB">
      <w:pPr>
        <w:spacing w:line="360" w:lineRule="auto"/>
        <w:jc w:val="both"/>
        <w:rPr>
          <w:rFonts w:ascii="Arial" w:hAnsi="Arial" w:cs="Arial"/>
          <w:sz w:val="24"/>
          <w:szCs w:val="24"/>
        </w:rPr>
      </w:pPr>
      <w:r>
        <w:rPr>
          <w:rFonts w:ascii="Arial" w:hAnsi="Arial" w:cs="Arial"/>
          <w:sz w:val="24"/>
          <w:szCs w:val="24"/>
        </w:rPr>
        <w:t>Žák</w:t>
      </w:r>
      <w:r w:rsidR="002E523A" w:rsidRPr="009C01DB">
        <w:rPr>
          <w:rFonts w:ascii="Arial" w:hAnsi="Arial" w:cs="Arial"/>
          <w:sz w:val="24"/>
          <w:szCs w:val="24"/>
        </w:rPr>
        <w:t xml:space="preserve"> si prověří znalosti politického systému.</w:t>
      </w:r>
    </w:p>
    <w:p w14:paraId="0C28E16D" w14:textId="77777777" w:rsidR="002E523A" w:rsidRPr="009C01DB" w:rsidRDefault="002E523A" w:rsidP="009C01DB">
      <w:pPr>
        <w:spacing w:line="360" w:lineRule="auto"/>
        <w:jc w:val="both"/>
        <w:rPr>
          <w:rFonts w:ascii="Arial" w:hAnsi="Arial" w:cs="Arial"/>
          <w:b/>
          <w:sz w:val="24"/>
          <w:szCs w:val="24"/>
        </w:rPr>
      </w:pPr>
    </w:p>
    <w:p w14:paraId="175CD25D" w14:textId="77777777" w:rsidR="002E523A" w:rsidRPr="009C01DB" w:rsidRDefault="002E523A" w:rsidP="009C01DB">
      <w:pPr>
        <w:spacing w:line="360" w:lineRule="auto"/>
        <w:jc w:val="both"/>
        <w:rPr>
          <w:rFonts w:ascii="Arial" w:hAnsi="Arial" w:cs="Arial"/>
          <w:sz w:val="24"/>
          <w:szCs w:val="24"/>
        </w:rPr>
      </w:pPr>
      <w:r w:rsidRPr="009C01DB">
        <w:rPr>
          <w:rFonts w:ascii="Arial" w:hAnsi="Arial" w:cs="Arial"/>
          <w:b/>
          <w:sz w:val="24"/>
          <w:szCs w:val="24"/>
        </w:rPr>
        <w:t>Organizační formy a metody práce:</w:t>
      </w:r>
      <w:r w:rsidRPr="009C01DB">
        <w:rPr>
          <w:rFonts w:ascii="Arial" w:hAnsi="Arial" w:cs="Arial"/>
          <w:sz w:val="24"/>
          <w:szCs w:val="24"/>
        </w:rPr>
        <w:t xml:space="preserve"> </w:t>
      </w:r>
    </w:p>
    <w:p w14:paraId="5EFF035D" w14:textId="4F7CB925" w:rsidR="002E523A" w:rsidRPr="009C01DB" w:rsidRDefault="00F61F02" w:rsidP="009C01DB">
      <w:pPr>
        <w:spacing w:line="360" w:lineRule="auto"/>
        <w:jc w:val="both"/>
        <w:rPr>
          <w:rFonts w:ascii="Arial" w:hAnsi="Arial" w:cs="Arial"/>
          <w:sz w:val="24"/>
          <w:szCs w:val="24"/>
        </w:rPr>
      </w:pPr>
      <w:r>
        <w:rPr>
          <w:rFonts w:ascii="Arial" w:hAnsi="Arial" w:cs="Arial"/>
          <w:sz w:val="24"/>
          <w:szCs w:val="24"/>
        </w:rPr>
        <w:t>Žáci</w:t>
      </w:r>
      <w:r w:rsidR="002E523A" w:rsidRPr="009C01DB">
        <w:rPr>
          <w:rFonts w:ascii="Arial" w:hAnsi="Arial" w:cs="Arial"/>
          <w:sz w:val="24"/>
          <w:szCs w:val="24"/>
        </w:rPr>
        <w:t xml:space="preserve"> samostatně volí odpovědi na test a poté se dozví správné odpovědi</w:t>
      </w:r>
      <w:r w:rsidR="003B7244">
        <w:rPr>
          <w:rFonts w:ascii="Arial" w:hAnsi="Arial" w:cs="Arial"/>
          <w:sz w:val="24"/>
          <w:szCs w:val="24"/>
        </w:rPr>
        <w:t>.</w:t>
      </w:r>
    </w:p>
    <w:p w14:paraId="7830EEDC" w14:textId="77777777" w:rsidR="002E523A" w:rsidRPr="009C01DB" w:rsidRDefault="002E523A" w:rsidP="009C01DB">
      <w:pPr>
        <w:spacing w:line="360" w:lineRule="auto"/>
        <w:jc w:val="both"/>
        <w:rPr>
          <w:rFonts w:ascii="Arial" w:hAnsi="Arial" w:cs="Arial"/>
          <w:sz w:val="24"/>
          <w:szCs w:val="24"/>
        </w:rPr>
      </w:pPr>
    </w:p>
    <w:p w14:paraId="0848533B" w14:textId="77777777" w:rsidR="002E523A" w:rsidRPr="009C01DB" w:rsidRDefault="002E523A" w:rsidP="009C01DB">
      <w:pPr>
        <w:spacing w:line="360" w:lineRule="auto"/>
        <w:jc w:val="both"/>
        <w:rPr>
          <w:rFonts w:ascii="Arial" w:hAnsi="Arial" w:cs="Arial"/>
          <w:sz w:val="24"/>
          <w:szCs w:val="24"/>
        </w:rPr>
      </w:pPr>
      <w:r w:rsidRPr="009C01DB">
        <w:rPr>
          <w:rFonts w:ascii="Arial" w:hAnsi="Arial" w:cs="Arial"/>
          <w:b/>
          <w:sz w:val="24"/>
          <w:szCs w:val="24"/>
        </w:rPr>
        <w:t>Pomůcky:</w:t>
      </w:r>
      <w:r w:rsidRPr="009C01DB">
        <w:rPr>
          <w:rFonts w:ascii="Arial" w:hAnsi="Arial" w:cs="Arial"/>
          <w:sz w:val="24"/>
          <w:szCs w:val="24"/>
        </w:rPr>
        <w:t xml:space="preserve"> </w:t>
      </w:r>
    </w:p>
    <w:p w14:paraId="59ADA1B9" w14:textId="5B1080E4" w:rsidR="002E523A" w:rsidRPr="00241C4C" w:rsidRDefault="002E523A" w:rsidP="00241C4C">
      <w:pPr>
        <w:pStyle w:val="Odstavecseseznamem"/>
        <w:numPr>
          <w:ilvl w:val="0"/>
          <w:numId w:val="24"/>
        </w:numPr>
        <w:spacing w:line="360" w:lineRule="auto"/>
        <w:jc w:val="both"/>
        <w:rPr>
          <w:rFonts w:ascii="Arial" w:hAnsi="Arial" w:cs="Arial"/>
          <w:sz w:val="24"/>
          <w:szCs w:val="24"/>
        </w:rPr>
      </w:pPr>
      <w:r w:rsidRPr="00241C4C">
        <w:rPr>
          <w:rFonts w:ascii="Arial" w:hAnsi="Arial" w:cs="Arial"/>
          <w:sz w:val="24"/>
          <w:szCs w:val="24"/>
        </w:rPr>
        <w:t xml:space="preserve">Prezentace </w:t>
      </w:r>
      <w:r w:rsidR="00413EB0" w:rsidRPr="00241C4C">
        <w:rPr>
          <w:rFonts w:ascii="Arial" w:hAnsi="Arial" w:cs="Arial"/>
          <w:sz w:val="24"/>
          <w:szCs w:val="24"/>
        </w:rPr>
        <w:t>MS PowerPoint</w:t>
      </w:r>
    </w:p>
    <w:p w14:paraId="7522253F" w14:textId="136DF894" w:rsidR="002E523A" w:rsidRPr="00241C4C" w:rsidRDefault="002E523A" w:rsidP="00241C4C">
      <w:pPr>
        <w:pStyle w:val="Odstavecseseznamem"/>
        <w:numPr>
          <w:ilvl w:val="0"/>
          <w:numId w:val="24"/>
        </w:numPr>
        <w:spacing w:line="360" w:lineRule="auto"/>
        <w:jc w:val="both"/>
        <w:rPr>
          <w:rFonts w:ascii="Arial" w:hAnsi="Arial" w:cs="Arial"/>
          <w:sz w:val="24"/>
          <w:szCs w:val="24"/>
        </w:rPr>
      </w:pPr>
      <w:r w:rsidRPr="00241C4C">
        <w:rPr>
          <w:rFonts w:ascii="Arial" w:hAnsi="Arial" w:cs="Arial"/>
          <w:sz w:val="24"/>
          <w:szCs w:val="24"/>
        </w:rPr>
        <w:t xml:space="preserve">Vytištěný test na papíře (případně mohou </w:t>
      </w:r>
      <w:r w:rsidR="00F61F02" w:rsidRPr="00241C4C">
        <w:rPr>
          <w:rFonts w:ascii="Arial" w:hAnsi="Arial" w:cs="Arial"/>
          <w:sz w:val="24"/>
          <w:szCs w:val="24"/>
        </w:rPr>
        <w:t>žáci</w:t>
      </w:r>
      <w:r w:rsidRPr="00241C4C">
        <w:rPr>
          <w:rFonts w:ascii="Arial" w:hAnsi="Arial" w:cs="Arial"/>
          <w:sz w:val="24"/>
          <w:szCs w:val="24"/>
        </w:rPr>
        <w:t xml:space="preserve"> odpovídat přímo za pomoci prezentace, jen zapisují odpovědi na prázdný papír)</w:t>
      </w:r>
    </w:p>
    <w:p w14:paraId="39FBE96F" w14:textId="77777777" w:rsidR="002E523A" w:rsidRPr="009C01DB" w:rsidRDefault="002E523A" w:rsidP="009C01DB">
      <w:pPr>
        <w:spacing w:line="360" w:lineRule="auto"/>
        <w:jc w:val="both"/>
        <w:rPr>
          <w:rFonts w:ascii="Arial" w:hAnsi="Arial" w:cs="Arial"/>
          <w:sz w:val="24"/>
          <w:szCs w:val="24"/>
        </w:rPr>
      </w:pPr>
    </w:p>
    <w:p w14:paraId="65499922" w14:textId="77777777" w:rsidR="004B26D4" w:rsidRDefault="002E523A" w:rsidP="009C01DB">
      <w:pPr>
        <w:spacing w:line="360" w:lineRule="auto"/>
        <w:jc w:val="both"/>
        <w:rPr>
          <w:rFonts w:ascii="Arial" w:hAnsi="Arial" w:cs="Arial"/>
          <w:sz w:val="24"/>
          <w:szCs w:val="24"/>
        </w:rPr>
      </w:pPr>
      <w:r w:rsidRPr="009C01DB">
        <w:rPr>
          <w:rFonts w:ascii="Arial" w:hAnsi="Arial" w:cs="Arial"/>
          <w:b/>
          <w:sz w:val="24"/>
          <w:szCs w:val="24"/>
        </w:rPr>
        <w:t xml:space="preserve">Cíl: </w:t>
      </w:r>
    </w:p>
    <w:p w14:paraId="1037116E" w14:textId="20BB9806" w:rsidR="002E523A" w:rsidRPr="009C01DB" w:rsidRDefault="004B26D4" w:rsidP="009C01DB">
      <w:pPr>
        <w:spacing w:line="360" w:lineRule="auto"/>
        <w:jc w:val="both"/>
        <w:rPr>
          <w:rFonts w:ascii="Arial" w:hAnsi="Arial" w:cs="Arial"/>
          <w:sz w:val="24"/>
          <w:szCs w:val="24"/>
        </w:rPr>
      </w:pPr>
      <w:r>
        <w:rPr>
          <w:rFonts w:ascii="Arial" w:hAnsi="Arial" w:cs="Arial"/>
          <w:sz w:val="24"/>
          <w:szCs w:val="24"/>
        </w:rPr>
        <w:t>Ž</w:t>
      </w:r>
      <w:r w:rsidR="00F61F02">
        <w:rPr>
          <w:rFonts w:ascii="Arial" w:hAnsi="Arial" w:cs="Arial"/>
          <w:sz w:val="24"/>
          <w:szCs w:val="24"/>
        </w:rPr>
        <w:t>áci</w:t>
      </w:r>
      <w:r w:rsidR="002E523A" w:rsidRPr="009C01DB">
        <w:rPr>
          <w:rFonts w:ascii="Arial" w:hAnsi="Arial" w:cs="Arial"/>
          <w:sz w:val="24"/>
          <w:szCs w:val="24"/>
        </w:rPr>
        <w:t xml:space="preserve"> si zopakují učivo politologie a ujasní si pojmy, které jim do té doby nebyly jasné.</w:t>
      </w:r>
    </w:p>
    <w:p w14:paraId="2BA47517" w14:textId="77777777" w:rsidR="002E523A" w:rsidRPr="009C01DB" w:rsidRDefault="002E523A" w:rsidP="009C01DB">
      <w:pPr>
        <w:spacing w:line="360" w:lineRule="auto"/>
        <w:jc w:val="both"/>
        <w:rPr>
          <w:rFonts w:ascii="Arial" w:hAnsi="Arial" w:cs="Arial"/>
          <w:sz w:val="24"/>
          <w:szCs w:val="24"/>
        </w:rPr>
      </w:pPr>
    </w:p>
    <w:p w14:paraId="105A142B" w14:textId="77777777" w:rsidR="004B26D4" w:rsidRDefault="002E523A" w:rsidP="009C01DB">
      <w:pPr>
        <w:spacing w:line="360" w:lineRule="auto"/>
        <w:jc w:val="both"/>
        <w:rPr>
          <w:rFonts w:ascii="Arial" w:hAnsi="Arial" w:cs="Arial"/>
          <w:sz w:val="24"/>
          <w:szCs w:val="24"/>
        </w:rPr>
      </w:pPr>
      <w:r w:rsidRPr="009C01DB">
        <w:rPr>
          <w:rFonts w:ascii="Arial" w:hAnsi="Arial" w:cs="Arial"/>
          <w:b/>
          <w:sz w:val="24"/>
          <w:szCs w:val="24"/>
        </w:rPr>
        <w:t xml:space="preserve">Motivace: </w:t>
      </w:r>
    </w:p>
    <w:p w14:paraId="5F2CBBCF" w14:textId="0E8498CA" w:rsidR="002E523A" w:rsidRPr="009C01DB" w:rsidRDefault="004B26D4" w:rsidP="009C01DB">
      <w:pPr>
        <w:spacing w:line="360" w:lineRule="auto"/>
        <w:jc w:val="both"/>
        <w:rPr>
          <w:rFonts w:ascii="Arial" w:hAnsi="Arial" w:cs="Arial"/>
          <w:sz w:val="24"/>
          <w:szCs w:val="24"/>
        </w:rPr>
      </w:pPr>
      <w:r>
        <w:rPr>
          <w:rFonts w:ascii="Arial" w:hAnsi="Arial" w:cs="Arial"/>
          <w:sz w:val="24"/>
          <w:szCs w:val="24"/>
        </w:rPr>
        <w:t>O</w:t>
      </w:r>
      <w:r w:rsidR="002E523A" w:rsidRPr="009C01DB">
        <w:rPr>
          <w:rFonts w:ascii="Arial" w:hAnsi="Arial" w:cs="Arial"/>
          <w:sz w:val="24"/>
          <w:szCs w:val="24"/>
        </w:rPr>
        <w:t>pakování formou testu</w:t>
      </w:r>
      <w:r w:rsidR="00241C4C">
        <w:rPr>
          <w:rFonts w:ascii="Arial" w:hAnsi="Arial" w:cs="Arial"/>
          <w:sz w:val="24"/>
          <w:szCs w:val="24"/>
        </w:rPr>
        <w:t>.</w:t>
      </w:r>
    </w:p>
    <w:p w14:paraId="522DE6D7" w14:textId="42DF2996" w:rsidR="002E523A" w:rsidRPr="009C01DB" w:rsidRDefault="002E523A" w:rsidP="009C01DB">
      <w:pPr>
        <w:spacing w:line="360" w:lineRule="auto"/>
        <w:jc w:val="both"/>
        <w:rPr>
          <w:rFonts w:ascii="Arial" w:hAnsi="Arial" w:cs="Arial"/>
          <w:sz w:val="24"/>
          <w:szCs w:val="24"/>
        </w:rPr>
      </w:pPr>
      <w:r w:rsidRPr="009C01DB">
        <w:rPr>
          <w:rFonts w:ascii="Arial" w:hAnsi="Arial" w:cs="Arial"/>
          <w:sz w:val="24"/>
          <w:szCs w:val="24"/>
        </w:rPr>
        <w:br w:type="page"/>
      </w:r>
    </w:p>
    <w:p w14:paraId="0B56F3B9" w14:textId="77777777" w:rsidR="002E523A" w:rsidRPr="009C01DB" w:rsidRDefault="002E523A" w:rsidP="009C01DB">
      <w:pPr>
        <w:spacing w:line="360" w:lineRule="auto"/>
        <w:jc w:val="both"/>
        <w:rPr>
          <w:rFonts w:ascii="Arial" w:hAnsi="Arial" w:cs="Arial"/>
          <w:b/>
          <w:bCs/>
          <w:sz w:val="24"/>
          <w:szCs w:val="24"/>
        </w:rPr>
      </w:pPr>
      <w:r w:rsidRPr="009C01DB">
        <w:rPr>
          <w:rFonts w:ascii="Arial" w:hAnsi="Arial" w:cs="Arial"/>
          <w:b/>
          <w:bCs/>
          <w:sz w:val="24"/>
          <w:szCs w:val="24"/>
        </w:rPr>
        <w:lastRenderedPageBreak/>
        <w:t>Učivo</w:t>
      </w:r>
    </w:p>
    <w:p w14:paraId="21D0AE4A" w14:textId="77777777" w:rsidR="002E523A" w:rsidRPr="009C01DB" w:rsidRDefault="002E523A" w:rsidP="002C44EF">
      <w:pPr>
        <w:pStyle w:val="Nadpis2"/>
        <w:spacing w:before="600" w:line="360" w:lineRule="auto"/>
        <w:jc w:val="both"/>
        <w:rPr>
          <w:rFonts w:cs="Arial"/>
          <w:szCs w:val="24"/>
        </w:rPr>
      </w:pPr>
      <w:bookmarkStart w:id="22" w:name="_Toc64467436"/>
      <w:r w:rsidRPr="009C01DB">
        <w:rPr>
          <w:rFonts w:cs="Arial"/>
          <w:szCs w:val="24"/>
        </w:rPr>
        <w:t>Věznění občané ČR v zahraničí</w:t>
      </w:r>
      <w:bookmarkEnd w:id="22"/>
    </w:p>
    <w:p w14:paraId="5DBB1B8E" w14:textId="77777777" w:rsidR="002E523A" w:rsidRPr="009C01DB" w:rsidRDefault="002E523A" w:rsidP="009C01DB">
      <w:pPr>
        <w:spacing w:line="360" w:lineRule="auto"/>
        <w:jc w:val="both"/>
        <w:rPr>
          <w:rFonts w:ascii="Arial" w:hAnsi="Arial" w:cs="Arial"/>
          <w:b/>
          <w:bCs/>
          <w:sz w:val="24"/>
          <w:szCs w:val="24"/>
        </w:rPr>
      </w:pPr>
    </w:p>
    <w:p w14:paraId="6E1D0C25" w14:textId="77777777" w:rsidR="002E523A" w:rsidRPr="009C01DB" w:rsidRDefault="002E523A" w:rsidP="009C01DB">
      <w:pPr>
        <w:spacing w:line="360" w:lineRule="auto"/>
        <w:jc w:val="both"/>
        <w:rPr>
          <w:rFonts w:ascii="Arial" w:hAnsi="Arial" w:cs="Arial"/>
          <w:b/>
          <w:sz w:val="24"/>
          <w:szCs w:val="24"/>
        </w:rPr>
      </w:pPr>
      <w:r w:rsidRPr="009C01DB">
        <w:rPr>
          <w:rFonts w:ascii="Arial" w:hAnsi="Arial" w:cs="Arial"/>
          <w:b/>
          <w:sz w:val="24"/>
          <w:szCs w:val="24"/>
        </w:rPr>
        <w:t xml:space="preserve">Vazba na ŠVP – učivo/výstupy: </w:t>
      </w:r>
    </w:p>
    <w:p w14:paraId="6B67E76B" w14:textId="5C4A4E95" w:rsidR="002E523A" w:rsidRPr="009C01DB" w:rsidRDefault="00241C4C" w:rsidP="009C01DB">
      <w:pPr>
        <w:spacing w:line="360" w:lineRule="auto"/>
        <w:jc w:val="both"/>
        <w:rPr>
          <w:rFonts w:ascii="Arial" w:hAnsi="Arial" w:cs="Arial"/>
          <w:sz w:val="24"/>
          <w:szCs w:val="24"/>
        </w:rPr>
      </w:pPr>
      <w:r>
        <w:rPr>
          <w:rFonts w:ascii="Arial" w:hAnsi="Arial" w:cs="Arial"/>
          <w:sz w:val="24"/>
          <w:szCs w:val="24"/>
        </w:rPr>
        <w:t>Žák</w:t>
      </w:r>
      <w:r w:rsidR="002E523A" w:rsidRPr="009C01DB">
        <w:rPr>
          <w:rFonts w:ascii="Arial" w:hAnsi="Arial" w:cs="Arial"/>
          <w:sz w:val="24"/>
          <w:szCs w:val="24"/>
        </w:rPr>
        <w:t xml:space="preserve"> se seznámí s případem pašeračky Terezy </w:t>
      </w:r>
      <w:proofErr w:type="spellStart"/>
      <w:r w:rsidR="002E523A" w:rsidRPr="009C01DB">
        <w:rPr>
          <w:rFonts w:ascii="Arial" w:hAnsi="Arial" w:cs="Arial"/>
          <w:sz w:val="24"/>
          <w:szCs w:val="24"/>
        </w:rPr>
        <w:t>Hlůškové</w:t>
      </w:r>
      <w:proofErr w:type="spellEnd"/>
      <w:r w:rsidR="002E523A" w:rsidRPr="009C01DB">
        <w:rPr>
          <w:rFonts w:ascii="Arial" w:hAnsi="Arial" w:cs="Arial"/>
          <w:sz w:val="24"/>
          <w:szCs w:val="24"/>
        </w:rPr>
        <w:t xml:space="preserve"> a na tomto případu demonstruje snahu ministerstva zahraničí dostat občana ČR zpět do vlasti.</w:t>
      </w:r>
    </w:p>
    <w:p w14:paraId="0C25D701" w14:textId="77777777" w:rsidR="002E523A" w:rsidRPr="009C01DB" w:rsidRDefault="002E523A" w:rsidP="009C01DB">
      <w:pPr>
        <w:spacing w:line="360" w:lineRule="auto"/>
        <w:jc w:val="both"/>
        <w:rPr>
          <w:rFonts w:ascii="Arial" w:hAnsi="Arial" w:cs="Arial"/>
          <w:b/>
          <w:sz w:val="24"/>
          <w:szCs w:val="24"/>
        </w:rPr>
      </w:pPr>
    </w:p>
    <w:p w14:paraId="22B600D4" w14:textId="77777777" w:rsidR="002E523A" w:rsidRPr="009C01DB" w:rsidRDefault="002E523A" w:rsidP="009C01DB">
      <w:pPr>
        <w:spacing w:line="360" w:lineRule="auto"/>
        <w:jc w:val="both"/>
        <w:rPr>
          <w:rFonts w:ascii="Arial" w:hAnsi="Arial" w:cs="Arial"/>
          <w:sz w:val="24"/>
          <w:szCs w:val="24"/>
        </w:rPr>
      </w:pPr>
      <w:r w:rsidRPr="009C01DB">
        <w:rPr>
          <w:rFonts w:ascii="Arial" w:hAnsi="Arial" w:cs="Arial"/>
          <w:b/>
          <w:sz w:val="24"/>
          <w:szCs w:val="24"/>
        </w:rPr>
        <w:t>Organizační formy a metody práce:</w:t>
      </w:r>
      <w:r w:rsidRPr="009C01DB">
        <w:rPr>
          <w:rFonts w:ascii="Arial" w:hAnsi="Arial" w:cs="Arial"/>
          <w:sz w:val="24"/>
          <w:szCs w:val="24"/>
        </w:rPr>
        <w:t xml:space="preserve"> </w:t>
      </w:r>
    </w:p>
    <w:p w14:paraId="3B4A9916" w14:textId="77777777" w:rsidR="002E523A" w:rsidRPr="00241C4C" w:rsidRDefault="002E523A" w:rsidP="00241C4C">
      <w:pPr>
        <w:pStyle w:val="Odstavecseseznamem"/>
        <w:numPr>
          <w:ilvl w:val="0"/>
          <w:numId w:val="25"/>
        </w:numPr>
        <w:spacing w:line="360" w:lineRule="auto"/>
        <w:jc w:val="both"/>
        <w:rPr>
          <w:rFonts w:ascii="Arial" w:hAnsi="Arial" w:cs="Arial"/>
          <w:sz w:val="24"/>
          <w:szCs w:val="24"/>
        </w:rPr>
      </w:pPr>
      <w:r w:rsidRPr="00241C4C">
        <w:rPr>
          <w:rFonts w:ascii="Arial" w:hAnsi="Arial" w:cs="Arial"/>
          <w:sz w:val="24"/>
          <w:szCs w:val="24"/>
        </w:rPr>
        <w:t>Články z internetu</w:t>
      </w:r>
    </w:p>
    <w:p w14:paraId="37DFB330" w14:textId="77777777" w:rsidR="002E523A" w:rsidRPr="00241C4C" w:rsidRDefault="002E523A" w:rsidP="00241C4C">
      <w:pPr>
        <w:pStyle w:val="Odstavecseseznamem"/>
        <w:numPr>
          <w:ilvl w:val="0"/>
          <w:numId w:val="25"/>
        </w:numPr>
        <w:spacing w:line="360" w:lineRule="auto"/>
        <w:jc w:val="both"/>
        <w:rPr>
          <w:rFonts w:ascii="Arial" w:hAnsi="Arial" w:cs="Arial"/>
          <w:sz w:val="24"/>
          <w:szCs w:val="24"/>
        </w:rPr>
      </w:pPr>
      <w:r w:rsidRPr="00241C4C">
        <w:rPr>
          <w:rFonts w:ascii="Arial" w:hAnsi="Arial" w:cs="Arial"/>
          <w:sz w:val="24"/>
          <w:szCs w:val="24"/>
        </w:rPr>
        <w:t>Samostatná práce</w:t>
      </w:r>
    </w:p>
    <w:p w14:paraId="1BEA1C3F" w14:textId="77777777" w:rsidR="002E523A" w:rsidRPr="009C01DB" w:rsidRDefault="002E523A" w:rsidP="009C01DB">
      <w:pPr>
        <w:spacing w:line="360" w:lineRule="auto"/>
        <w:jc w:val="both"/>
        <w:rPr>
          <w:rFonts w:ascii="Arial" w:hAnsi="Arial" w:cs="Arial"/>
          <w:sz w:val="24"/>
          <w:szCs w:val="24"/>
        </w:rPr>
      </w:pPr>
    </w:p>
    <w:p w14:paraId="7F4A4E43" w14:textId="77777777" w:rsidR="002E523A" w:rsidRPr="009C01DB" w:rsidRDefault="002E523A" w:rsidP="009C01DB">
      <w:pPr>
        <w:spacing w:line="360" w:lineRule="auto"/>
        <w:jc w:val="both"/>
        <w:rPr>
          <w:rFonts w:ascii="Arial" w:hAnsi="Arial" w:cs="Arial"/>
          <w:sz w:val="24"/>
          <w:szCs w:val="24"/>
        </w:rPr>
      </w:pPr>
      <w:r w:rsidRPr="009C01DB">
        <w:rPr>
          <w:rFonts w:ascii="Arial" w:hAnsi="Arial" w:cs="Arial"/>
          <w:b/>
          <w:sz w:val="24"/>
          <w:szCs w:val="24"/>
        </w:rPr>
        <w:t>Pomůcky:</w:t>
      </w:r>
      <w:r w:rsidRPr="009C01DB">
        <w:rPr>
          <w:rFonts w:ascii="Arial" w:hAnsi="Arial" w:cs="Arial"/>
          <w:sz w:val="24"/>
          <w:szCs w:val="24"/>
        </w:rPr>
        <w:t xml:space="preserve"> </w:t>
      </w:r>
    </w:p>
    <w:p w14:paraId="60A95514" w14:textId="77777777" w:rsidR="002E523A" w:rsidRPr="00241C4C" w:rsidRDefault="002E523A" w:rsidP="00241C4C">
      <w:pPr>
        <w:pStyle w:val="Odstavecseseznamem"/>
        <w:numPr>
          <w:ilvl w:val="0"/>
          <w:numId w:val="26"/>
        </w:numPr>
        <w:spacing w:line="360" w:lineRule="auto"/>
        <w:jc w:val="both"/>
        <w:rPr>
          <w:rFonts w:ascii="Arial" w:hAnsi="Arial" w:cs="Arial"/>
          <w:sz w:val="24"/>
          <w:szCs w:val="24"/>
        </w:rPr>
      </w:pPr>
      <w:r w:rsidRPr="00241C4C">
        <w:rPr>
          <w:rFonts w:ascii="Arial" w:hAnsi="Arial" w:cs="Arial"/>
          <w:sz w:val="24"/>
          <w:szCs w:val="24"/>
        </w:rPr>
        <w:t xml:space="preserve">Pracovní list </w:t>
      </w:r>
    </w:p>
    <w:p w14:paraId="5B31BA1A" w14:textId="77777777" w:rsidR="002E523A" w:rsidRPr="00241C4C" w:rsidRDefault="002E523A" w:rsidP="00241C4C">
      <w:pPr>
        <w:pStyle w:val="Odstavecseseznamem"/>
        <w:numPr>
          <w:ilvl w:val="0"/>
          <w:numId w:val="26"/>
        </w:numPr>
        <w:spacing w:line="360" w:lineRule="auto"/>
        <w:jc w:val="both"/>
        <w:rPr>
          <w:rFonts w:ascii="Arial" w:hAnsi="Arial" w:cs="Arial"/>
          <w:sz w:val="24"/>
          <w:szCs w:val="24"/>
        </w:rPr>
      </w:pPr>
      <w:r w:rsidRPr="00241C4C">
        <w:rPr>
          <w:rFonts w:ascii="Arial" w:hAnsi="Arial" w:cs="Arial"/>
          <w:sz w:val="24"/>
          <w:szCs w:val="24"/>
        </w:rPr>
        <w:t>Internet</w:t>
      </w:r>
    </w:p>
    <w:p w14:paraId="1DBD6F7C" w14:textId="77777777" w:rsidR="002E523A" w:rsidRPr="009C01DB" w:rsidRDefault="002E523A" w:rsidP="009C01DB">
      <w:pPr>
        <w:spacing w:line="360" w:lineRule="auto"/>
        <w:jc w:val="both"/>
        <w:rPr>
          <w:rFonts w:ascii="Arial" w:hAnsi="Arial" w:cs="Arial"/>
          <w:sz w:val="24"/>
          <w:szCs w:val="24"/>
        </w:rPr>
      </w:pPr>
    </w:p>
    <w:p w14:paraId="0C7FFE83" w14:textId="77777777" w:rsidR="004B26D4" w:rsidRDefault="002E523A" w:rsidP="009C01DB">
      <w:pPr>
        <w:spacing w:line="360" w:lineRule="auto"/>
        <w:jc w:val="both"/>
        <w:rPr>
          <w:rFonts w:ascii="Arial" w:hAnsi="Arial" w:cs="Arial"/>
          <w:sz w:val="24"/>
          <w:szCs w:val="24"/>
        </w:rPr>
      </w:pPr>
      <w:r w:rsidRPr="009C01DB">
        <w:rPr>
          <w:rFonts w:ascii="Arial" w:hAnsi="Arial" w:cs="Arial"/>
          <w:b/>
          <w:sz w:val="24"/>
          <w:szCs w:val="24"/>
        </w:rPr>
        <w:t xml:space="preserve">Cíl: </w:t>
      </w:r>
    </w:p>
    <w:p w14:paraId="076A9B14" w14:textId="13D82832" w:rsidR="002E523A" w:rsidRPr="009C01DB" w:rsidRDefault="004B26D4" w:rsidP="009C01DB">
      <w:pPr>
        <w:spacing w:line="360" w:lineRule="auto"/>
        <w:jc w:val="both"/>
        <w:rPr>
          <w:rFonts w:ascii="Arial" w:hAnsi="Arial" w:cs="Arial"/>
          <w:sz w:val="24"/>
          <w:szCs w:val="24"/>
        </w:rPr>
      </w:pPr>
      <w:r>
        <w:rPr>
          <w:rFonts w:ascii="Arial" w:hAnsi="Arial" w:cs="Arial"/>
          <w:sz w:val="24"/>
          <w:szCs w:val="24"/>
        </w:rPr>
        <w:t>Ž</w:t>
      </w:r>
      <w:r w:rsidR="00F61F02">
        <w:rPr>
          <w:rFonts w:ascii="Arial" w:hAnsi="Arial" w:cs="Arial"/>
          <w:sz w:val="24"/>
          <w:szCs w:val="24"/>
        </w:rPr>
        <w:t>áci</w:t>
      </w:r>
      <w:r w:rsidR="002E523A" w:rsidRPr="009C01DB">
        <w:rPr>
          <w:rFonts w:ascii="Arial" w:hAnsi="Arial" w:cs="Arial"/>
          <w:sz w:val="24"/>
          <w:szCs w:val="24"/>
        </w:rPr>
        <w:t xml:space="preserve"> si sami najdou informace, vyhodnotí je a interpretují rozdíl mezi vězením v jiných než demokratických státech a v demokratických státech. Zjistí způsoby, jak mohou demokratické státy získat obviněného/odsouzeného občana zpět do vlasti.</w:t>
      </w:r>
    </w:p>
    <w:p w14:paraId="1FCBF621" w14:textId="77777777" w:rsidR="002E523A" w:rsidRPr="009C01DB" w:rsidRDefault="002E523A" w:rsidP="009C01DB">
      <w:pPr>
        <w:spacing w:line="360" w:lineRule="auto"/>
        <w:jc w:val="both"/>
        <w:rPr>
          <w:rFonts w:ascii="Arial" w:hAnsi="Arial" w:cs="Arial"/>
          <w:sz w:val="24"/>
          <w:szCs w:val="24"/>
        </w:rPr>
      </w:pPr>
    </w:p>
    <w:p w14:paraId="2E3807DD" w14:textId="77777777" w:rsidR="004B26D4" w:rsidRDefault="002E523A" w:rsidP="009C01DB">
      <w:pPr>
        <w:spacing w:line="360" w:lineRule="auto"/>
        <w:jc w:val="both"/>
        <w:rPr>
          <w:rFonts w:ascii="Arial" w:hAnsi="Arial" w:cs="Arial"/>
          <w:sz w:val="24"/>
          <w:szCs w:val="24"/>
        </w:rPr>
      </w:pPr>
      <w:r w:rsidRPr="009C01DB">
        <w:rPr>
          <w:rFonts w:ascii="Arial" w:hAnsi="Arial" w:cs="Arial"/>
          <w:b/>
          <w:sz w:val="24"/>
          <w:szCs w:val="24"/>
        </w:rPr>
        <w:t>Motivace</w:t>
      </w:r>
      <w:r w:rsidR="004B26D4">
        <w:rPr>
          <w:rFonts w:ascii="Arial" w:hAnsi="Arial" w:cs="Arial"/>
          <w:sz w:val="24"/>
          <w:szCs w:val="24"/>
        </w:rPr>
        <w:t xml:space="preserve">: </w:t>
      </w:r>
    </w:p>
    <w:p w14:paraId="6EAE1BBD" w14:textId="29BDE257" w:rsidR="002E523A" w:rsidRPr="009C01DB" w:rsidRDefault="004B26D4" w:rsidP="009C01DB">
      <w:pPr>
        <w:spacing w:line="360" w:lineRule="auto"/>
        <w:jc w:val="both"/>
        <w:rPr>
          <w:rFonts w:ascii="Arial" w:hAnsi="Arial" w:cs="Arial"/>
          <w:sz w:val="24"/>
          <w:szCs w:val="24"/>
        </w:rPr>
      </w:pPr>
      <w:r>
        <w:rPr>
          <w:rFonts w:ascii="Arial" w:hAnsi="Arial" w:cs="Arial"/>
          <w:sz w:val="24"/>
          <w:szCs w:val="24"/>
        </w:rPr>
        <w:t>S</w:t>
      </w:r>
      <w:r w:rsidR="002E523A" w:rsidRPr="009C01DB">
        <w:rPr>
          <w:rFonts w:ascii="Arial" w:hAnsi="Arial" w:cs="Arial"/>
          <w:sz w:val="24"/>
          <w:szCs w:val="24"/>
        </w:rPr>
        <w:t>amostatná práce, zajímavé téma</w:t>
      </w:r>
      <w:r w:rsidR="00241C4C">
        <w:rPr>
          <w:rFonts w:ascii="Arial" w:hAnsi="Arial" w:cs="Arial"/>
          <w:sz w:val="24"/>
          <w:szCs w:val="24"/>
        </w:rPr>
        <w:t>.</w:t>
      </w:r>
    </w:p>
    <w:p w14:paraId="286B1401" w14:textId="77777777" w:rsidR="002E523A" w:rsidRPr="009C01DB" w:rsidRDefault="002E523A" w:rsidP="009C01DB">
      <w:pPr>
        <w:spacing w:line="360" w:lineRule="auto"/>
        <w:jc w:val="both"/>
        <w:rPr>
          <w:rFonts w:ascii="Arial" w:hAnsi="Arial" w:cs="Arial"/>
          <w:sz w:val="24"/>
          <w:szCs w:val="24"/>
        </w:rPr>
      </w:pPr>
    </w:p>
    <w:p w14:paraId="2EEB2509" w14:textId="77777777" w:rsidR="002E523A" w:rsidRPr="009C01DB" w:rsidRDefault="002E523A" w:rsidP="009C01DB">
      <w:pPr>
        <w:spacing w:line="360" w:lineRule="auto"/>
        <w:jc w:val="both"/>
        <w:rPr>
          <w:rFonts w:ascii="Arial" w:hAnsi="Arial" w:cs="Arial"/>
          <w:sz w:val="24"/>
          <w:szCs w:val="24"/>
        </w:rPr>
      </w:pPr>
    </w:p>
    <w:p w14:paraId="0DF8865E" w14:textId="77777777" w:rsidR="002E523A" w:rsidRPr="009C01DB" w:rsidRDefault="002E523A" w:rsidP="009C01DB">
      <w:pPr>
        <w:spacing w:line="360" w:lineRule="auto"/>
        <w:jc w:val="both"/>
        <w:rPr>
          <w:rFonts w:ascii="Arial" w:hAnsi="Arial" w:cs="Arial"/>
          <w:sz w:val="24"/>
          <w:szCs w:val="24"/>
        </w:rPr>
      </w:pPr>
    </w:p>
    <w:p w14:paraId="0D439D82" w14:textId="74A0DFEB" w:rsidR="00241C4C" w:rsidRDefault="00241C4C">
      <w:pPr>
        <w:rPr>
          <w:rFonts w:ascii="Arial" w:hAnsi="Arial" w:cs="Arial"/>
          <w:b/>
          <w:i/>
          <w:sz w:val="24"/>
          <w:szCs w:val="24"/>
        </w:rPr>
      </w:pPr>
    </w:p>
    <w:p w14:paraId="41CFD1BC" w14:textId="706FD4CD" w:rsidR="002E523A" w:rsidRPr="009C01DB" w:rsidRDefault="002E523A" w:rsidP="009C01DB">
      <w:pPr>
        <w:spacing w:line="360" w:lineRule="auto"/>
        <w:jc w:val="both"/>
        <w:rPr>
          <w:rFonts w:ascii="Arial" w:hAnsi="Arial" w:cs="Arial"/>
          <w:b/>
          <w:i/>
          <w:sz w:val="24"/>
          <w:szCs w:val="24"/>
        </w:rPr>
      </w:pPr>
      <w:r w:rsidRPr="009C01DB">
        <w:rPr>
          <w:rFonts w:ascii="Arial" w:hAnsi="Arial" w:cs="Arial"/>
          <w:b/>
          <w:i/>
          <w:sz w:val="24"/>
          <w:szCs w:val="24"/>
        </w:rPr>
        <w:t>Pracovní list:</w:t>
      </w:r>
    </w:p>
    <w:p w14:paraId="19D3A630" w14:textId="30465C77" w:rsidR="002E523A" w:rsidRPr="009C01DB" w:rsidRDefault="001118B4" w:rsidP="009C01DB">
      <w:pPr>
        <w:spacing w:line="360" w:lineRule="auto"/>
        <w:jc w:val="both"/>
        <w:rPr>
          <w:rFonts w:ascii="Arial" w:hAnsi="Arial" w:cs="Arial"/>
          <w:sz w:val="24"/>
          <w:szCs w:val="24"/>
        </w:rPr>
      </w:pPr>
      <w:r>
        <w:rPr>
          <w:rFonts w:ascii="Arial" w:hAnsi="Arial" w:cs="Arial"/>
          <w:sz w:val="24"/>
          <w:szCs w:val="24"/>
        </w:rPr>
        <w:t>Přečtěte si následující články:</w:t>
      </w:r>
    </w:p>
    <w:p w14:paraId="679B4DCF" w14:textId="77777777" w:rsidR="002E523A" w:rsidRPr="009C01DB" w:rsidRDefault="002E523A" w:rsidP="009C01DB">
      <w:pPr>
        <w:spacing w:line="360" w:lineRule="auto"/>
        <w:jc w:val="both"/>
        <w:rPr>
          <w:rFonts w:ascii="Arial" w:hAnsi="Arial" w:cs="Arial"/>
          <w:b/>
          <w:sz w:val="24"/>
          <w:szCs w:val="24"/>
        </w:rPr>
      </w:pPr>
      <w:r w:rsidRPr="009C01DB">
        <w:rPr>
          <w:rFonts w:ascii="Arial" w:hAnsi="Arial" w:cs="Arial"/>
          <w:b/>
          <w:sz w:val="24"/>
          <w:szCs w:val="24"/>
        </w:rPr>
        <w:t>V Pákistánu začal soud s Terezou, žalobce ji obvinil z pašování drog</w:t>
      </w:r>
    </w:p>
    <w:p w14:paraId="4C04FE40" w14:textId="77777777" w:rsidR="002E523A" w:rsidRPr="009C01DB" w:rsidRDefault="002E523A" w:rsidP="009C01DB">
      <w:pPr>
        <w:spacing w:line="360" w:lineRule="auto"/>
        <w:jc w:val="both"/>
        <w:rPr>
          <w:rFonts w:ascii="Arial" w:hAnsi="Arial" w:cs="Arial"/>
          <w:sz w:val="24"/>
          <w:szCs w:val="24"/>
        </w:rPr>
      </w:pPr>
      <w:r w:rsidRPr="009C01DB">
        <w:rPr>
          <w:rFonts w:ascii="Arial" w:hAnsi="Arial" w:cs="Arial"/>
          <w:sz w:val="24"/>
          <w:szCs w:val="24"/>
        </w:rPr>
        <w:t xml:space="preserve">24. dubna 2018  </w:t>
      </w:r>
    </w:p>
    <w:p w14:paraId="769AC758" w14:textId="77777777" w:rsidR="002E523A" w:rsidRPr="009C01DB" w:rsidRDefault="002E523A" w:rsidP="009C01DB">
      <w:pPr>
        <w:spacing w:line="360" w:lineRule="auto"/>
        <w:jc w:val="both"/>
        <w:rPr>
          <w:rFonts w:ascii="Arial" w:hAnsi="Arial" w:cs="Arial"/>
          <w:sz w:val="24"/>
          <w:szCs w:val="24"/>
        </w:rPr>
      </w:pPr>
      <w:r w:rsidRPr="009C01DB">
        <w:rPr>
          <w:rFonts w:ascii="Arial" w:hAnsi="Arial" w:cs="Arial"/>
          <w:sz w:val="24"/>
          <w:szCs w:val="24"/>
        </w:rPr>
        <w:t xml:space="preserve">Češka Tereza H., kterou začátkem ledna zadrželi policisté v Pákistánu s devíti kilogramy heroinu, si v úterý u soudu v </w:t>
      </w:r>
      <w:proofErr w:type="spellStart"/>
      <w:r w:rsidRPr="009C01DB">
        <w:rPr>
          <w:rFonts w:ascii="Arial" w:hAnsi="Arial" w:cs="Arial"/>
          <w:sz w:val="24"/>
          <w:szCs w:val="24"/>
        </w:rPr>
        <w:t>Láhauru</w:t>
      </w:r>
      <w:proofErr w:type="spellEnd"/>
      <w:r w:rsidRPr="009C01DB">
        <w:rPr>
          <w:rFonts w:ascii="Arial" w:hAnsi="Arial" w:cs="Arial"/>
          <w:sz w:val="24"/>
          <w:szCs w:val="24"/>
        </w:rPr>
        <w:t xml:space="preserve"> vyslechla obvinění z pašování drog. Podle mluvčí českého ministerstva zahraničí Ireny Valentové žalobce požadovanou výši trestu zatím nesdělil.</w:t>
      </w:r>
    </w:p>
    <w:p w14:paraId="2ADE82F7" w14:textId="77777777" w:rsidR="002E523A" w:rsidRPr="009C01DB" w:rsidRDefault="002E523A" w:rsidP="009C01DB">
      <w:pPr>
        <w:spacing w:line="360" w:lineRule="auto"/>
        <w:jc w:val="both"/>
        <w:rPr>
          <w:rFonts w:ascii="Arial" w:hAnsi="Arial" w:cs="Arial"/>
          <w:sz w:val="24"/>
          <w:szCs w:val="24"/>
        </w:rPr>
      </w:pPr>
      <w:r w:rsidRPr="009C01DB">
        <w:rPr>
          <w:rFonts w:ascii="Arial" w:hAnsi="Arial" w:cs="Arial"/>
          <w:sz w:val="24"/>
          <w:szCs w:val="24"/>
        </w:rPr>
        <w:t>Kromě Češky byl obviněn ještě jeden muž, který není z České republiky. Oba v úterý u soudu vinu popřeli.</w:t>
      </w:r>
    </w:p>
    <w:p w14:paraId="35530B48" w14:textId="77777777" w:rsidR="002E523A" w:rsidRPr="009C01DB" w:rsidRDefault="002E523A" w:rsidP="009C01DB">
      <w:pPr>
        <w:spacing w:line="360" w:lineRule="auto"/>
        <w:jc w:val="both"/>
        <w:rPr>
          <w:rFonts w:ascii="Arial" w:hAnsi="Arial" w:cs="Arial"/>
          <w:sz w:val="24"/>
          <w:szCs w:val="24"/>
        </w:rPr>
      </w:pPr>
      <w:r w:rsidRPr="009C01DB">
        <w:rPr>
          <w:rFonts w:ascii="Arial" w:hAnsi="Arial" w:cs="Arial"/>
          <w:sz w:val="24"/>
          <w:szCs w:val="24"/>
        </w:rPr>
        <w:t>„Obvinění zní pašování drog. Konkrétní výše trestu však v úterý před soudem nezazněla,“ uvedla Valentová. Za pašování drog jsou v Pákistánu obvykle vysoké tresty, výjimkou není ani trest smrti. Ten se však podle českého ministerstva zahraničí zpravidla neuplatňuje vůči cizincům.</w:t>
      </w:r>
    </w:p>
    <w:p w14:paraId="4DE4A2EB" w14:textId="77777777" w:rsidR="002E523A" w:rsidRPr="009C01DB" w:rsidRDefault="002E523A" w:rsidP="009C01DB">
      <w:pPr>
        <w:spacing w:line="360" w:lineRule="auto"/>
        <w:jc w:val="both"/>
        <w:rPr>
          <w:rFonts w:ascii="Arial" w:hAnsi="Arial" w:cs="Arial"/>
          <w:sz w:val="24"/>
          <w:szCs w:val="24"/>
        </w:rPr>
      </w:pPr>
      <w:r w:rsidRPr="009C01DB">
        <w:rPr>
          <w:rFonts w:ascii="Arial" w:hAnsi="Arial" w:cs="Arial"/>
          <w:sz w:val="24"/>
          <w:szCs w:val="24"/>
        </w:rPr>
        <w:t xml:space="preserve">Obviněn byl spolu s Češkou ještě jeden muž, který byl také k soudu předveden. Zda se jedná o Pákistánce, nebo muže jiné státní příslušnosti, mluvčí ministerstva nevěděla. Pákistánská média zhruba týden po zadržení české občanky psala, že místní úřady při razii v </w:t>
      </w:r>
      <w:proofErr w:type="spellStart"/>
      <w:r w:rsidRPr="009C01DB">
        <w:rPr>
          <w:rFonts w:ascii="Arial" w:hAnsi="Arial" w:cs="Arial"/>
          <w:sz w:val="24"/>
          <w:szCs w:val="24"/>
        </w:rPr>
        <w:t>Láhauru</w:t>
      </w:r>
      <w:proofErr w:type="spellEnd"/>
      <w:r w:rsidRPr="009C01DB">
        <w:rPr>
          <w:rFonts w:ascii="Arial" w:hAnsi="Arial" w:cs="Arial"/>
          <w:sz w:val="24"/>
          <w:szCs w:val="24"/>
        </w:rPr>
        <w:t xml:space="preserve"> na základě informací od Češky zatkly jejího komplice, který je obchodníkem s nemovitostmi.</w:t>
      </w:r>
    </w:p>
    <w:p w14:paraId="574B0270" w14:textId="77777777" w:rsidR="002E523A" w:rsidRPr="009C01DB" w:rsidRDefault="002E523A" w:rsidP="009C01DB">
      <w:pPr>
        <w:spacing w:line="360" w:lineRule="auto"/>
        <w:jc w:val="both"/>
        <w:rPr>
          <w:rFonts w:ascii="Arial" w:hAnsi="Arial" w:cs="Arial"/>
          <w:sz w:val="24"/>
          <w:szCs w:val="24"/>
        </w:rPr>
      </w:pPr>
      <w:r w:rsidRPr="009C01DB">
        <w:rPr>
          <w:rFonts w:ascii="Arial" w:hAnsi="Arial" w:cs="Arial"/>
          <w:sz w:val="24"/>
          <w:szCs w:val="24"/>
        </w:rPr>
        <w:t>Další soudní stání se uskuteční 4. května. „Na tomto stání by měl již státní žalobce začít předkládat důkazy,“ doplnila Valentová.</w:t>
      </w:r>
    </w:p>
    <w:p w14:paraId="73A96032" w14:textId="3C43BE53" w:rsidR="00054C55" w:rsidRDefault="002E523A" w:rsidP="009C01DB">
      <w:pPr>
        <w:spacing w:line="360" w:lineRule="auto"/>
        <w:jc w:val="both"/>
        <w:rPr>
          <w:rFonts w:ascii="Arial" w:hAnsi="Arial" w:cs="Arial"/>
          <w:sz w:val="24"/>
          <w:szCs w:val="24"/>
        </w:rPr>
      </w:pPr>
      <w:r w:rsidRPr="009C01DB">
        <w:rPr>
          <w:rFonts w:ascii="Arial" w:hAnsi="Arial" w:cs="Arial"/>
          <w:sz w:val="24"/>
          <w:szCs w:val="24"/>
        </w:rPr>
        <w:t>V soudní síni byl přítomen asistent českého honorárního konzula v Pákistánu, aby dohlédl na dodržování mezinárodních procedur. Kro</w:t>
      </w:r>
      <w:r w:rsidR="002C44EF">
        <w:rPr>
          <w:rFonts w:ascii="Arial" w:hAnsi="Arial" w:cs="Arial"/>
          <w:sz w:val="24"/>
          <w:szCs w:val="24"/>
        </w:rPr>
        <w:t>mě toho mohl krátce promluvit s </w:t>
      </w:r>
      <w:r w:rsidRPr="009C01DB">
        <w:rPr>
          <w:rFonts w:ascii="Arial" w:hAnsi="Arial" w:cs="Arial"/>
          <w:sz w:val="24"/>
          <w:szCs w:val="24"/>
        </w:rPr>
        <w:t>obviněnou. „Předal jí dopisy od její rodiny,“ dodala Valentová. Ministerstvo podle ní již dříve žádalo o možnost, navštívit ženu přímo ve vězení, což ale zatím ani přes urgence nebylo povoleno.</w:t>
      </w:r>
    </w:p>
    <w:p w14:paraId="27BF5D4D" w14:textId="77777777" w:rsidR="00054C55" w:rsidRDefault="00054C55">
      <w:pPr>
        <w:rPr>
          <w:rFonts w:ascii="Arial" w:hAnsi="Arial" w:cs="Arial"/>
          <w:sz w:val="24"/>
          <w:szCs w:val="24"/>
        </w:rPr>
      </w:pPr>
      <w:r>
        <w:rPr>
          <w:rFonts w:ascii="Arial" w:hAnsi="Arial" w:cs="Arial"/>
          <w:sz w:val="24"/>
          <w:szCs w:val="24"/>
        </w:rPr>
        <w:br w:type="page"/>
      </w:r>
    </w:p>
    <w:p w14:paraId="43DC5261" w14:textId="77777777" w:rsidR="002E523A" w:rsidRPr="009C01DB" w:rsidRDefault="002E523A" w:rsidP="009C01DB">
      <w:pPr>
        <w:spacing w:line="360" w:lineRule="auto"/>
        <w:jc w:val="both"/>
        <w:rPr>
          <w:rFonts w:ascii="Arial" w:hAnsi="Arial" w:cs="Arial"/>
          <w:b/>
          <w:sz w:val="24"/>
          <w:szCs w:val="24"/>
        </w:rPr>
      </w:pPr>
      <w:r w:rsidRPr="009C01DB">
        <w:rPr>
          <w:rFonts w:ascii="Arial" w:hAnsi="Arial" w:cs="Arial"/>
          <w:b/>
          <w:sz w:val="24"/>
          <w:szCs w:val="24"/>
        </w:rPr>
        <w:lastRenderedPageBreak/>
        <w:t>Česko chce s Pákistánem uzavřít smlouvu o předávání vězňů</w:t>
      </w:r>
    </w:p>
    <w:p w14:paraId="21A8BC0C" w14:textId="032371E0" w:rsidR="002E523A" w:rsidRPr="009C01DB" w:rsidRDefault="002E523A" w:rsidP="009C01DB">
      <w:pPr>
        <w:spacing w:line="360" w:lineRule="auto"/>
        <w:jc w:val="both"/>
        <w:rPr>
          <w:rFonts w:ascii="Arial" w:hAnsi="Arial" w:cs="Arial"/>
          <w:sz w:val="24"/>
          <w:szCs w:val="24"/>
        </w:rPr>
      </w:pPr>
      <w:r w:rsidRPr="009C01DB">
        <w:rPr>
          <w:rFonts w:ascii="Arial" w:hAnsi="Arial" w:cs="Arial"/>
          <w:sz w:val="24"/>
          <w:szCs w:val="24"/>
        </w:rPr>
        <w:t xml:space="preserve">Pákistánští celníci ženu zadrželi 10. ledna, údajně poté, co prošla přes dvě kontrolní stanoviště protidrogových jednotek cestou na let do Abú </w:t>
      </w:r>
      <w:proofErr w:type="spellStart"/>
      <w:r w:rsidRPr="009C01DB">
        <w:rPr>
          <w:rFonts w:ascii="Arial" w:hAnsi="Arial" w:cs="Arial"/>
          <w:sz w:val="24"/>
          <w:szCs w:val="24"/>
        </w:rPr>
        <w:t>Zabí</w:t>
      </w:r>
      <w:proofErr w:type="spellEnd"/>
      <w:r w:rsidRPr="009C01DB">
        <w:rPr>
          <w:rFonts w:ascii="Arial" w:hAnsi="Arial" w:cs="Arial"/>
          <w:sz w:val="24"/>
          <w:szCs w:val="24"/>
        </w:rPr>
        <w:t xml:space="preserve"> ve Spojených arabských emirátech. Odtud se podle pákistánského tisku chystala pokračovat do Irska. Devět kilogramů drogy našli celníci v kufru.</w:t>
      </w:r>
      <w:r w:rsidR="002C44EF">
        <w:rPr>
          <w:rFonts w:ascii="Arial" w:hAnsi="Arial" w:cs="Arial"/>
          <w:sz w:val="24"/>
          <w:szCs w:val="24"/>
        </w:rPr>
        <w:t xml:space="preserve"> </w:t>
      </w:r>
      <w:r w:rsidRPr="009C01DB">
        <w:rPr>
          <w:rFonts w:ascii="Arial" w:hAnsi="Arial" w:cs="Arial"/>
          <w:sz w:val="24"/>
          <w:szCs w:val="24"/>
        </w:rPr>
        <w:t>Čes</w:t>
      </w:r>
      <w:r w:rsidR="002C44EF">
        <w:rPr>
          <w:rFonts w:ascii="Arial" w:hAnsi="Arial" w:cs="Arial"/>
          <w:sz w:val="24"/>
          <w:szCs w:val="24"/>
        </w:rPr>
        <w:t>ké ministerstvo spravedlnosti v </w:t>
      </w:r>
      <w:r w:rsidRPr="009C01DB">
        <w:rPr>
          <w:rFonts w:ascii="Arial" w:hAnsi="Arial" w:cs="Arial"/>
          <w:sz w:val="24"/>
          <w:szCs w:val="24"/>
        </w:rPr>
        <w:t>březnu uvedlo, že Česko chce s Pákistánem uzavřít smlouvu o předávání vězňů. Úřad snahu zdůvodňuje právě případem Češky zadržené pákistánskými úřady v lednu</w:t>
      </w:r>
    </w:p>
    <w:p w14:paraId="29E16A07" w14:textId="77777777" w:rsidR="002E523A" w:rsidRPr="002C44EF" w:rsidRDefault="002E523A" w:rsidP="002C44EF">
      <w:pPr>
        <w:spacing w:before="360" w:after="360" w:line="360" w:lineRule="auto"/>
        <w:jc w:val="both"/>
        <w:rPr>
          <w:rFonts w:ascii="Arial" w:hAnsi="Arial" w:cs="Arial"/>
          <w:b/>
          <w:sz w:val="24"/>
          <w:szCs w:val="24"/>
          <w:lang w:eastAsia="cs-CZ"/>
        </w:rPr>
      </w:pPr>
      <w:r w:rsidRPr="002C44EF">
        <w:rPr>
          <w:rFonts w:ascii="Arial" w:hAnsi="Arial" w:cs="Arial"/>
          <w:b/>
          <w:sz w:val="24"/>
          <w:szCs w:val="24"/>
          <w:lang w:eastAsia="cs-CZ"/>
        </w:rPr>
        <w:t>Potřebujete právní pomoc v nouzi?</w:t>
      </w:r>
    </w:p>
    <w:p w14:paraId="47AD4850" w14:textId="01FBE8BA" w:rsidR="002E523A" w:rsidRPr="009C01DB" w:rsidRDefault="002E523A" w:rsidP="009C01DB">
      <w:pPr>
        <w:shd w:val="clear" w:color="auto" w:fill="FFFFFF"/>
        <w:spacing w:after="240" w:line="360" w:lineRule="auto"/>
        <w:jc w:val="both"/>
        <w:textAlignment w:val="top"/>
        <w:rPr>
          <w:rFonts w:ascii="Arial" w:eastAsia="Times New Roman" w:hAnsi="Arial" w:cs="Arial"/>
          <w:color w:val="000000"/>
          <w:sz w:val="24"/>
          <w:szCs w:val="24"/>
          <w:lang w:eastAsia="cs-CZ"/>
        </w:rPr>
      </w:pPr>
      <w:r w:rsidRPr="009C01DB">
        <w:rPr>
          <w:rFonts w:ascii="Arial" w:eastAsia="Times New Roman" w:hAnsi="Arial" w:cs="Arial"/>
          <w:color w:val="000000"/>
          <w:sz w:val="24"/>
          <w:szCs w:val="24"/>
          <w:lang w:eastAsia="cs-CZ"/>
        </w:rPr>
        <w:t xml:space="preserve">Podle článku 36 Vídeňské úmluvy o konzulárních stycích mají příslušné orgány bez prodlení informovat konzulární úřad o případech, kdy v jeho konzulárním obvodě byl český občan zatčen, uvězněn, dán do vazby nebo </w:t>
      </w:r>
      <w:r w:rsidR="002C44EF">
        <w:rPr>
          <w:rFonts w:ascii="Arial" w:eastAsia="Times New Roman" w:hAnsi="Arial" w:cs="Arial"/>
          <w:color w:val="000000"/>
          <w:sz w:val="24"/>
          <w:szCs w:val="24"/>
          <w:lang w:eastAsia="cs-CZ"/>
        </w:rPr>
        <w:t>zadržen jiným způsobem, pokud o </w:t>
      </w:r>
      <w:r w:rsidRPr="009C01DB">
        <w:rPr>
          <w:rFonts w:ascii="Arial" w:eastAsia="Times New Roman" w:hAnsi="Arial" w:cs="Arial"/>
          <w:color w:val="000000"/>
          <w:sz w:val="24"/>
          <w:szCs w:val="24"/>
          <w:lang w:eastAsia="cs-CZ"/>
        </w:rPr>
        <w:t>to uvedený občan požádá. Rovněž každou zprávu, kterou taková osoba určila pro konzulární úřad, doručí uvedené orgány bez prodlení. Tyto orgány musí bez prodlení informovat osobu, které se to týká, o jejích právech.</w:t>
      </w:r>
    </w:p>
    <w:p w14:paraId="1CCA97B6" w14:textId="2CDDE240" w:rsidR="002E523A" w:rsidRPr="002C44EF" w:rsidRDefault="002E523A" w:rsidP="002C44EF">
      <w:pPr>
        <w:spacing w:before="360" w:after="360" w:line="360" w:lineRule="auto"/>
        <w:jc w:val="both"/>
        <w:rPr>
          <w:rFonts w:ascii="Arial" w:hAnsi="Arial" w:cs="Arial"/>
          <w:b/>
          <w:sz w:val="24"/>
          <w:szCs w:val="24"/>
        </w:rPr>
      </w:pPr>
      <w:r w:rsidRPr="002C44EF">
        <w:rPr>
          <w:rFonts w:ascii="Arial" w:hAnsi="Arial" w:cs="Arial"/>
          <w:b/>
          <w:sz w:val="24"/>
          <w:szCs w:val="24"/>
        </w:rPr>
        <w:t xml:space="preserve">Vysvětlete, jaké možnosti měla obviněná </w:t>
      </w:r>
      <w:r w:rsidR="00DD5859" w:rsidRPr="002C44EF">
        <w:rPr>
          <w:rFonts w:ascii="Arial" w:hAnsi="Arial" w:cs="Arial"/>
          <w:b/>
          <w:sz w:val="24"/>
          <w:szCs w:val="24"/>
        </w:rPr>
        <w:t>Tereza, a pomocí</w:t>
      </w:r>
      <w:r w:rsidRPr="002C44EF">
        <w:rPr>
          <w:rFonts w:ascii="Arial" w:hAnsi="Arial" w:cs="Arial"/>
          <w:b/>
          <w:sz w:val="24"/>
          <w:szCs w:val="24"/>
        </w:rPr>
        <w:t xml:space="preserve"> internetu vysvětlete:</w:t>
      </w:r>
    </w:p>
    <w:p w14:paraId="232AE05C" w14:textId="77777777" w:rsidR="002E523A" w:rsidRPr="009C01DB" w:rsidRDefault="002E523A" w:rsidP="009C01DB">
      <w:pPr>
        <w:spacing w:line="360" w:lineRule="auto"/>
        <w:jc w:val="both"/>
        <w:rPr>
          <w:rFonts w:ascii="Arial" w:hAnsi="Arial" w:cs="Arial"/>
          <w:sz w:val="24"/>
          <w:szCs w:val="24"/>
        </w:rPr>
      </w:pPr>
      <w:r w:rsidRPr="009C01DB">
        <w:rPr>
          <w:rFonts w:ascii="Arial" w:hAnsi="Arial" w:cs="Arial"/>
          <w:sz w:val="24"/>
          <w:szCs w:val="24"/>
        </w:rPr>
        <w:t>1) Jaké možnosti mají demokratické státy, pokud chtějí dostat uvězněné občany ČR z totalitních nebo ne zcela demokratických států zpět do ČR?</w:t>
      </w:r>
    </w:p>
    <w:p w14:paraId="3EEDE896" w14:textId="77777777" w:rsidR="002E523A" w:rsidRPr="009C01DB" w:rsidRDefault="002E523A" w:rsidP="009C01DB">
      <w:pPr>
        <w:spacing w:line="360" w:lineRule="auto"/>
        <w:jc w:val="both"/>
        <w:rPr>
          <w:rFonts w:ascii="Arial" w:hAnsi="Arial" w:cs="Arial"/>
          <w:sz w:val="24"/>
          <w:szCs w:val="24"/>
        </w:rPr>
      </w:pPr>
      <w:r w:rsidRPr="009C01DB">
        <w:rPr>
          <w:rFonts w:ascii="Arial" w:hAnsi="Arial" w:cs="Arial"/>
          <w:sz w:val="24"/>
          <w:szCs w:val="24"/>
        </w:rPr>
        <w:t>2) Měla by ČR vyvíjet snahu dostat tyto vězně do ČR? Proč ano/ne?</w:t>
      </w:r>
    </w:p>
    <w:p w14:paraId="4800A10D" w14:textId="77777777" w:rsidR="002E523A" w:rsidRPr="009C01DB" w:rsidRDefault="002E523A" w:rsidP="009C01DB">
      <w:pPr>
        <w:spacing w:line="360" w:lineRule="auto"/>
        <w:jc w:val="both"/>
        <w:rPr>
          <w:rFonts w:ascii="Arial" w:hAnsi="Arial" w:cs="Arial"/>
          <w:sz w:val="24"/>
          <w:szCs w:val="24"/>
        </w:rPr>
      </w:pPr>
      <w:r w:rsidRPr="009C01DB">
        <w:rPr>
          <w:rFonts w:ascii="Arial" w:hAnsi="Arial" w:cs="Arial"/>
          <w:sz w:val="24"/>
          <w:szCs w:val="24"/>
        </w:rPr>
        <w:t>3) Proč se demokratické státy snaží své občany dostat zpět ze států totalitních, autokratických a ne zcela demokratických?</w:t>
      </w:r>
    </w:p>
    <w:p w14:paraId="41791BB9" w14:textId="574A85C8" w:rsidR="002E523A" w:rsidRPr="009C01DB" w:rsidRDefault="002E523A" w:rsidP="009C01DB">
      <w:pPr>
        <w:spacing w:line="360" w:lineRule="auto"/>
        <w:jc w:val="both"/>
        <w:rPr>
          <w:rFonts w:ascii="Arial" w:hAnsi="Arial" w:cs="Arial"/>
          <w:sz w:val="24"/>
          <w:szCs w:val="24"/>
        </w:rPr>
      </w:pPr>
      <w:r w:rsidRPr="009C01DB">
        <w:rPr>
          <w:rFonts w:ascii="Arial" w:hAnsi="Arial" w:cs="Arial"/>
          <w:sz w:val="24"/>
          <w:szCs w:val="24"/>
        </w:rPr>
        <w:t xml:space="preserve">4) Jaká je aktuální situace Terezy </w:t>
      </w:r>
      <w:proofErr w:type="spellStart"/>
      <w:r w:rsidRPr="009C01DB">
        <w:rPr>
          <w:rFonts w:ascii="Arial" w:hAnsi="Arial" w:cs="Arial"/>
          <w:sz w:val="24"/>
          <w:szCs w:val="24"/>
        </w:rPr>
        <w:t>Hlůškové</w:t>
      </w:r>
      <w:proofErr w:type="spellEnd"/>
      <w:r w:rsidRPr="009C01DB">
        <w:rPr>
          <w:rFonts w:ascii="Arial" w:hAnsi="Arial" w:cs="Arial"/>
          <w:sz w:val="24"/>
          <w:szCs w:val="24"/>
        </w:rPr>
        <w:t>?</w:t>
      </w:r>
    </w:p>
    <w:p w14:paraId="5E296E08" w14:textId="0B118982" w:rsidR="002E523A" w:rsidRPr="009C01DB" w:rsidRDefault="002E523A" w:rsidP="009C01DB">
      <w:pPr>
        <w:spacing w:line="360" w:lineRule="auto"/>
        <w:jc w:val="both"/>
        <w:rPr>
          <w:rFonts w:ascii="Arial" w:hAnsi="Arial" w:cs="Arial"/>
          <w:sz w:val="24"/>
          <w:szCs w:val="24"/>
        </w:rPr>
      </w:pPr>
      <w:r w:rsidRPr="009C01DB">
        <w:rPr>
          <w:rFonts w:ascii="Arial" w:hAnsi="Arial" w:cs="Arial"/>
          <w:sz w:val="24"/>
          <w:szCs w:val="24"/>
        </w:rPr>
        <w:br w:type="page"/>
      </w:r>
    </w:p>
    <w:p w14:paraId="4C04C509" w14:textId="77777777" w:rsidR="002E523A" w:rsidRPr="009C01DB" w:rsidRDefault="002E523A" w:rsidP="009C01DB">
      <w:pPr>
        <w:spacing w:line="360" w:lineRule="auto"/>
        <w:jc w:val="both"/>
        <w:rPr>
          <w:rFonts w:ascii="Arial" w:hAnsi="Arial" w:cs="Arial"/>
          <w:b/>
          <w:bCs/>
          <w:sz w:val="24"/>
          <w:szCs w:val="24"/>
        </w:rPr>
      </w:pPr>
      <w:r w:rsidRPr="009C01DB">
        <w:rPr>
          <w:rFonts w:ascii="Arial" w:hAnsi="Arial" w:cs="Arial"/>
          <w:b/>
          <w:bCs/>
          <w:sz w:val="24"/>
          <w:szCs w:val="24"/>
        </w:rPr>
        <w:lastRenderedPageBreak/>
        <w:t>Učivo</w:t>
      </w:r>
    </w:p>
    <w:p w14:paraId="6E07C455" w14:textId="77777777" w:rsidR="002E523A" w:rsidRPr="009C01DB" w:rsidRDefault="002E523A" w:rsidP="002C44EF">
      <w:pPr>
        <w:pStyle w:val="Nadpis2"/>
        <w:spacing w:before="600" w:line="360" w:lineRule="auto"/>
        <w:jc w:val="both"/>
        <w:rPr>
          <w:rFonts w:cs="Arial"/>
          <w:szCs w:val="24"/>
        </w:rPr>
      </w:pPr>
      <w:bookmarkStart w:id="23" w:name="_Toc64467437"/>
      <w:r w:rsidRPr="009C01DB">
        <w:rPr>
          <w:rFonts w:cs="Arial"/>
          <w:szCs w:val="24"/>
        </w:rPr>
        <w:t>Věznění občané jiných států v ČR</w:t>
      </w:r>
      <w:bookmarkEnd w:id="23"/>
    </w:p>
    <w:p w14:paraId="3B03D775" w14:textId="77777777" w:rsidR="002E523A" w:rsidRPr="009C01DB" w:rsidRDefault="002E523A" w:rsidP="009C01DB">
      <w:pPr>
        <w:spacing w:line="360" w:lineRule="auto"/>
        <w:jc w:val="both"/>
        <w:rPr>
          <w:rFonts w:ascii="Arial" w:hAnsi="Arial" w:cs="Arial"/>
          <w:b/>
          <w:bCs/>
          <w:sz w:val="24"/>
          <w:szCs w:val="24"/>
        </w:rPr>
      </w:pPr>
    </w:p>
    <w:p w14:paraId="1D6D709C" w14:textId="77777777" w:rsidR="002E523A" w:rsidRPr="009C01DB" w:rsidRDefault="002E523A" w:rsidP="009C01DB">
      <w:pPr>
        <w:spacing w:line="360" w:lineRule="auto"/>
        <w:jc w:val="both"/>
        <w:rPr>
          <w:rFonts w:ascii="Arial" w:hAnsi="Arial" w:cs="Arial"/>
          <w:b/>
          <w:sz w:val="24"/>
          <w:szCs w:val="24"/>
        </w:rPr>
      </w:pPr>
      <w:r w:rsidRPr="009C01DB">
        <w:rPr>
          <w:rFonts w:ascii="Arial" w:hAnsi="Arial" w:cs="Arial"/>
          <w:b/>
          <w:sz w:val="24"/>
          <w:szCs w:val="24"/>
        </w:rPr>
        <w:t xml:space="preserve">Vazba na ŠVP – učivo/výstupy: </w:t>
      </w:r>
    </w:p>
    <w:p w14:paraId="0A85C0A1" w14:textId="3809BF6D" w:rsidR="002E523A" w:rsidRPr="009C01DB" w:rsidRDefault="00241C4C" w:rsidP="009C01DB">
      <w:pPr>
        <w:spacing w:line="360" w:lineRule="auto"/>
        <w:jc w:val="both"/>
        <w:rPr>
          <w:rFonts w:ascii="Arial" w:hAnsi="Arial" w:cs="Arial"/>
          <w:sz w:val="24"/>
          <w:szCs w:val="24"/>
        </w:rPr>
      </w:pPr>
      <w:r>
        <w:rPr>
          <w:rFonts w:ascii="Arial" w:hAnsi="Arial" w:cs="Arial"/>
          <w:sz w:val="24"/>
          <w:szCs w:val="24"/>
        </w:rPr>
        <w:t>Žák</w:t>
      </w:r>
      <w:r w:rsidR="002E523A" w:rsidRPr="009C01DB">
        <w:rPr>
          <w:rFonts w:ascii="Arial" w:hAnsi="Arial" w:cs="Arial"/>
          <w:sz w:val="24"/>
          <w:szCs w:val="24"/>
        </w:rPr>
        <w:t xml:space="preserve"> se seznámí s případem Američana Kevina </w:t>
      </w:r>
      <w:proofErr w:type="spellStart"/>
      <w:r w:rsidR="002E523A" w:rsidRPr="009C01DB">
        <w:rPr>
          <w:rFonts w:ascii="Arial" w:hAnsi="Arial" w:cs="Arial"/>
          <w:sz w:val="24"/>
          <w:szCs w:val="24"/>
        </w:rPr>
        <w:t>Dahlgrena</w:t>
      </w:r>
      <w:proofErr w:type="spellEnd"/>
      <w:r w:rsidR="002E523A" w:rsidRPr="009C01DB">
        <w:rPr>
          <w:rFonts w:ascii="Arial" w:hAnsi="Arial" w:cs="Arial"/>
          <w:sz w:val="24"/>
          <w:szCs w:val="24"/>
        </w:rPr>
        <w:t>, pochopí justiční proces demokratických států při vydávání svých občanů k potrestání do jiných států</w:t>
      </w:r>
    </w:p>
    <w:p w14:paraId="483B9D8E" w14:textId="77777777" w:rsidR="002E523A" w:rsidRPr="009C01DB" w:rsidRDefault="002E523A" w:rsidP="009C01DB">
      <w:pPr>
        <w:spacing w:line="360" w:lineRule="auto"/>
        <w:jc w:val="both"/>
        <w:rPr>
          <w:rFonts w:ascii="Arial" w:hAnsi="Arial" w:cs="Arial"/>
          <w:b/>
          <w:sz w:val="24"/>
          <w:szCs w:val="24"/>
        </w:rPr>
      </w:pPr>
    </w:p>
    <w:p w14:paraId="32182BDA" w14:textId="77777777" w:rsidR="002E523A" w:rsidRPr="009C01DB" w:rsidRDefault="002E523A" w:rsidP="009C01DB">
      <w:pPr>
        <w:spacing w:line="360" w:lineRule="auto"/>
        <w:jc w:val="both"/>
        <w:rPr>
          <w:rFonts w:ascii="Arial" w:hAnsi="Arial" w:cs="Arial"/>
          <w:sz w:val="24"/>
          <w:szCs w:val="24"/>
        </w:rPr>
      </w:pPr>
      <w:r w:rsidRPr="009C01DB">
        <w:rPr>
          <w:rFonts w:ascii="Arial" w:hAnsi="Arial" w:cs="Arial"/>
          <w:b/>
          <w:sz w:val="24"/>
          <w:szCs w:val="24"/>
        </w:rPr>
        <w:t>Organizační formy a metody práce:</w:t>
      </w:r>
      <w:r w:rsidRPr="009C01DB">
        <w:rPr>
          <w:rFonts w:ascii="Arial" w:hAnsi="Arial" w:cs="Arial"/>
          <w:sz w:val="24"/>
          <w:szCs w:val="24"/>
        </w:rPr>
        <w:t xml:space="preserve"> </w:t>
      </w:r>
    </w:p>
    <w:p w14:paraId="645706CF" w14:textId="77777777" w:rsidR="002E523A" w:rsidRPr="00241C4C" w:rsidRDefault="002E523A" w:rsidP="00241C4C">
      <w:pPr>
        <w:pStyle w:val="Odstavecseseznamem"/>
        <w:numPr>
          <w:ilvl w:val="0"/>
          <w:numId w:val="27"/>
        </w:numPr>
        <w:spacing w:line="360" w:lineRule="auto"/>
        <w:jc w:val="both"/>
        <w:rPr>
          <w:rFonts w:ascii="Arial" w:hAnsi="Arial" w:cs="Arial"/>
          <w:sz w:val="24"/>
          <w:szCs w:val="24"/>
        </w:rPr>
      </w:pPr>
      <w:r w:rsidRPr="00241C4C">
        <w:rPr>
          <w:rFonts w:ascii="Arial" w:hAnsi="Arial" w:cs="Arial"/>
          <w:sz w:val="24"/>
          <w:szCs w:val="24"/>
        </w:rPr>
        <w:t>Články z internetu</w:t>
      </w:r>
    </w:p>
    <w:p w14:paraId="79AD3160" w14:textId="77777777" w:rsidR="002E523A" w:rsidRPr="00241C4C" w:rsidRDefault="002E523A" w:rsidP="00241C4C">
      <w:pPr>
        <w:pStyle w:val="Odstavecseseznamem"/>
        <w:numPr>
          <w:ilvl w:val="0"/>
          <w:numId w:val="27"/>
        </w:numPr>
        <w:spacing w:line="360" w:lineRule="auto"/>
        <w:jc w:val="both"/>
        <w:rPr>
          <w:rFonts w:ascii="Arial" w:hAnsi="Arial" w:cs="Arial"/>
          <w:sz w:val="24"/>
          <w:szCs w:val="24"/>
        </w:rPr>
      </w:pPr>
      <w:r w:rsidRPr="00241C4C">
        <w:rPr>
          <w:rFonts w:ascii="Arial" w:hAnsi="Arial" w:cs="Arial"/>
          <w:sz w:val="24"/>
          <w:szCs w:val="24"/>
        </w:rPr>
        <w:t>Samostatná práce</w:t>
      </w:r>
    </w:p>
    <w:p w14:paraId="044C2B96" w14:textId="77777777" w:rsidR="002E523A" w:rsidRPr="009C01DB" w:rsidRDefault="002E523A" w:rsidP="009C01DB">
      <w:pPr>
        <w:spacing w:line="360" w:lineRule="auto"/>
        <w:jc w:val="both"/>
        <w:rPr>
          <w:rFonts w:ascii="Arial" w:hAnsi="Arial" w:cs="Arial"/>
          <w:sz w:val="24"/>
          <w:szCs w:val="24"/>
        </w:rPr>
      </w:pPr>
    </w:p>
    <w:p w14:paraId="7930C8C5" w14:textId="77777777" w:rsidR="002E523A" w:rsidRPr="009C01DB" w:rsidRDefault="002E523A" w:rsidP="009C01DB">
      <w:pPr>
        <w:spacing w:line="360" w:lineRule="auto"/>
        <w:jc w:val="both"/>
        <w:rPr>
          <w:rFonts w:ascii="Arial" w:hAnsi="Arial" w:cs="Arial"/>
          <w:sz w:val="24"/>
          <w:szCs w:val="24"/>
        </w:rPr>
      </w:pPr>
      <w:r w:rsidRPr="009C01DB">
        <w:rPr>
          <w:rFonts w:ascii="Arial" w:hAnsi="Arial" w:cs="Arial"/>
          <w:b/>
          <w:sz w:val="24"/>
          <w:szCs w:val="24"/>
        </w:rPr>
        <w:t>Pomůcky:</w:t>
      </w:r>
      <w:r w:rsidRPr="009C01DB">
        <w:rPr>
          <w:rFonts w:ascii="Arial" w:hAnsi="Arial" w:cs="Arial"/>
          <w:sz w:val="24"/>
          <w:szCs w:val="24"/>
        </w:rPr>
        <w:t xml:space="preserve"> </w:t>
      </w:r>
    </w:p>
    <w:p w14:paraId="5F931F02" w14:textId="77777777" w:rsidR="002E523A" w:rsidRPr="00241C4C" w:rsidRDefault="002E523A" w:rsidP="00241C4C">
      <w:pPr>
        <w:pStyle w:val="Odstavecseseznamem"/>
        <w:numPr>
          <w:ilvl w:val="0"/>
          <w:numId w:val="28"/>
        </w:numPr>
        <w:spacing w:line="360" w:lineRule="auto"/>
        <w:jc w:val="both"/>
        <w:rPr>
          <w:rFonts w:ascii="Arial" w:hAnsi="Arial" w:cs="Arial"/>
          <w:sz w:val="24"/>
          <w:szCs w:val="24"/>
        </w:rPr>
      </w:pPr>
      <w:r w:rsidRPr="00241C4C">
        <w:rPr>
          <w:rFonts w:ascii="Arial" w:hAnsi="Arial" w:cs="Arial"/>
          <w:sz w:val="24"/>
          <w:szCs w:val="24"/>
        </w:rPr>
        <w:t xml:space="preserve">Pracovní list </w:t>
      </w:r>
    </w:p>
    <w:p w14:paraId="2A1969DE" w14:textId="77777777" w:rsidR="002E523A" w:rsidRPr="00241C4C" w:rsidRDefault="002E523A" w:rsidP="00241C4C">
      <w:pPr>
        <w:pStyle w:val="Odstavecseseznamem"/>
        <w:numPr>
          <w:ilvl w:val="0"/>
          <w:numId w:val="28"/>
        </w:numPr>
        <w:spacing w:line="360" w:lineRule="auto"/>
        <w:jc w:val="both"/>
        <w:rPr>
          <w:rFonts w:ascii="Arial" w:hAnsi="Arial" w:cs="Arial"/>
          <w:sz w:val="24"/>
          <w:szCs w:val="24"/>
        </w:rPr>
      </w:pPr>
      <w:r w:rsidRPr="00241C4C">
        <w:rPr>
          <w:rFonts w:ascii="Arial" w:hAnsi="Arial" w:cs="Arial"/>
          <w:sz w:val="24"/>
          <w:szCs w:val="24"/>
        </w:rPr>
        <w:t>Internet</w:t>
      </w:r>
    </w:p>
    <w:p w14:paraId="2BFF30D5" w14:textId="77777777" w:rsidR="002E523A" w:rsidRPr="009C01DB" w:rsidRDefault="002E523A" w:rsidP="009C01DB">
      <w:pPr>
        <w:spacing w:line="360" w:lineRule="auto"/>
        <w:jc w:val="both"/>
        <w:rPr>
          <w:rFonts w:ascii="Arial" w:hAnsi="Arial" w:cs="Arial"/>
          <w:sz w:val="24"/>
          <w:szCs w:val="24"/>
        </w:rPr>
      </w:pPr>
    </w:p>
    <w:p w14:paraId="5ABB430A" w14:textId="77777777" w:rsidR="004B26D4" w:rsidRDefault="002E523A" w:rsidP="009C01DB">
      <w:pPr>
        <w:spacing w:line="360" w:lineRule="auto"/>
        <w:jc w:val="both"/>
        <w:rPr>
          <w:rFonts w:ascii="Arial" w:hAnsi="Arial" w:cs="Arial"/>
          <w:b/>
          <w:sz w:val="24"/>
          <w:szCs w:val="24"/>
        </w:rPr>
      </w:pPr>
      <w:r w:rsidRPr="009C01DB">
        <w:rPr>
          <w:rFonts w:ascii="Arial" w:hAnsi="Arial" w:cs="Arial"/>
          <w:b/>
          <w:sz w:val="24"/>
          <w:szCs w:val="24"/>
        </w:rPr>
        <w:t xml:space="preserve">Cíl: </w:t>
      </w:r>
    </w:p>
    <w:p w14:paraId="78012448" w14:textId="5D07BC75" w:rsidR="002E523A" w:rsidRPr="009C01DB" w:rsidRDefault="00241C4C" w:rsidP="009C01DB">
      <w:pPr>
        <w:spacing w:line="360" w:lineRule="auto"/>
        <w:jc w:val="both"/>
        <w:rPr>
          <w:rFonts w:ascii="Arial" w:hAnsi="Arial" w:cs="Arial"/>
          <w:sz w:val="24"/>
          <w:szCs w:val="24"/>
        </w:rPr>
      </w:pPr>
      <w:r>
        <w:rPr>
          <w:rFonts w:ascii="Arial" w:hAnsi="Arial" w:cs="Arial"/>
          <w:sz w:val="24"/>
          <w:szCs w:val="24"/>
        </w:rPr>
        <w:t>Ž</w:t>
      </w:r>
      <w:r w:rsidR="00F61F02">
        <w:rPr>
          <w:rFonts w:ascii="Arial" w:hAnsi="Arial" w:cs="Arial"/>
          <w:sz w:val="24"/>
          <w:szCs w:val="24"/>
        </w:rPr>
        <w:t>áci</w:t>
      </w:r>
      <w:r w:rsidR="002E523A" w:rsidRPr="009C01DB">
        <w:rPr>
          <w:rFonts w:ascii="Arial" w:hAnsi="Arial" w:cs="Arial"/>
          <w:sz w:val="24"/>
          <w:szCs w:val="24"/>
        </w:rPr>
        <w:t xml:space="preserve"> si sami najdou informace. Dokážou popsat proces vydání občana do jiného státu k potrestání za spáchaný trestný čin.</w:t>
      </w:r>
    </w:p>
    <w:p w14:paraId="5ED9D43E" w14:textId="77777777" w:rsidR="002E523A" w:rsidRPr="009C01DB" w:rsidRDefault="002E523A" w:rsidP="009C01DB">
      <w:pPr>
        <w:spacing w:line="360" w:lineRule="auto"/>
        <w:jc w:val="both"/>
        <w:rPr>
          <w:rFonts w:ascii="Arial" w:hAnsi="Arial" w:cs="Arial"/>
          <w:sz w:val="24"/>
          <w:szCs w:val="24"/>
        </w:rPr>
      </w:pPr>
    </w:p>
    <w:p w14:paraId="589F5668" w14:textId="77777777" w:rsidR="004B26D4" w:rsidRDefault="002E523A" w:rsidP="009C01DB">
      <w:pPr>
        <w:spacing w:line="360" w:lineRule="auto"/>
        <w:jc w:val="both"/>
        <w:rPr>
          <w:rFonts w:ascii="Arial" w:hAnsi="Arial" w:cs="Arial"/>
          <w:sz w:val="24"/>
          <w:szCs w:val="24"/>
        </w:rPr>
      </w:pPr>
      <w:r w:rsidRPr="009C01DB">
        <w:rPr>
          <w:rFonts w:ascii="Arial" w:hAnsi="Arial" w:cs="Arial"/>
          <w:b/>
          <w:sz w:val="24"/>
          <w:szCs w:val="24"/>
        </w:rPr>
        <w:t>Motivace</w:t>
      </w:r>
      <w:r w:rsidR="004B26D4">
        <w:rPr>
          <w:rFonts w:ascii="Arial" w:hAnsi="Arial" w:cs="Arial"/>
          <w:sz w:val="24"/>
          <w:szCs w:val="24"/>
        </w:rPr>
        <w:t xml:space="preserve">: </w:t>
      </w:r>
    </w:p>
    <w:p w14:paraId="65B0328D" w14:textId="0E3B0D86" w:rsidR="002E523A" w:rsidRPr="009C01DB" w:rsidRDefault="004B26D4" w:rsidP="009C01DB">
      <w:pPr>
        <w:spacing w:line="360" w:lineRule="auto"/>
        <w:jc w:val="both"/>
        <w:rPr>
          <w:rFonts w:ascii="Arial" w:hAnsi="Arial" w:cs="Arial"/>
          <w:sz w:val="24"/>
          <w:szCs w:val="24"/>
        </w:rPr>
      </w:pPr>
      <w:r>
        <w:rPr>
          <w:rFonts w:ascii="Arial" w:hAnsi="Arial" w:cs="Arial"/>
          <w:sz w:val="24"/>
          <w:szCs w:val="24"/>
        </w:rPr>
        <w:t>S</w:t>
      </w:r>
      <w:r w:rsidR="002E523A" w:rsidRPr="009C01DB">
        <w:rPr>
          <w:rFonts w:ascii="Arial" w:hAnsi="Arial" w:cs="Arial"/>
          <w:sz w:val="24"/>
          <w:szCs w:val="24"/>
        </w:rPr>
        <w:t>amostatná práce, zajímavé téma, konkrétnost</w:t>
      </w:r>
      <w:r w:rsidR="00241C4C">
        <w:rPr>
          <w:rFonts w:ascii="Arial" w:hAnsi="Arial" w:cs="Arial"/>
          <w:sz w:val="24"/>
          <w:szCs w:val="24"/>
        </w:rPr>
        <w:t>.</w:t>
      </w:r>
    </w:p>
    <w:p w14:paraId="339037DF" w14:textId="77777777" w:rsidR="002E523A" w:rsidRPr="009C01DB" w:rsidRDefault="002E523A" w:rsidP="009C01DB">
      <w:pPr>
        <w:spacing w:line="360" w:lineRule="auto"/>
        <w:jc w:val="both"/>
        <w:rPr>
          <w:rFonts w:ascii="Arial" w:hAnsi="Arial" w:cs="Arial"/>
          <w:sz w:val="24"/>
          <w:szCs w:val="24"/>
        </w:rPr>
      </w:pPr>
    </w:p>
    <w:p w14:paraId="3EBC2806" w14:textId="77777777" w:rsidR="002E523A" w:rsidRPr="009C01DB" w:rsidRDefault="002E523A" w:rsidP="009C01DB">
      <w:pPr>
        <w:spacing w:line="360" w:lineRule="auto"/>
        <w:jc w:val="both"/>
        <w:rPr>
          <w:rFonts w:ascii="Arial" w:hAnsi="Arial" w:cs="Arial"/>
          <w:sz w:val="24"/>
          <w:szCs w:val="24"/>
        </w:rPr>
      </w:pPr>
    </w:p>
    <w:p w14:paraId="535848FE" w14:textId="77777777" w:rsidR="002E523A" w:rsidRPr="009C01DB" w:rsidRDefault="002E523A" w:rsidP="009C01DB">
      <w:pPr>
        <w:spacing w:line="360" w:lineRule="auto"/>
        <w:jc w:val="both"/>
        <w:rPr>
          <w:rFonts w:ascii="Arial" w:hAnsi="Arial" w:cs="Arial"/>
          <w:sz w:val="24"/>
          <w:szCs w:val="24"/>
        </w:rPr>
      </w:pPr>
    </w:p>
    <w:p w14:paraId="6C0B65AF" w14:textId="0C48E23D" w:rsidR="002E523A" w:rsidRPr="009C01DB" w:rsidRDefault="00DD5859" w:rsidP="00DD5859">
      <w:pPr>
        <w:rPr>
          <w:rFonts w:ascii="Arial" w:hAnsi="Arial" w:cs="Arial"/>
          <w:sz w:val="24"/>
          <w:szCs w:val="24"/>
        </w:rPr>
      </w:pPr>
      <w:r>
        <w:rPr>
          <w:rFonts w:ascii="Arial" w:hAnsi="Arial" w:cs="Arial"/>
          <w:sz w:val="24"/>
          <w:szCs w:val="24"/>
        </w:rPr>
        <w:br w:type="page"/>
      </w:r>
    </w:p>
    <w:p w14:paraId="1D1E8733" w14:textId="77777777" w:rsidR="002E523A" w:rsidRPr="009C01DB" w:rsidRDefault="002E523A" w:rsidP="009C01DB">
      <w:pPr>
        <w:spacing w:line="360" w:lineRule="auto"/>
        <w:jc w:val="both"/>
        <w:rPr>
          <w:rFonts w:ascii="Arial" w:hAnsi="Arial" w:cs="Arial"/>
          <w:b/>
          <w:i/>
          <w:sz w:val="24"/>
          <w:szCs w:val="24"/>
        </w:rPr>
      </w:pPr>
      <w:r w:rsidRPr="009C01DB">
        <w:rPr>
          <w:rFonts w:ascii="Arial" w:hAnsi="Arial" w:cs="Arial"/>
          <w:b/>
          <w:i/>
          <w:sz w:val="24"/>
          <w:szCs w:val="24"/>
        </w:rPr>
        <w:lastRenderedPageBreak/>
        <w:t>Pracovní list:</w:t>
      </w:r>
    </w:p>
    <w:p w14:paraId="1AF52E8F" w14:textId="23F52B65" w:rsidR="002E523A" w:rsidRDefault="00241C4C" w:rsidP="009C01DB">
      <w:pPr>
        <w:spacing w:line="360" w:lineRule="auto"/>
        <w:jc w:val="both"/>
        <w:rPr>
          <w:rFonts w:ascii="Arial" w:hAnsi="Arial" w:cs="Arial"/>
          <w:sz w:val="24"/>
          <w:szCs w:val="24"/>
        </w:rPr>
      </w:pPr>
      <w:r>
        <w:rPr>
          <w:rFonts w:ascii="Arial" w:hAnsi="Arial" w:cs="Arial"/>
          <w:sz w:val="24"/>
          <w:szCs w:val="24"/>
        </w:rPr>
        <w:t>Přečtěte si následující články:</w:t>
      </w:r>
    </w:p>
    <w:p w14:paraId="0F8E8714" w14:textId="77777777" w:rsidR="00241C4C" w:rsidRPr="009C01DB" w:rsidRDefault="00241C4C" w:rsidP="009C01DB">
      <w:pPr>
        <w:spacing w:line="360" w:lineRule="auto"/>
        <w:jc w:val="both"/>
        <w:rPr>
          <w:rFonts w:ascii="Arial" w:hAnsi="Arial" w:cs="Arial"/>
          <w:sz w:val="24"/>
          <w:szCs w:val="24"/>
        </w:rPr>
      </w:pPr>
    </w:p>
    <w:p w14:paraId="4B07F10D" w14:textId="77777777" w:rsidR="002E523A" w:rsidRPr="002C44EF" w:rsidRDefault="002E523A" w:rsidP="009C01DB">
      <w:pPr>
        <w:spacing w:line="360" w:lineRule="auto"/>
        <w:jc w:val="both"/>
        <w:rPr>
          <w:rFonts w:ascii="Arial" w:hAnsi="Arial" w:cs="Arial"/>
          <w:b/>
          <w:sz w:val="24"/>
          <w:szCs w:val="24"/>
        </w:rPr>
      </w:pPr>
      <w:r w:rsidRPr="002C44EF">
        <w:rPr>
          <w:rStyle w:val="Siln"/>
          <w:rFonts w:ascii="Arial" w:hAnsi="Arial" w:cs="Arial"/>
          <w:b w:val="0"/>
          <w:sz w:val="24"/>
          <w:szCs w:val="24"/>
        </w:rPr>
        <w:t>Policie České republiky – KŘP Jihomoravského kraje</w:t>
      </w:r>
    </w:p>
    <w:p w14:paraId="0AB7560B" w14:textId="77777777" w:rsidR="002E523A" w:rsidRPr="009C01DB" w:rsidRDefault="002E523A" w:rsidP="009C01DB">
      <w:pPr>
        <w:spacing w:line="360" w:lineRule="auto"/>
        <w:jc w:val="both"/>
        <w:rPr>
          <w:rFonts w:ascii="Arial" w:hAnsi="Arial" w:cs="Arial"/>
          <w:b/>
          <w:bCs/>
          <w:sz w:val="24"/>
          <w:szCs w:val="24"/>
        </w:rPr>
      </w:pPr>
      <w:r w:rsidRPr="009C01DB">
        <w:rPr>
          <w:rFonts w:ascii="Arial" w:hAnsi="Arial" w:cs="Arial"/>
          <w:b/>
          <w:bCs/>
          <w:sz w:val="24"/>
          <w:szCs w:val="24"/>
        </w:rPr>
        <w:t>Američan obviněný z vraždy bude stíhán vazebně</w:t>
      </w:r>
    </w:p>
    <w:p w14:paraId="366CA110" w14:textId="77777777" w:rsidR="002E523A" w:rsidRPr="002C44EF" w:rsidRDefault="002E523A" w:rsidP="009C01DB">
      <w:pPr>
        <w:pStyle w:val="Normlnweb"/>
        <w:shd w:val="clear" w:color="auto" w:fill="FFFFFF"/>
        <w:spacing w:after="408" w:line="360" w:lineRule="auto"/>
        <w:jc w:val="both"/>
        <w:rPr>
          <w:rFonts w:ascii="Arial" w:hAnsi="Arial" w:cs="Arial"/>
          <w:b/>
        </w:rPr>
      </w:pPr>
      <w:r w:rsidRPr="002C44EF">
        <w:rPr>
          <w:rFonts w:ascii="Arial" w:hAnsi="Arial" w:cs="Arial"/>
          <w:b/>
        </w:rPr>
        <w:t>Policisté jej eskortovali do vazební věznice. </w:t>
      </w:r>
    </w:p>
    <w:p w14:paraId="006BBE14" w14:textId="5C1D9DF5" w:rsidR="002E523A" w:rsidRPr="009C01DB" w:rsidRDefault="002E523A" w:rsidP="009C01DB">
      <w:pPr>
        <w:shd w:val="clear" w:color="auto" w:fill="FFFFFF"/>
        <w:spacing w:line="360" w:lineRule="auto"/>
        <w:jc w:val="both"/>
        <w:rPr>
          <w:rFonts w:ascii="Arial" w:hAnsi="Arial" w:cs="Arial"/>
          <w:sz w:val="24"/>
          <w:szCs w:val="24"/>
        </w:rPr>
      </w:pPr>
      <w:r w:rsidRPr="009C01DB">
        <w:rPr>
          <w:rFonts w:ascii="Arial" w:hAnsi="Arial" w:cs="Arial"/>
          <w:sz w:val="24"/>
          <w:szCs w:val="24"/>
        </w:rPr>
        <w:t>Po dnešním předání třiadvacetiletého občana USA obviněného z vraždy čtyř osob v Brně – Ivanovicích k trestnímu stíhání do ČR, jej policisté eskortovali z pražského letiště na brněnskou policejní služebnu.</w:t>
      </w:r>
      <w:r w:rsidRPr="009C01DB">
        <w:rPr>
          <w:rStyle w:val="Siln"/>
          <w:rFonts w:ascii="Arial" w:hAnsi="Arial" w:cs="Arial"/>
          <w:sz w:val="24"/>
          <w:szCs w:val="24"/>
        </w:rPr>
        <w:t> Soudce </w:t>
      </w:r>
      <w:r w:rsidR="002C44EF">
        <w:rPr>
          <w:rStyle w:val="Siln"/>
          <w:rFonts w:ascii="Arial" w:hAnsi="Arial" w:cs="Arial"/>
          <w:sz w:val="24"/>
          <w:szCs w:val="24"/>
        </w:rPr>
        <w:t>ve večerních hodinách rozhodl o </w:t>
      </w:r>
      <w:r w:rsidRPr="009C01DB">
        <w:rPr>
          <w:rStyle w:val="Siln"/>
          <w:rFonts w:ascii="Arial" w:hAnsi="Arial" w:cs="Arial"/>
          <w:sz w:val="24"/>
          <w:szCs w:val="24"/>
        </w:rPr>
        <w:t>jeho vazebním stíhání. Obviněného mladíka policisté eskortovali do brněnské vazební věznice, kde ho předali vězeňské službě ve 22:00 hodin. Eskorta zesílená o zásahovou jednotku proběhla bez problémů.</w:t>
      </w:r>
    </w:p>
    <w:p w14:paraId="4067C1E2" w14:textId="77777777" w:rsidR="002E523A" w:rsidRPr="009C01DB" w:rsidRDefault="002E523A" w:rsidP="009C01DB">
      <w:pPr>
        <w:shd w:val="clear" w:color="auto" w:fill="FFFFFF"/>
        <w:spacing w:line="360" w:lineRule="auto"/>
        <w:jc w:val="both"/>
        <w:rPr>
          <w:rFonts w:ascii="Arial" w:hAnsi="Arial" w:cs="Arial"/>
          <w:sz w:val="24"/>
          <w:szCs w:val="24"/>
        </w:rPr>
      </w:pPr>
      <w:r w:rsidRPr="009C01DB">
        <w:rPr>
          <w:rFonts w:ascii="Arial" w:hAnsi="Arial" w:cs="Arial"/>
          <w:sz w:val="24"/>
          <w:szCs w:val="24"/>
        </w:rPr>
        <w:t> </w:t>
      </w:r>
    </w:p>
    <w:p w14:paraId="6785D2EB" w14:textId="77777777" w:rsidR="002E523A" w:rsidRPr="009C01DB" w:rsidRDefault="002E523A" w:rsidP="009C01DB">
      <w:pPr>
        <w:shd w:val="clear" w:color="auto" w:fill="FFFFFF"/>
        <w:spacing w:line="360" w:lineRule="auto"/>
        <w:jc w:val="both"/>
        <w:rPr>
          <w:rFonts w:ascii="Arial" w:hAnsi="Arial" w:cs="Arial"/>
          <w:sz w:val="24"/>
          <w:szCs w:val="24"/>
        </w:rPr>
      </w:pPr>
      <w:r w:rsidRPr="009C01DB">
        <w:rPr>
          <w:rFonts w:ascii="Arial" w:hAnsi="Arial" w:cs="Arial"/>
          <w:sz w:val="24"/>
          <w:szCs w:val="24"/>
        </w:rPr>
        <w:t>Vyšetřování případu vraždy čtyřčlenné rodiny bude pokračovat standardním způsobem – za přítomnosti tlumočníka s ním budou kriminalisté provádět další procesní úkony, včetně zkoumání jeho zdravotního stavu znalci. V případě jeho odsouzení mu hrozí až výjimečný trest – doživotí.</w:t>
      </w:r>
    </w:p>
    <w:p w14:paraId="13F9622E" w14:textId="77777777" w:rsidR="002E523A" w:rsidRPr="009C01DB" w:rsidRDefault="002E523A" w:rsidP="009C01DB">
      <w:pPr>
        <w:shd w:val="clear" w:color="auto" w:fill="FFFFFF"/>
        <w:spacing w:line="360" w:lineRule="auto"/>
        <w:jc w:val="both"/>
        <w:rPr>
          <w:rFonts w:ascii="Arial" w:hAnsi="Arial" w:cs="Arial"/>
          <w:sz w:val="24"/>
          <w:szCs w:val="24"/>
        </w:rPr>
      </w:pPr>
      <w:r w:rsidRPr="009C01DB">
        <w:rPr>
          <w:rFonts w:ascii="Arial" w:hAnsi="Arial" w:cs="Arial"/>
          <w:sz w:val="24"/>
          <w:szCs w:val="24"/>
        </w:rPr>
        <w:t> </w:t>
      </w:r>
    </w:p>
    <w:p w14:paraId="61384C43" w14:textId="77777777" w:rsidR="002E523A" w:rsidRPr="009C01DB" w:rsidRDefault="002E523A" w:rsidP="009C01DB">
      <w:pPr>
        <w:shd w:val="clear" w:color="auto" w:fill="FFFFFF"/>
        <w:spacing w:line="360" w:lineRule="auto"/>
        <w:jc w:val="both"/>
        <w:rPr>
          <w:rFonts w:ascii="Arial" w:hAnsi="Arial" w:cs="Arial"/>
          <w:sz w:val="24"/>
          <w:szCs w:val="24"/>
        </w:rPr>
      </w:pPr>
      <w:r w:rsidRPr="009C01DB">
        <w:rPr>
          <w:rFonts w:ascii="Arial" w:hAnsi="Arial" w:cs="Arial"/>
          <w:sz w:val="24"/>
          <w:szCs w:val="24"/>
        </w:rPr>
        <w:t>Poděkování za výbornou spolupráci při přípravě a realizaci extradičního procesu patří české diplomacii, všem zainteresovaným orgánům činným v trestním řízení, justičním orgánům, Odboru mezinárodní policejní spolupráce Policejního prezidia a Odboru pátrání Úřadu Služby kriminální policie a vyšetřování.</w:t>
      </w:r>
    </w:p>
    <w:p w14:paraId="47D2801B" w14:textId="77777777" w:rsidR="002E523A" w:rsidRPr="009C01DB" w:rsidRDefault="002E523A" w:rsidP="009C01DB">
      <w:pPr>
        <w:shd w:val="clear" w:color="auto" w:fill="FFFFFF"/>
        <w:spacing w:line="360" w:lineRule="auto"/>
        <w:jc w:val="both"/>
        <w:rPr>
          <w:rFonts w:ascii="Arial" w:hAnsi="Arial" w:cs="Arial"/>
          <w:sz w:val="24"/>
          <w:szCs w:val="24"/>
        </w:rPr>
      </w:pPr>
      <w:r w:rsidRPr="009C01DB">
        <w:rPr>
          <w:rFonts w:ascii="Arial" w:hAnsi="Arial" w:cs="Arial"/>
          <w:sz w:val="24"/>
          <w:szCs w:val="24"/>
        </w:rPr>
        <w:t> </w:t>
      </w:r>
    </w:p>
    <w:p w14:paraId="71895682" w14:textId="77777777" w:rsidR="002E523A" w:rsidRPr="009C01DB" w:rsidRDefault="002E523A" w:rsidP="009C01DB">
      <w:pPr>
        <w:pStyle w:val="Normlnweb"/>
        <w:shd w:val="clear" w:color="auto" w:fill="FFFFFF"/>
        <w:spacing w:after="408" w:line="360" w:lineRule="auto"/>
        <w:jc w:val="both"/>
        <w:rPr>
          <w:rFonts w:ascii="Arial" w:hAnsi="Arial" w:cs="Arial"/>
        </w:rPr>
      </w:pPr>
      <w:r w:rsidRPr="009C01DB">
        <w:rPr>
          <w:rFonts w:ascii="Arial" w:hAnsi="Arial" w:cs="Arial"/>
        </w:rPr>
        <w:t xml:space="preserve">mjr. Petra </w:t>
      </w:r>
      <w:proofErr w:type="spellStart"/>
      <w:r w:rsidRPr="009C01DB">
        <w:rPr>
          <w:rFonts w:ascii="Arial" w:hAnsi="Arial" w:cs="Arial"/>
        </w:rPr>
        <w:t>Ledabylová</w:t>
      </w:r>
      <w:proofErr w:type="spellEnd"/>
      <w:r w:rsidRPr="009C01DB">
        <w:rPr>
          <w:rFonts w:ascii="Arial" w:hAnsi="Arial" w:cs="Arial"/>
        </w:rPr>
        <w:t>, 31. 8. 2015</w:t>
      </w:r>
    </w:p>
    <w:p w14:paraId="7C0B5C4B" w14:textId="736B09BE" w:rsidR="00054C55" w:rsidRDefault="00054C55">
      <w:pPr>
        <w:rPr>
          <w:rFonts w:ascii="Arial" w:hAnsi="Arial" w:cs="Arial"/>
          <w:i/>
          <w:sz w:val="24"/>
          <w:szCs w:val="24"/>
        </w:rPr>
      </w:pPr>
      <w:r>
        <w:rPr>
          <w:rFonts w:ascii="Arial" w:hAnsi="Arial" w:cs="Arial"/>
          <w:i/>
          <w:sz w:val="24"/>
          <w:szCs w:val="24"/>
        </w:rPr>
        <w:br w:type="page"/>
      </w:r>
    </w:p>
    <w:p w14:paraId="5AE09EE2" w14:textId="77777777" w:rsidR="002E523A" w:rsidRPr="00054C55" w:rsidRDefault="002E523A" w:rsidP="009C01DB">
      <w:pPr>
        <w:spacing w:line="360" w:lineRule="auto"/>
        <w:jc w:val="both"/>
        <w:rPr>
          <w:rFonts w:ascii="Arial" w:eastAsia="Times New Roman" w:hAnsi="Arial" w:cs="Arial"/>
          <w:b/>
          <w:sz w:val="24"/>
          <w:szCs w:val="24"/>
          <w:lang w:eastAsia="cs-CZ"/>
        </w:rPr>
      </w:pPr>
      <w:r w:rsidRPr="00054C55">
        <w:rPr>
          <w:rFonts w:ascii="Arial" w:eastAsia="Times New Roman" w:hAnsi="Arial" w:cs="Arial"/>
          <w:b/>
          <w:sz w:val="24"/>
          <w:szCs w:val="24"/>
          <w:lang w:eastAsia="cs-CZ"/>
        </w:rPr>
        <w:lastRenderedPageBreak/>
        <w:t>Američan obviněný z čtyřnásobné vraždy byl převezen do Česka</w:t>
      </w:r>
    </w:p>
    <w:p w14:paraId="763C24D5" w14:textId="77777777" w:rsidR="002E523A" w:rsidRPr="009C01DB" w:rsidRDefault="002E523A" w:rsidP="009C01DB">
      <w:pPr>
        <w:spacing w:line="360" w:lineRule="auto"/>
        <w:jc w:val="both"/>
        <w:rPr>
          <w:rFonts w:ascii="Arial" w:eastAsia="Times New Roman" w:hAnsi="Arial" w:cs="Arial"/>
          <w:sz w:val="24"/>
          <w:szCs w:val="24"/>
          <w:lang w:eastAsia="cs-CZ"/>
        </w:rPr>
      </w:pPr>
      <w:r w:rsidRPr="009C01DB">
        <w:rPr>
          <w:rFonts w:ascii="Arial" w:eastAsia="Times New Roman" w:hAnsi="Arial" w:cs="Arial"/>
          <w:sz w:val="24"/>
          <w:szCs w:val="24"/>
          <w:lang w:eastAsia="cs-CZ"/>
        </w:rPr>
        <w:t>31. srpen 2015</w:t>
      </w:r>
    </w:p>
    <w:p w14:paraId="7C5DEC52" w14:textId="77777777" w:rsidR="002E523A" w:rsidRPr="009C01DB" w:rsidRDefault="002E523A" w:rsidP="009C01DB">
      <w:pPr>
        <w:spacing w:line="360" w:lineRule="auto"/>
        <w:jc w:val="both"/>
        <w:rPr>
          <w:rFonts w:ascii="Arial" w:eastAsia="Times New Roman" w:hAnsi="Arial" w:cs="Arial"/>
          <w:sz w:val="24"/>
          <w:szCs w:val="24"/>
          <w:lang w:eastAsia="cs-CZ"/>
        </w:rPr>
      </w:pPr>
      <w:r w:rsidRPr="009C01DB">
        <w:rPr>
          <w:rFonts w:ascii="Arial" w:eastAsia="Times New Roman" w:hAnsi="Arial" w:cs="Arial"/>
          <w:sz w:val="24"/>
          <w:szCs w:val="24"/>
          <w:lang w:eastAsia="cs-CZ"/>
        </w:rPr>
        <w:t xml:space="preserve">V Praze dnes přistálo letadlo s Kevinem </w:t>
      </w:r>
      <w:proofErr w:type="spellStart"/>
      <w:r w:rsidRPr="009C01DB">
        <w:rPr>
          <w:rFonts w:ascii="Arial" w:eastAsia="Times New Roman" w:hAnsi="Arial" w:cs="Arial"/>
          <w:sz w:val="24"/>
          <w:szCs w:val="24"/>
          <w:lang w:eastAsia="cs-CZ"/>
        </w:rPr>
        <w:t>Dahlgrenem</w:t>
      </w:r>
      <w:proofErr w:type="spellEnd"/>
      <w:r w:rsidRPr="009C01DB">
        <w:rPr>
          <w:rFonts w:ascii="Arial" w:eastAsia="Times New Roman" w:hAnsi="Arial" w:cs="Arial"/>
          <w:sz w:val="24"/>
          <w:szCs w:val="24"/>
          <w:lang w:eastAsia="cs-CZ"/>
        </w:rPr>
        <w:t>, který byl obviněn ze čtyřnásobné vraždy v Brně-Ivanovicích z roku 2013. Američan byl do Česka vydán ze Spojených států, což se stalo poprvé v historii. Brněnský městský soud teď bude rozhodovat o tom, zda muž půjde do vazby.</w:t>
      </w:r>
    </w:p>
    <w:p w14:paraId="3A400A30" w14:textId="77777777" w:rsidR="002E523A" w:rsidRPr="009C01DB" w:rsidRDefault="002E523A" w:rsidP="009C01DB">
      <w:pPr>
        <w:spacing w:line="360" w:lineRule="auto"/>
        <w:jc w:val="both"/>
        <w:rPr>
          <w:rFonts w:ascii="Arial" w:eastAsia="Times New Roman" w:hAnsi="Arial" w:cs="Arial"/>
          <w:sz w:val="24"/>
          <w:szCs w:val="24"/>
          <w:lang w:eastAsia="cs-CZ"/>
        </w:rPr>
      </w:pPr>
      <w:r w:rsidRPr="009C01DB">
        <w:rPr>
          <w:rFonts w:ascii="Arial" w:eastAsia="Times New Roman" w:hAnsi="Arial" w:cs="Arial"/>
          <w:sz w:val="24"/>
          <w:szCs w:val="24"/>
          <w:lang w:eastAsia="cs-CZ"/>
        </w:rPr>
        <w:t>„Ukazuje to, že Spojené státy si vyhodnotily naše soudnictví jako dostatečně nezávislé a spravedlivé, aby sem svého občana vydaly, což není nijak běžné,“ chválí dobrou vizitku českého soudnictví ministr spravedlnosti za hnutí ANO Robert Pelikán.</w:t>
      </w:r>
    </w:p>
    <w:p w14:paraId="45D3ABC7" w14:textId="77777777" w:rsidR="002E523A" w:rsidRPr="009C01DB" w:rsidRDefault="002E523A" w:rsidP="009C01DB">
      <w:pPr>
        <w:spacing w:line="360" w:lineRule="auto"/>
        <w:jc w:val="both"/>
        <w:rPr>
          <w:rFonts w:ascii="Arial" w:eastAsia="Times New Roman" w:hAnsi="Arial" w:cs="Arial"/>
          <w:sz w:val="24"/>
          <w:szCs w:val="24"/>
          <w:lang w:eastAsia="cs-CZ"/>
        </w:rPr>
      </w:pPr>
      <w:r w:rsidRPr="009C01DB">
        <w:rPr>
          <w:rFonts w:ascii="Arial" w:eastAsia="Times New Roman" w:hAnsi="Arial" w:cs="Arial"/>
          <w:sz w:val="24"/>
          <w:szCs w:val="24"/>
          <w:lang w:eastAsia="cs-CZ"/>
        </w:rPr>
        <w:t>I ministr zahraničí Lubomír Zaorálek z ČSSD to považuje za velký úspěch:</w:t>
      </w:r>
    </w:p>
    <w:p w14:paraId="6471D10D" w14:textId="77777777" w:rsidR="002E523A" w:rsidRPr="009C01DB" w:rsidRDefault="002E523A" w:rsidP="009C01DB">
      <w:pPr>
        <w:spacing w:line="360" w:lineRule="auto"/>
        <w:jc w:val="both"/>
        <w:rPr>
          <w:rFonts w:ascii="Arial" w:eastAsia="Times New Roman" w:hAnsi="Arial" w:cs="Arial"/>
          <w:sz w:val="24"/>
          <w:szCs w:val="24"/>
          <w:lang w:eastAsia="cs-CZ"/>
        </w:rPr>
      </w:pPr>
      <w:r w:rsidRPr="009C01DB">
        <w:rPr>
          <w:rFonts w:ascii="Arial" w:eastAsia="Times New Roman" w:hAnsi="Arial" w:cs="Arial"/>
          <w:sz w:val="24"/>
          <w:szCs w:val="24"/>
          <w:lang w:eastAsia="cs-CZ"/>
        </w:rPr>
        <w:t>„To podstatné je, že Spojené státy souhlasily s tím, že se proces a soud bude konat tady v České republice. A to ti, kdo se tomu věnují, vědí, že je to mimořádné rozhodnutí. Proto jsem velmi rád, že se to povedlo. Z naší strany to byl spravedlivý požadavek. Je výborné, že to Spojené státy akceptovaly.“</w:t>
      </w:r>
    </w:p>
    <w:p w14:paraId="7D6DBECE" w14:textId="77777777" w:rsidR="002E523A" w:rsidRPr="009C01DB" w:rsidRDefault="002E523A" w:rsidP="009C01DB">
      <w:pPr>
        <w:spacing w:line="360" w:lineRule="auto"/>
        <w:jc w:val="both"/>
        <w:rPr>
          <w:rFonts w:ascii="Arial" w:eastAsia="Times New Roman" w:hAnsi="Arial" w:cs="Arial"/>
          <w:sz w:val="24"/>
          <w:szCs w:val="24"/>
          <w:lang w:eastAsia="cs-CZ"/>
        </w:rPr>
      </w:pPr>
      <w:proofErr w:type="spellStart"/>
      <w:r w:rsidRPr="009C01DB">
        <w:rPr>
          <w:rFonts w:ascii="Arial" w:eastAsia="Times New Roman" w:hAnsi="Arial" w:cs="Arial"/>
          <w:sz w:val="24"/>
          <w:szCs w:val="24"/>
          <w:lang w:eastAsia="cs-CZ"/>
        </w:rPr>
        <w:t>Dahlgren</w:t>
      </w:r>
      <w:proofErr w:type="spellEnd"/>
      <w:r w:rsidRPr="009C01DB">
        <w:rPr>
          <w:rFonts w:ascii="Arial" w:eastAsia="Times New Roman" w:hAnsi="Arial" w:cs="Arial"/>
          <w:sz w:val="24"/>
          <w:szCs w:val="24"/>
          <w:lang w:eastAsia="cs-CZ"/>
        </w:rPr>
        <w:t xml:space="preserve"> je ve vězení od května 2013, kdy přiletěl do Washingtonu. České úřady od té doby vyjednávaly s USA o jeho vydání.</w:t>
      </w:r>
    </w:p>
    <w:p w14:paraId="763DD1EE" w14:textId="77777777" w:rsidR="002E523A" w:rsidRPr="009C01DB" w:rsidRDefault="002E523A" w:rsidP="009C01DB">
      <w:pPr>
        <w:spacing w:line="360" w:lineRule="auto"/>
        <w:jc w:val="both"/>
        <w:rPr>
          <w:rFonts w:ascii="Arial" w:eastAsia="Times New Roman" w:hAnsi="Arial" w:cs="Arial"/>
          <w:sz w:val="24"/>
          <w:szCs w:val="24"/>
          <w:lang w:eastAsia="cs-CZ"/>
        </w:rPr>
      </w:pPr>
      <w:r w:rsidRPr="009C01DB">
        <w:rPr>
          <w:rFonts w:ascii="Arial" w:eastAsia="Times New Roman" w:hAnsi="Arial" w:cs="Arial"/>
          <w:sz w:val="24"/>
          <w:szCs w:val="24"/>
          <w:lang w:eastAsia="cs-CZ"/>
        </w:rPr>
        <w:t xml:space="preserve">S tím americké soudy souhlasily už před časem, </w:t>
      </w:r>
      <w:proofErr w:type="spellStart"/>
      <w:r w:rsidRPr="009C01DB">
        <w:rPr>
          <w:rFonts w:ascii="Arial" w:eastAsia="Times New Roman" w:hAnsi="Arial" w:cs="Arial"/>
          <w:sz w:val="24"/>
          <w:szCs w:val="24"/>
          <w:lang w:eastAsia="cs-CZ"/>
        </w:rPr>
        <w:t>Dahlgrenovi</w:t>
      </w:r>
      <w:proofErr w:type="spellEnd"/>
      <w:r w:rsidRPr="009C01DB">
        <w:rPr>
          <w:rFonts w:ascii="Arial" w:eastAsia="Times New Roman" w:hAnsi="Arial" w:cs="Arial"/>
          <w:sz w:val="24"/>
          <w:szCs w:val="24"/>
          <w:lang w:eastAsia="cs-CZ"/>
        </w:rPr>
        <w:t xml:space="preserve"> právníci však podali stížnost proti legálnosti vazby, což celé řízení výrazně zpomalilo.</w:t>
      </w:r>
    </w:p>
    <w:p w14:paraId="3CAB8349" w14:textId="77777777" w:rsidR="002E523A" w:rsidRPr="009C01DB" w:rsidRDefault="002E523A" w:rsidP="009C01DB">
      <w:pPr>
        <w:spacing w:line="360" w:lineRule="auto"/>
        <w:jc w:val="both"/>
        <w:rPr>
          <w:rFonts w:ascii="Arial" w:eastAsia="Times New Roman" w:hAnsi="Arial" w:cs="Arial"/>
          <w:sz w:val="24"/>
          <w:szCs w:val="24"/>
          <w:lang w:eastAsia="cs-CZ"/>
        </w:rPr>
      </w:pPr>
      <w:r w:rsidRPr="009C01DB">
        <w:rPr>
          <w:rFonts w:ascii="Arial" w:eastAsia="Times New Roman" w:hAnsi="Arial" w:cs="Arial"/>
          <w:sz w:val="24"/>
          <w:szCs w:val="24"/>
          <w:lang w:eastAsia="cs-CZ"/>
        </w:rPr>
        <w:t>Minulý týden se obrátili na Nejvyšší soud USA poté, co soudy nižší instance rozhodly, že při vydávání není nutné čekat na rozhodnutí o legálnosti vazby.</w:t>
      </w:r>
    </w:p>
    <w:p w14:paraId="1AD849AF" w14:textId="77777777" w:rsidR="002E523A" w:rsidRPr="009C01DB" w:rsidRDefault="002E523A" w:rsidP="009C01DB">
      <w:pPr>
        <w:spacing w:line="360" w:lineRule="auto"/>
        <w:jc w:val="both"/>
        <w:rPr>
          <w:rFonts w:ascii="Arial" w:eastAsia="Times New Roman" w:hAnsi="Arial" w:cs="Arial"/>
          <w:sz w:val="24"/>
          <w:szCs w:val="24"/>
          <w:lang w:eastAsia="cs-CZ"/>
        </w:rPr>
      </w:pPr>
      <w:r w:rsidRPr="009C01DB">
        <w:rPr>
          <w:rFonts w:ascii="Arial" w:eastAsia="Times New Roman" w:hAnsi="Arial" w:cs="Arial"/>
          <w:sz w:val="24"/>
          <w:szCs w:val="24"/>
          <w:lang w:eastAsia="cs-CZ"/>
        </w:rPr>
        <w:t>Podle Pelikána však mohl být do Česka dopraven už o víkendu. Jeho advokáti však využili všech způsobů, aby převoz oddálili.</w:t>
      </w:r>
    </w:p>
    <w:p w14:paraId="768F80F5" w14:textId="072E0C1D" w:rsidR="002E523A" w:rsidRPr="009C01DB" w:rsidRDefault="002E523A" w:rsidP="009C01DB">
      <w:pPr>
        <w:spacing w:line="360" w:lineRule="auto"/>
        <w:jc w:val="both"/>
        <w:rPr>
          <w:rFonts w:ascii="Arial" w:eastAsia="Times New Roman" w:hAnsi="Arial" w:cs="Arial"/>
          <w:sz w:val="24"/>
          <w:szCs w:val="24"/>
          <w:lang w:eastAsia="cs-CZ"/>
        </w:rPr>
      </w:pPr>
      <w:r w:rsidRPr="009C01DB">
        <w:rPr>
          <w:rFonts w:ascii="Arial" w:eastAsia="Times New Roman" w:hAnsi="Arial" w:cs="Arial"/>
          <w:sz w:val="24"/>
          <w:szCs w:val="24"/>
          <w:lang w:eastAsia="cs-CZ"/>
        </w:rPr>
        <w:t>"V posledních dnech to bylo dosti dramatické. On už měl sem být eskortov</w:t>
      </w:r>
      <w:r w:rsidR="002C44EF">
        <w:rPr>
          <w:rFonts w:ascii="Arial" w:eastAsia="Times New Roman" w:hAnsi="Arial" w:cs="Arial"/>
          <w:sz w:val="24"/>
          <w:szCs w:val="24"/>
          <w:lang w:eastAsia="cs-CZ"/>
        </w:rPr>
        <w:t>án o </w:t>
      </w:r>
      <w:r w:rsidRPr="009C01DB">
        <w:rPr>
          <w:rFonts w:ascii="Arial" w:eastAsia="Times New Roman" w:hAnsi="Arial" w:cs="Arial"/>
          <w:sz w:val="24"/>
          <w:szCs w:val="24"/>
          <w:lang w:eastAsia="cs-CZ"/>
        </w:rPr>
        <w:t>víkendu, ale po tom, co mu byl zamítnut opravný prostředek podaný k jednomu se soudců Nejvyššího soudu, tak ho podal k druhému soudci, čímž zase získal několik hodin," popsal ČTK Pelikán.</w:t>
      </w:r>
    </w:p>
    <w:p w14:paraId="7A5334A8" w14:textId="77777777" w:rsidR="002E523A" w:rsidRPr="009C01DB" w:rsidRDefault="002E523A" w:rsidP="009C01DB">
      <w:pPr>
        <w:spacing w:line="360" w:lineRule="auto"/>
        <w:jc w:val="both"/>
        <w:rPr>
          <w:rFonts w:ascii="Arial" w:eastAsia="Times New Roman" w:hAnsi="Arial" w:cs="Arial"/>
          <w:sz w:val="24"/>
          <w:szCs w:val="24"/>
          <w:lang w:eastAsia="cs-CZ"/>
        </w:rPr>
      </w:pPr>
      <w:r w:rsidRPr="009C01DB">
        <w:rPr>
          <w:rFonts w:ascii="Arial" w:eastAsia="Times New Roman" w:hAnsi="Arial" w:cs="Arial"/>
          <w:sz w:val="24"/>
          <w:szCs w:val="24"/>
          <w:lang w:eastAsia="cs-CZ"/>
        </w:rPr>
        <w:t xml:space="preserve">České úřady </w:t>
      </w:r>
      <w:proofErr w:type="spellStart"/>
      <w:r w:rsidRPr="009C01DB">
        <w:rPr>
          <w:rFonts w:ascii="Arial" w:eastAsia="Times New Roman" w:hAnsi="Arial" w:cs="Arial"/>
          <w:sz w:val="24"/>
          <w:szCs w:val="24"/>
          <w:lang w:eastAsia="cs-CZ"/>
        </w:rPr>
        <w:t>Dahlgrena</w:t>
      </w:r>
      <w:proofErr w:type="spellEnd"/>
      <w:r w:rsidRPr="009C01DB">
        <w:rPr>
          <w:rFonts w:ascii="Arial" w:eastAsia="Times New Roman" w:hAnsi="Arial" w:cs="Arial"/>
          <w:sz w:val="24"/>
          <w:szCs w:val="24"/>
          <w:lang w:eastAsia="cs-CZ"/>
        </w:rPr>
        <w:t xml:space="preserve"> obvinily, že brutálně zavraždil svoji sestřenici, jejího manžela a jejich dva syny. U rodiny bydlel a v Česku se živil jako učitel angličtiny.</w:t>
      </w:r>
    </w:p>
    <w:p w14:paraId="65180265" w14:textId="77777777" w:rsidR="002E523A" w:rsidRPr="009C01DB" w:rsidRDefault="002E523A" w:rsidP="009C01DB">
      <w:pPr>
        <w:spacing w:line="360" w:lineRule="auto"/>
        <w:jc w:val="both"/>
        <w:rPr>
          <w:rFonts w:ascii="Arial" w:eastAsia="Times New Roman" w:hAnsi="Arial" w:cs="Arial"/>
          <w:sz w:val="24"/>
          <w:szCs w:val="24"/>
          <w:lang w:eastAsia="cs-CZ"/>
        </w:rPr>
      </w:pPr>
      <w:r w:rsidRPr="009C01DB">
        <w:rPr>
          <w:rFonts w:ascii="Arial" w:eastAsia="Times New Roman" w:hAnsi="Arial" w:cs="Arial"/>
          <w:sz w:val="24"/>
          <w:szCs w:val="24"/>
          <w:lang w:eastAsia="cs-CZ"/>
        </w:rPr>
        <w:lastRenderedPageBreak/>
        <w:t xml:space="preserve"> Po činu odjel do Vídně na letiště a vrátil se za oceán. Podle české policie jsou důkazy proti němu jasné, pochybnosti však panují ohledně motivu.</w:t>
      </w:r>
    </w:p>
    <w:p w14:paraId="6520D626" w14:textId="77777777" w:rsidR="002E523A" w:rsidRPr="009C01DB" w:rsidRDefault="002E523A" w:rsidP="009C01DB">
      <w:pPr>
        <w:spacing w:line="360" w:lineRule="auto"/>
        <w:jc w:val="both"/>
        <w:rPr>
          <w:rFonts w:ascii="Arial" w:eastAsia="Times New Roman" w:hAnsi="Arial" w:cs="Arial"/>
          <w:sz w:val="24"/>
          <w:szCs w:val="24"/>
          <w:lang w:eastAsia="cs-CZ"/>
        </w:rPr>
      </w:pPr>
      <w:r w:rsidRPr="009C01DB">
        <w:rPr>
          <w:rFonts w:ascii="Arial" w:eastAsia="Times New Roman" w:hAnsi="Arial" w:cs="Arial"/>
          <w:sz w:val="24"/>
          <w:szCs w:val="24"/>
          <w:lang w:eastAsia="cs-CZ"/>
        </w:rPr>
        <w:t>Za čtyřnásobnou vraždu mu hrozí 15 až 20 let vězení nebo výjimečný trest. V Česku zatím běží trestní řízení. Policie ještě musí kauzu předat žalobcům, kteří podávají obžalobu k soudu.</w:t>
      </w:r>
    </w:p>
    <w:p w14:paraId="37C45A81" w14:textId="77777777" w:rsidR="002E523A" w:rsidRPr="009C01DB" w:rsidRDefault="002E523A" w:rsidP="009C01DB">
      <w:pPr>
        <w:spacing w:line="360" w:lineRule="auto"/>
        <w:jc w:val="both"/>
        <w:rPr>
          <w:rFonts w:ascii="Arial" w:eastAsia="Times New Roman" w:hAnsi="Arial" w:cs="Arial"/>
          <w:sz w:val="24"/>
          <w:szCs w:val="24"/>
          <w:lang w:eastAsia="cs-CZ"/>
        </w:rPr>
      </w:pPr>
      <w:r w:rsidRPr="009C01DB">
        <w:rPr>
          <w:rFonts w:ascii="Arial" w:eastAsia="Times New Roman" w:hAnsi="Arial" w:cs="Arial"/>
          <w:sz w:val="24"/>
          <w:szCs w:val="24"/>
          <w:lang w:eastAsia="cs-CZ"/>
        </w:rPr>
        <w:t>„Příslušné policejní orgány a dozorující státní zástupkyně krajského státního zastupitelství v Brně bude pokračovat v trestním řízení na území České republiky o probíhajícím trestním řízení. Není ale možné poskytovat další informace. V případě podání obžaloby bude pak ve věci rozhodovat Krajský soud v Brně,“ upřesňuje mluvčí ministerstva spravedlnosti Tereza Schejbalová.</w:t>
      </w:r>
    </w:p>
    <w:p w14:paraId="2F7A8E4F" w14:textId="77777777" w:rsidR="002C44EF" w:rsidRDefault="002C44EF" w:rsidP="009C01DB">
      <w:pPr>
        <w:spacing w:line="360" w:lineRule="auto"/>
        <w:jc w:val="both"/>
        <w:rPr>
          <w:rFonts w:ascii="Arial" w:hAnsi="Arial" w:cs="Arial"/>
          <w:sz w:val="24"/>
          <w:szCs w:val="24"/>
        </w:rPr>
      </w:pPr>
    </w:p>
    <w:p w14:paraId="3CA29501" w14:textId="77777777" w:rsidR="002E523A" w:rsidRPr="002C44EF" w:rsidRDefault="002E523A" w:rsidP="009C01DB">
      <w:pPr>
        <w:spacing w:line="360" w:lineRule="auto"/>
        <w:jc w:val="both"/>
        <w:rPr>
          <w:rFonts w:ascii="Arial" w:hAnsi="Arial" w:cs="Arial"/>
          <w:b/>
          <w:sz w:val="24"/>
          <w:szCs w:val="24"/>
        </w:rPr>
      </w:pPr>
      <w:r w:rsidRPr="002C44EF">
        <w:rPr>
          <w:rFonts w:ascii="Arial" w:hAnsi="Arial" w:cs="Arial"/>
          <w:b/>
          <w:sz w:val="24"/>
          <w:szCs w:val="24"/>
        </w:rPr>
        <w:t>Odpovězte na následující otázky:</w:t>
      </w:r>
    </w:p>
    <w:p w14:paraId="0BB23143" w14:textId="77777777" w:rsidR="002C44EF" w:rsidRPr="009C01DB" w:rsidRDefault="002C44EF" w:rsidP="009C01DB">
      <w:pPr>
        <w:spacing w:line="360" w:lineRule="auto"/>
        <w:jc w:val="both"/>
        <w:rPr>
          <w:rFonts w:ascii="Arial" w:hAnsi="Arial" w:cs="Arial"/>
          <w:sz w:val="24"/>
          <w:szCs w:val="24"/>
        </w:rPr>
      </w:pPr>
    </w:p>
    <w:p w14:paraId="443B28B2" w14:textId="77777777" w:rsidR="002E523A" w:rsidRPr="009C01DB" w:rsidRDefault="002E523A" w:rsidP="009C01DB">
      <w:pPr>
        <w:spacing w:line="360" w:lineRule="auto"/>
        <w:jc w:val="both"/>
        <w:rPr>
          <w:rFonts w:ascii="Arial" w:hAnsi="Arial" w:cs="Arial"/>
          <w:sz w:val="24"/>
          <w:szCs w:val="24"/>
        </w:rPr>
      </w:pPr>
      <w:r w:rsidRPr="009C01DB">
        <w:rPr>
          <w:rFonts w:ascii="Arial" w:hAnsi="Arial" w:cs="Arial"/>
          <w:sz w:val="24"/>
          <w:szCs w:val="24"/>
        </w:rPr>
        <w:t>1) Co umožnilo vydání občana USA k trestnímu stíhání do ČR podle vyjádření politiků?</w:t>
      </w:r>
    </w:p>
    <w:p w14:paraId="2C950CA2" w14:textId="77777777" w:rsidR="002E523A" w:rsidRPr="009C01DB" w:rsidRDefault="002E523A" w:rsidP="009C01DB">
      <w:pPr>
        <w:spacing w:line="360" w:lineRule="auto"/>
        <w:jc w:val="both"/>
        <w:rPr>
          <w:rFonts w:ascii="Arial" w:hAnsi="Arial" w:cs="Arial"/>
          <w:sz w:val="24"/>
          <w:szCs w:val="24"/>
        </w:rPr>
      </w:pPr>
      <w:r w:rsidRPr="009C01DB">
        <w:rPr>
          <w:rFonts w:ascii="Arial" w:hAnsi="Arial" w:cs="Arial"/>
          <w:sz w:val="24"/>
          <w:szCs w:val="24"/>
        </w:rPr>
        <w:t>2) Jakých možností využil občan USA k oddálení svého transportu do ČR?</w:t>
      </w:r>
    </w:p>
    <w:p w14:paraId="6D125FC4" w14:textId="77777777" w:rsidR="002E523A" w:rsidRPr="009C01DB" w:rsidRDefault="002E523A" w:rsidP="009C01DB">
      <w:pPr>
        <w:spacing w:line="360" w:lineRule="auto"/>
        <w:jc w:val="both"/>
        <w:rPr>
          <w:rFonts w:ascii="Arial" w:hAnsi="Arial" w:cs="Arial"/>
          <w:sz w:val="24"/>
          <w:szCs w:val="24"/>
        </w:rPr>
      </w:pPr>
      <w:r w:rsidRPr="009C01DB">
        <w:rPr>
          <w:rFonts w:ascii="Arial" w:hAnsi="Arial" w:cs="Arial"/>
          <w:sz w:val="24"/>
          <w:szCs w:val="24"/>
        </w:rPr>
        <w:t xml:space="preserve">3) Jak bude probíhat další vyšetřování dle vyjádření mjr. </w:t>
      </w:r>
      <w:proofErr w:type="spellStart"/>
      <w:r w:rsidRPr="009C01DB">
        <w:rPr>
          <w:rFonts w:ascii="Arial" w:hAnsi="Arial" w:cs="Arial"/>
          <w:sz w:val="24"/>
          <w:szCs w:val="24"/>
        </w:rPr>
        <w:t>Ledabylové</w:t>
      </w:r>
      <w:proofErr w:type="spellEnd"/>
      <w:r w:rsidRPr="009C01DB">
        <w:rPr>
          <w:rFonts w:ascii="Arial" w:hAnsi="Arial" w:cs="Arial"/>
          <w:sz w:val="24"/>
          <w:szCs w:val="24"/>
        </w:rPr>
        <w:t>?</w:t>
      </w:r>
    </w:p>
    <w:p w14:paraId="74F0D5E4" w14:textId="77777777" w:rsidR="002E523A" w:rsidRPr="009C01DB" w:rsidRDefault="002E523A" w:rsidP="009C01DB">
      <w:pPr>
        <w:spacing w:line="360" w:lineRule="auto"/>
        <w:jc w:val="both"/>
        <w:rPr>
          <w:rFonts w:ascii="Arial" w:hAnsi="Arial" w:cs="Arial"/>
          <w:sz w:val="24"/>
          <w:szCs w:val="24"/>
        </w:rPr>
      </w:pPr>
      <w:r w:rsidRPr="009C01DB">
        <w:rPr>
          <w:rFonts w:ascii="Arial" w:hAnsi="Arial" w:cs="Arial"/>
          <w:sz w:val="24"/>
          <w:szCs w:val="24"/>
        </w:rPr>
        <w:t>4) Obecně popište možnosti občanů demokratických států, pokud spáchají trestný čin na území jiného demokratického státu.</w:t>
      </w:r>
    </w:p>
    <w:p w14:paraId="564A770D" w14:textId="77777777" w:rsidR="002E523A" w:rsidRPr="009C01DB" w:rsidRDefault="002E523A" w:rsidP="009C01DB">
      <w:pPr>
        <w:spacing w:line="360" w:lineRule="auto"/>
        <w:jc w:val="both"/>
        <w:rPr>
          <w:rFonts w:ascii="Arial" w:hAnsi="Arial" w:cs="Arial"/>
          <w:sz w:val="24"/>
          <w:szCs w:val="24"/>
        </w:rPr>
      </w:pPr>
      <w:r w:rsidRPr="009C01DB">
        <w:rPr>
          <w:rFonts w:ascii="Arial" w:hAnsi="Arial" w:cs="Arial"/>
          <w:sz w:val="24"/>
          <w:szCs w:val="24"/>
        </w:rPr>
        <w:t>5) Jak postupuje demokratická justice ve vztahu k občanovi jiného státu, který na jejím území spáchal trestný čin?</w:t>
      </w:r>
    </w:p>
    <w:p w14:paraId="747180A7" w14:textId="01C604DE" w:rsidR="002E523A" w:rsidRPr="009C01DB" w:rsidRDefault="002E523A" w:rsidP="009C01DB">
      <w:pPr>
        <w:spacing w:line="360" w:lineRule="auto"/>
        <w:jc w:val="both"/>
        <w:rPr>
          <w:rFonts w:ascii="Arial" w:hAnsi="Arial" w:cs="Arial"/>
          <w:sz w:val="24"/>
          <w:szCs w:val="24"/>
        </w:rPr>
      </w:pPr>
      <w:r w:rsidRPr="009C01DB">
        <w:rPr>
          <w:rFonts w:ascii="Arial" w:hAnsi="Arial" w:cs="Arial"/>
          <w:sz w:val="24"/>
          <w:szCs w:val="24"/>
        </w:rPr>
        <w:br w:type="page"/>
      </w:r>
    </w:p>
    <w:p w14:paraId="24B575A4" w14:textId="0EDF9A47" w:rsidR="00846A4D" w:rsidRDefault="002E523A" w:rsidP="00655AA5">
      <w:pPr>
        <w:pStyle w:val="Nadpis1"/>
        <w:numPr>
          <w:ilvl w:val="0"/>
          <w:numId w:val="0"/>
        </w:numPr>
        <w:spacing w:line="360" w:lineRule="auto"/>
        <w:ind w:left="432"/>
        <w:jc w:val="both"/>
        <w:rPr>
          <w:rFonts w:cs="Arial"/>
          <w:szCs w:val="24"/>
        </w:rPr>
      </w:pPr>
      <w:bookmarkStart w:id="24" w:name="_Toc64467438"/>
      <w:r w:rsidRPr="009C01DB">
        <w:rPr>
          <w:rFonts w:cs="Arial"/>
          <w:szCs w:val="24"/>
        </w:rPr>
        <w:lastRenderedPageBreak/>
        <w:t>Seznam použitých zdrojů:</w:t>
      </w:r>
      <w:bookmarkEnd w:id="24"/>
    </w:p>
    <w:p w14:paraId="6D87725D" w14:textId="77777777" w:rsidR="00FF2DAE" w:rsidRPr="000313C2" w:rsidRDefault="00FF2DAE" w:rsidP="00241C4C">
      <w:pPr>
        <w:pStyle w:val="Normlnweb"/>
        <w:numPr>
          <w:ilvl w:val="0"/>
          <w:numId w:val="5"/>
        </w:numPr>
        <w:spacing w:line="360" w:lineRule="auto"/>
        <w:rPr>
          <w:rFonts w:ascii="Arial" w:hAnsi="Arial" w:cs="Arial"/>
          <w:shd w:val="clear" w:color="auto" w:fill="FFFFFF"/>
        </w:rPr>
      </w:pPr>
      <w:r w:rsidRPr="00117F9F">
        <w:rPr>
          <w:rFonts w:ascii="Arial" w:hAnsi="Arial" w:cs="Arial"/>
          <w:caps/>
          <w:shd w:val="clear" w:color="auto" w:fill="FFFFFF"/>
        </w:rPr>
        <w:t>Africká migrace do Evropy</w:t>
      </w:r>
      <w:r w:rsidRPr="000313C2">
        <w:rPr>
          <w:rFonts w:ascii="Arial" w:hAnsi="Arial" w:cs="Arial"/>
          <w:shd w:val="clear" w:color="auto" w:fill="FFFFFF"/>
        </w:rPr>
        <w:t>. Stránky věnované Africe [online]. Czech Republic: Afrikaonline, 2021 [cit. 2021-02-06]. Dostupné z: https://www.afrikaonline.cz</w:t>
      </w:r>
    </w:p>
    <w:p w14:paraId="003B5A24" w14:textId="77777777" w:rsidR="00FF2DAE" w:rsidRPr="000313C2" w:rsidRDefault="00FF2DAE" w:rsidP="00241C4C">
      <w:pPr>
        <w:pStyle w:val="Normlnweb"/>
        <w:numPr>
          <w:ilvl w:val="0"/>
          <w:numId w:val="5"/>
        </w:numPr>
        <w:spacing w:line="360" w:lineRule="auto"/>
        <w:rPr>
          <w:rFonts w:ascii="Arial" w:hAnsi="Arial" w:cs="Arial"/>
          <w:shd w:val="clear" w:color="auto" w:fill="FFFFFF"/>
        </w:rPr>
      </w:pPr>
      <w:r w:rsidRPr="00F736AF">
        <w:rPr>
          <w:rFonts w:ascii="Arial" w:hAnsi="Arial" w:cs="Arial"/>
          <w:caps/>
          <w:shd w:val="clear" w:color="auto" w:fill="FFFFFF"/>
        </w:rPr>
        <w:t>Američan obviněný z vraždy bude stíhán vazebně</w:t>
      </w:r>
      <w:r w:rsidRPr="000313C2">
        <w:rPr>
          <w:rFonts w:ascii="Arial" w:hAnsi="Arial" w:cs="Arial"/>
          <w:shd w:val="clear" w:color="auto" w:fill="FFFFFF"/>
        </w:rPr>
        <w:t>. </w:t>
      </w:r>
      <w:r w:rsidRPr="000313C2">
        <w:rPr>
          <w:rFonts w:ascii="Arial" w:hAnsi="Arial" w:cs="Arial"/>
          <w:i/>
          <w:iCs/>
          <w:shd w:val="clear" w:color="auto" w:fill="FFFFFF"/>
        </w:rPr>
        <w:t>KŘP Jihomoravského kraje</w:t>
      </w:r>
      <w:r w:rsidRPr="000313C2">
        <w:rPr>
          <w:rFonts w:ascii="Arial" w:hAnsi="Arial" w:cs="Arial"/>
          <w:shd w:val="clear" w:color="auto" w:fill="FFFFFF"/>
        </w:rPr>
        <w:t> [online]. Czech Republic: Policie České republiky, 2015 [cit. 2021-02-06]. Dostupné z: https://</w:t>
      </w:r>
      <w:proofErr w:type="gramStart"/>
      <w:r w:rsidRPr="000313C2">
        <w:rPr>
          <w:rFonts w:ascii="Arial" w:hAnsi="Arial" w:cs="Arial"/>
          <w:shd w:val="clear" w:color="auto" w:fill="FFFFFF"/>
        </w:rPr>
        <w:t>www</w:t>
      </w:r>
      <w:proofErr w:type="gramEnd"/>
      <w:r w:rsidRPr="000313C2">
        <w:rPr>
          <w:rFonts w:ascii="Arial" w:hAnsi="Arial" w:cs="Arial"/>
          <w:shd w:val="clear" w:color="auto" w:fill="FFFFFF"/>
        </w:rPr>
        <w:t>.</w:t>
      </w:r>
      <w:proofErr w:type="gramStart"/>
      <w:r w:rsidRPr="000313C2">
        <w:rPr>
          <w:rFonts w:ascii="Arial" w:hAnsi="Arial" w:cs="Arial"/>
          <w:shd w:val="clear" w:color="auto" w:fill="FFFFFF"/>
        </w:rPr>
        <w:t>policie</w:t>
      </w:r>
      <w:proofErr w:type="gramEnd"/>
      <w:r w:rsidRPr="000313C2">
        <w:rPr>
          <w:rFonts w:ascii="Arial" w:hAnsi="Arial" w:cs="Arial"/>
          <w:shd w:val="clear" w:color="auto" w:fill="FFFFFF"/>
        </w:rPr>
        <w:t xml:space="preserve">.cz </w:t>
      </w:r>
    </w:p>
    <w:p w14:paraId="7FFDD065" w14:textId="77777777" w:rsidR="00FF2DAE" w:rsidRPr="000313C2" w:rsidRDefault="00FF2DAE" w:rsidP="00241C4C">
      <w:pPr>
        <w:pStyle w:val="Normlnweb"/>
        <w:numPr>
          <w:ilvl w:val="0"/>
          <w:numId w:val="5"/>
        </w:numPr>
        <w:spacing w:line="360" w:lineRule="auto"/>
        <w:rPr>
          <w:rFonts w:ascii="Arial" w:hAnsi="Arial" w:cs="Arial"/>
          <w:shd w:val="clear" w:color="auto" w:fill="FFFFFF"/>
        </w:rPr>
      </w:pPr>
      <w:r w:rsidRPr="00117F9F">
        <w:rPr>
          <w:rFonts w:ascii="Arial" w:hAnsi="Arial" w:cs="Arial"/>
          <w:caps/>
          <w:shd w:val="clear" w:color="auto" w:fill="FFFFFF"/>
        </w:rPr>
        <w:t>Autokracie</w:t>
      </w:r>
      <w:r w:rsidRPr="000313C2">
        <w:rPr>
          <w:rFonts w:ascii="Arial" w:hAnsi="Arial" w:cs="Arial"/>
          <w:shd w:val="clear" w:color="auto" w:fill="FFFFFF"/>
        </w:rPr>
        <w:t>. </w:t>
      </w:r>
      <w:r w:rsidRPr="000313C2">
        <w:rPr>
          <w:rFonts w:ascii="Arial" w:hAnsi="Arial" w:cs="Arial"/>
          <w:i/>
          <w:iCs/>
          <w:shd w:val="clear" w:color="auto" w:fill="FFFFFF"/>
        </w:rPr>
        <w:t>Autokracie</w:t>
      </w:r>
      <w:r w:rsidRPr="000313C2">
        <w:rPr>
          <w:rFonts w:ascii="Arial" w:hAnsi="Arial" w:cs="Arial"/>
          <w:shd w:val="clear" w:color="auto" w:fill="FFFFFF"/>
        </w:rPr>
        <w:t> [online]. Czech Republic: Wikipedia, 2021 [cit. 2021-02-06]. Dostupné z: https://cs.wikipedia.org</w:t>
      </w:r>
    </w:p>
    <w:p w14:paraId="4730B12C" w14:textId="77777777" w:rsidR="00FF2DAE" w:rsidRPr="000313C2" w:rsidRDefault="00FF2DAE" w:rsidP="00241C4C">
      <w:pPr>
        <w:pStyle w:val="Normlnweb"/>
        <w:numPr>
          <w:ilvl w:val="0"/>
          <w:numId w:val="5"/>
        </w:numPr>
        <w:spacing w:line="360" w:lineRule="auto"/>
        <w:rPr>
          <w:rFonts w:ascii="Arial" w:hAnsi="Arial" w:cs="Arial"/>
          <w:shd w:val="clear" w:color="auto" w:fill="FFFFFF"/>
        </w:rPr>
      </w:pPr>
      <w:r w:rsidRPr="00117F9F">
        <w:rPr>
          <w:rFonts w:ascii="Arial" w:hAnsi="Arial" w:cs="Arial"/>
          <w:caps/>
          <w:shd w:val="clear" w:color="auto" w:fill="FFFFFF"/>
        </w:rPr>
        <w:t>Demokracie</w:t>
      </w:r>
      <w:r w:rsidRPr="000313C2">
        <w:rPr>
          <w:rFonts w:ascii="Arial" w:hAnsi="Arial" w:cs="Arial"/>
          <w:shd w:val="clear" w:color="auto" w:fill="FFFFFF"/>
        </w:rPr>
        <w:t>. Demokracie [online]. Czech Republic: Wikipedia, 2021 [cit. 2021-02-06]. Dostupné z: https://cs.wikipedia.org</w:t>
      </w:r>
    </w:p>
    <w:p w14:paraId="3209BE3A" w14:textId="77777777" w:rsidR="00FF2DAE" w:rsidRPr="0055077B" w:rsidRDefault="00FF2DAE" w:rsidP="00AF70D3">
      <w:pPr>
        <w:pStyle w:val="Odstavecseseznamem"/>
        <w:numPr>
          <w:ilvl w:val="0"/>
          <w:numId w:val="5"/>
        </w:numPr>
        <w:spacing w:after="0" w:line="360" w:lineRule="auto"/>
        <w:rPr>
          <w:rFonts w:ascii="Arial" w:hAnsi="Arial" w:cs="Arial"/>
          <w:sz w:val="24"/>
          <w:szCs w:val="24"/>
        </w:rPr>
      </w:pPr>
      <w:r w:rsidRPr="00DD5859">
        <w:rPr>
          <w:rFonts w:ascii="Arial" w:hAnsi="Arial" w:cs="Arial"/>
          <w:sz w:val="24"/>
          <w:szCs w:val="24"/>
        </w:rPr>
        <w:t>DUDÁK, Vladislav. </w:t>
      </w:r>
      <w:r w:rsidRPr="00DD5859">
        <w:rPr>
          <w:rFonts w:ascii="Arial" w:hAnsi="Arial" w:cs="Arial"/>
          <w:i/>
          <w:sz w:val="24"/>
          <w:szCs w:val="24"/>
        </w:rPr>
        <w:t>Občanská nauka pro střední odborné školy a pro studijní obory SOU</w:t>
      </w:r>
      <w:r w:rsidRPr="00DD5859">
        <w:rPr>
          <w:rFonts w:ascii="Arial" w:hAnsi="Arial" w:cs="Arial"/>
          <w:sz w:val="24"/>
          <w:szCs w:val="24"/>
        </w:rPr>
        <w:t>. Praha: SPN - pedagogické nakladatelství, 2004. ISBN 80-7235-264-4.</w:t>
      </w:r>
      <w:bookmarkStart w:id="25" w:name="_GoBack"/>
      <w:bookmarkEnd w:id="25"/>
    </w:p>
    <w:p w14:paraId="3AD3775C" w14:textId="77777777" w:rsidR="00FF2DAE" w:rsidRPr="000313C2" w:rsidRDefault="00FF2DAE" w:rsidP="00AF70D3">
      <w:pPr>
        <w:pStyle w:val="Normlnweb"/>
        <w:numPr>
          <w:ilvl w:val="0"/>
          <w:numId w:val="5"/>
        </w:numPr>
        <w:spacing w:line="360" w:lineRule="auto"/>
        <w:rPr>
          <w:rFonts w:ascii="Arial" w:hAnsi="Arial" w:cs="Arial"/>
          <w:shd w:val="clear" w:color="auto" w:fill="FFFFFF"/>
        </w:rPr>
      </w:pPr>
      <w:r w:rsidRPr="00117F9F">
        <w:rPr>
          <w:rFonts w:ascii="Arial" w:hAnsi="Arial" w:cs="Arial"/>
          <w:caps/>
          <w:shd w:val="clear" w:color="auto" w:fill="FFFFFF"/>
        </w:rPr>
        <w:t>Jaký je smysl studentských parlamentů?</w:t>
      </w:r>
      <w:r w:rsidRPr="000313C2">
        <w:rPr>
          <w:rFonts w:ascii="Arial" w:hAnsi="Arial" w:cs="Arial"/>
          <w:shd w:val="clear" w:color="auto" w:fill="FFFFFF"/>
        </w:rPr>
        <w:t> </w:t>
      </w:r>
      <w:r w:rsidRPr="000313C2">
        <w:rPr>
          <w:rFonts w:ascii="Arial" w:hAnsi="Arial" w:cs="Arial"/>
          <w:i/>
          <w:iCs/>
          <w:shd w:val="clear" w:color="auto" w:fill="FFFFFF"/>
        </w:rPr>
        <w:t>Vzdělávání bez hranic</w:t>
      </w:r>
      <w:r w:rsidRPr="000313C2">
        <w:rPr>
          <w:rFonts w:ascii="Arial" w:hAnsi="Arial" w:cs="Arial"/>
          <w:shd w:val="clear" w:color="auto" w:fill="FFFFFF"/>
        </w:rPr>
        <w:t> [online]. Czech Republic: Perpetuum, 2018 [cit. 2021-02-06]. Dostupné z: https://perpetuum.cz /</w:t>
      </w:r>
    </w:p>
    <w:p w14:paraId="5D96D86A" w14:textId="77777777" w:rsidR="00FF2DAE" w:rsidRPr="00F736AF" w:rsidRDefault="00FF2DAE" w:rsidP="00241C4C">
      <w:pPr>
        <w:pStyle w:val="Normlnweb"/>
        <w:numPr>
          <w:ilvl w:val="0"/>
          <w:numId w:val="5"/>
        </w:numPr>
        <w:spacing w:line="360" w:lineRule="auto"/>
        <w:rPr>
          <w:rFonts w:ascii="Arial" w:hAnsi="Arial" w:cs="Arial"/>
          <w:shd w:val="clear" w:color="auto" w:fill="FFFFFF"/>
        </w:rPr>
      </w:pPr>
      <w:r w:rsidRPr="00F736AF">
        <w:rPr>
          <w:rFonts w:ascii="Arial" w:hAnsi="Arial" w:cs="Arial"/>
          <w:shd w:val="clear" w:color="auto" w:fill="FFFFFF"/>
        </w:rPr>
        <w:t>JOCH, Roman. Socialismus a komunismus: styčné body a rozdíly. </w:t>
      </w:r>
      <w:r w:rsidRPr="00F736AF">
        <w:rPr>
          <w:rFonts w:ascii="Arial" w:hAnsi="Arial" w:cs="Arial"/>
          <w:i/>
          <w:iCs/>
          <w:shd w:val="clear" w:color="auto" w:fill="FFFFFF"/>
        </w:rPr>
        <w:t>Cdk.cz</w:t>
      </w:r>
      <w:r w:rsidRPr="00F736AF">
        <w:rPr>
          <w:rFonts w:ascii="Arial" w:hAnsi="Arial" w:cs="Arial"/>
          <w:shd w:val="clear" w:color="auto" w:fill="FFFFFF"/>
        </w:rPr>
        <w:t> [online]. Brno: Centrum pro studium demokracie a kultury, 2016 [cit. 2021-02-06]. Dostupné z: https://www.cdk.cz/socialismus-komunismus-stycne-body-rozdily</w:t>
      </w:r>
      <w:r w:rsidRPr="00F736AF">
        <w:rPr>
          <w:rFonts w:ascii="Arial" w:hAnsi="Arial" w:cs="Arial"/>
          <w:caps/>
          <w:shd w:val="clear" w:color="auto" w:fill="FFFFFF"/>
        </w:rPr>
        <w:t xml:space="preserve"> </w:t>
      </w:r>
    </w:p>
    <w:p w14:paraId="7EF94C18" w14:textId="77777777" w:rsidR="00FF2DAE" w:rsidRPr="000313C2" w:rsidRDefault="00FF2DAE" w:rsidP="00241C4C">
      <w:pPr>
        <w:pStyle w:val="Normlnweb"/>
        <w:numPr>
          <w:ilvl w:val="0"/>
          <w:numId w:val="5"/>
        </w:numPr>
        <w:spacing w:line="360" w:lineRule="auto"/>
        <w:rPr>
          <w:rFonts w:ascii="Arial" w:hAnsi="Arial" w:cs="Arial"/>
          <w:shd w:val="clear" w:color="auto" w:fill="FFFFFF"/>
        </w:rPr>
      </w:pPr>
      <w:r w:rsidRPr="00117F9F">
        <w:rPr>
          <w:rFonts w:ascii="Arial" w:hAnsi="Arial" w:cs="Arial"/>
          <w:caps/>
          <w:shd w:val="clear" w:color="auto" w:fill="FFFFFF"/>
        </w:rPr>
        <w:t>Migrační politika EU</w:t>
      </w:r>
      <w:r w:rsidRPr="000313C2">
        <w:rPr>
          <w:rFonts w:ascii="Arial" w:hAnsi="Arial" w:cs="Arial"/>
          <w:shd w:val="clear" w:color="auto" w:fill="FFFFFF"/>
        </w:rPr>
        <w:t>. </w:t>
      </w:r>
      <w:r w:rsidRPr="000313C2">
        <w:rPr>
          <w:rFonts w:ascii="Arial" w:hAnsi="Arial" w:cs="Arial"/>
          <w:i/>
          <w:iCs/>
          <w:shd w:val="clear" w:color="auto" w:fill="FFFFFF"/>
        </w:rPr>
        <w:t>Evropská rada</w:t>
      </w:r>
      <w:r w:rsidRPr="000313C2">
        <w:rPr>
          <w:rFonts w:ascii="Arial" w:hAnsi="Arial" w:cs="Arial"/>
          <w:shd w:val="clear" w:color="auto" w:fill="FFFFFF"/>
        </w:rPr>
        <w:t xml:space="preserve"> [online]. Belgie: Rada Evropské unie, 2016 [cit. 2021-02-06]. Dostupné z: https://www.consilium.europa.eu </w:t>
      </w:r>
    </w:p>
    <w:p w14:paraId="3CE94302" w14:textId="77777777" w:rsidR="00FF2DAE" w:rsidRPr="000313C2" w:rsidRDefault="00FF2DAE" w:rsidP="00241C4C">
      <w:pPr>
        <w:pStyle w:val="Normlnweb"/>
        <w:numPr>
          <w:ilvl w:val="0"/>
          <w:numId w:val="5"/>
        </w:numPr>
        <w:spacing w:line="360" w:lineRule="auto"/>
        <w:rPr>
          <w:rFonts w:ascii="Arial" w:hAnsi="Arial" w:cs="Arial"/>
          <w:shd w:val="clear" w:color="auto" w:fill="FFFFFF"/>
        </w:rPr>
      </w:pPr>
      <w:r w:rsidRPr="00F736AF">
        <w:rPr>
          <w:rFonts w:ascii="Arial" w:hAnsi="Arial" w:cs="Arial"/>
          <w:caps/>
          <w:shd w:val="clear" w:color="auto" w:fill="FFFFFF"/>
        </w:rPr>
        <w:t>Nacismus</w:t>
      </w:r>
      <w:r>
        <w:rPr>
          <w:rFonts w:ascii="Arial" w:hAnsi="Arial" w:cs="Arial"/>
          <w:shd w:val="clear" w:color="auto" w:fill="FFFFFF"/>
        </w:rPr>
        <w:t>.</w:t>
      </w:r>
      <w:r w:rsidRPr="000313C2">
        <w:rPr>
          <w:rFonts w:ascii="Arial" w:hAnsi="Arial" w:cs="Arial"/>
          <w:shd w:val="clear" w:color="auto" w:fill="FFFFFF"/>
        </w:rPr>
        <w:t> [online]. Czech Republic: Wikipedia, 2021 [cit. 2021-02-06]. Dostupné z: https://cs.wikipedia.org</w:t>
      </w:r>
    </w:p>
    <w:p w14:paraId="5BBC7B2B" w14:textId="77777777" w:rsidR="00FF2DAE" w:rsidRPr="000313C2" w:rsidRDefault="00FF2DAE" w:rsidP="00241C4C">
      <w:pPr>
        <w:pStyle w:val="Normlnweb"/>
        <w:numPr>
          <w:ilvl w:val="0"/>
          <w:numId w:val="5"/>
        </w:numPr>
        <w:spacing w:line="360" w:lineRule="auto"/>
        <w:rPr>
          <w:rFonts w:ascii="Arial" w:hAnsi="Arial" w:cs="Arial"/>
          <w:shd w:val="clear" w:color="auto" w:fill="FFFFFF"/>
        </w:rPr>
      </w:pPr>
      <w:r w:rsidRPr="00F736AF">
        <w:rPr>
          <w:rFonts w:ascii="Arial" w:hAnsi="Arial" w:cs="Arial"/>
          <w:caps/>
          <w:shd w:val="clear" w:color="auto" w:fill="FFFFFF"/>
        </w:rPr>
        <w:t>Řešení nouzových situací</w:t>
      </w:r>
      <w:r w:rsidRPr="000313C2">
        <w:rPr>
          <w:rFonts w:ascii="Arial" w:hAnsi="Arial" w:cs="Arial"/>
          <w:shd w:val="clear" w:color="auto" w:fill="FFFFFF"/>
        </w:rPr>
        <w:t> [online]. Czech Republic: Velvyslanectví České republiky na Kubě, 2021 [cit. 2021-02-06]. Dostupné z: https://www.mzv.cz</w:t>
      </w:r>
    </w:p>
    <w:p w14:paraId="68CDF97C" w14:textId="77777777" w:rsidR="00FF2DAE" w:rsidRPr="000313C2" w:rsidRDefault="00FF2DAE" w:rsidP="00241C4C">
      <w:pPr>
        <w:pStyle w:val="Normlnweb"/>
        <w:numPr>
          <w:ilvl w:val="0"/>
          <w:numId w:val="5"/>
        </w:numPr>
        <w:spacing w:line="360" w:lineRule="auto"/>
        <w:rPr>
          <w:rFonts w:ascii="Arial" w:hAnsi="Arial" w:cs="Arial"/>
          <w:shd w:val="clear" w:color="auto" w:fill="FFFFFF"/>
        </w:rPr>
      </w:pPr>
      <w:r w:rsidRPr="00117F9F">
        <w:rPr>
          <w:rFonts w:ascii="Arial" w:hAnsi="Arial" w:cs="Arial"/>
          <w:caps/>
          <w:shd w:val="clear" w:color="auto" w:fill="FFFFFF"/>
        </w:rPr>
        <w:t>Školský zákon v praxi</w:t>
      </w:r>
      <w:r w:rsidRPr="000313C2">
        <w:rPr>
          <w:rFonts w:ascii="Arial" w:hAnsi="Arial" w:cs="Arial"/>
          <w:shd w:val="clear" w:color="auto" w:fill="FFFFFF"/>
        </w:rPr>
        <w:t>. </w:t>
      </w:r>
      <w:r w:rsidRPr="000313C2">
        <w:rPr>
          <w:rFonts w:ascii="Arial" w:hAnsi="Arial" w:cs="Arial"/>
          <w:i/>
          <w:iCs/>
          <w:shd w:val="clear" w:color="auto" w:fill="FFFFFF"/>
        </w:rPr>
        <w:t>Rada školy</w:t>
      </w:r>
      <w:r w:rsidRPr="000313C2">
        <w:rPr>
          <w:rFonts w:ascii="Arial" w:hAnsi="Arial" w:cs="Arial"/>
          <w:shd w:val="clear" w:color="auto" w:fill="FFFFFF"/>
        </w:rPr>
        <w:t xml:space="preserve"> [online]. Czech Republic: Městys Lukavec, 2020 [cit. 2021-02-06]. Dostupné z: https://lukavec.cz </w:t>
      </w:r>
    </w:p>
    <w:p w14:paraId="40E8F438" w14:textId="77777777" w:rsidR="00FF2DAE" w:rsidRPr="000313C2" w:rsidRDefault="00FF2DAE" w:rsidP="00241C4C">
      <w:pPr>
        <w:pStyle w:val="Normlnweb"/>
        <w:numPr>
          <w:ilvl w:val="0"/>
          <w:numId w:val="5"/>
        </w:numPr>
        <w:spacing w:line="360" w:lineRule="auto"/>
        <w:rPr>
          <w:rFonts w:ascii="Arial" w:hAnsi="Arial" w:cs="Arial"/>
          <w:shd w:val="clear" w:color="auto" w:fill="FFFFFF"/>
        </w:rPr>
      </w:pPr>
      <w:r w:rsidRPr="00F736AF">
        <w:rPr>
          <w:rFonts w:ascii="Arial" w:hAnsi="Arial" w:cs="Arial"/>
          <w:caps/>
          <w:shd w:val="clear" w:color="auto" w:fill="FFFFFF"/>
        </w:rPr>
        <w:t>V Pákistánu začal soud s Terezou, žalobce ji obvinil z pašování drog</w:t>
      </w:r>
      <w:r>
        <w:rPr>
          <w:rFonts w:ascii="Arial" w:hAnsi="Arial" w:cs="Arial"/>
          <w:shd w:val="clear" w:color="auto" w:fill="FFFFFF"/>
        </w:rPr>
        <w:t>. </w:t>
      </w:r>
      <w:r w:rsidRPr="000313C2">
        <w:rPr>
          <w:rFonts w:ascii="Arial" w:hAnsi="Arial" w:cs="Arial"/>
          <w:shd w:val="clear" w:color="auto" w:fill="FFFFFF"/>
        </w:rPr>
        <w:t>[online]. Czech Republic: Idnes.cz, 2018 [cit. 2021-02-06]. Dostupné z: https://www.idnes.cz</w:t>
      </w:r>
    </w:p>
    <w:sectPr w:rsidR="00FF2DAE" w:rsidRPr="000313C2" w:rsidSect="0000742F">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F58D1" w14:textId="77777777" w:rsidR="00F50129" w:rsidRDefault="00F50129" w:rsidP="00370090">
      <w:pPr>
        <w:spacing w:after="0" w:line="240" w:lineRule="auto"/>
      </w:pPr>
      <w:r>
        <w:separator/>
      </w:r>
    </w:p>
  </w:endnote>
  <w:endnote w:type="continuationSeparator" w:id="0">
    <w:p w14:paraId="5A4A834A" w14:textId="77777777" w:rsidR="00F50129" w:rsidRDefault="00F50129" w:rsidP="00370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A1BCC" w14:textId="77777777" w:rsidR="00F50129" w:rsidRDefault="00F50129" w:rsidP="00370090">
    <w:pPr>
      <w:pStyle w:val="Zpat"/>
      <w:jc w:val="right"/>
    </w:pPr>
    <w:r>
      <w:rPr>
        <w:noProof/>
        <w:lang w:eastAsia="cs-CZ"/>
      </w:rPr>
      <mc:AlternateContent>
        <mc:Choice Requires="wps">
          <w:drawing>
            <wp:inline distT="0" distB="0" distL="0" distR="0" wp14:anchorId="3BBFDF8F" wp14:editId="4AF03732">
              <wp:extent cx="512445" cy="441325"/>
              <wp:effectExtent l="0" t="0" r="1905" b="0"/>
              <wp:docPr id="4" name="Vývojový diagram: alternativní postu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C824AD5" w14:textId="77777777" w:rsidR="00F50129" w:rsidRDefault="00F50129">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AF70D3" w:rsidRPr="00AF70D3">
                            <w:rPr>
                              <w:noProof/>
                              <w:sz w:val="28"/>
                              <w:szCs w:val="28"/>
                            </w:rPr>
                            <w:t>47</w:t>
                          </w:r>
                          <w:r>
                            <w:rPr>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4" o:spid="_x0000_s1026"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" filled="f" fillcolor="#5c83b4" stroked="f" strokecolor="#737373">
              <v:textbox>
                <w:txbxContent>
                  <w:p w14:paraId="7C824AD5" w14:textId="77777777" w:rsidR="00F50129" w:rsidRDefault="00F50129">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AF70D3" w:rsidRPr="00AF70D3">
                      <w:rPr>
                        <w:noProof/>
                        <w:sz w:val="28"/>
                        <w:szCs w:val="28"/>
                      </w:rPr>
                      <w:t>47</w:t>
                    </w:r>
                    <w:r>
                      <w:rPr>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93380" w14:textId="77777777" w:rsidR="00F50129" w:rsidRDefault="00F50129" w:rsidP="00370090">
      <w:pPr>
        <w:spacing w:after="0" w:line="240" w:lineRule="auto"/>
      </w:pPr>
      <w:r>
        <w:separator/>
      </w:r>
    </w:p>
  </w:footnote>
  <w:footnote w:type="continuationSeparator" w:id="0">
    <w:p w14:paraId="682C1195" w14:textId="77777777" w:rsidR="00F50129" w:rsidRDefault="00F50129" w:rsidP="003700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E91"/>
    <w:multiLevelType w:val="hybridMultilevel"/>
    <w:tmpl w:val="9A0E99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0E4C40"/>
    <w:multiLevelType w:val="hybridMultilevel"/>
    <w:tmpl w:val="E590867C"/>
    <w:lvl w:ilvl="0" w:tplc="4ADA0DC4">
      <w:start w:val="1"/>
      <w:numFmt w:val="bullet"/>
      <w:lvlText w:val=""/>
      <w:lvlJc w:val="left"/>
      <w:pPr>
        <w:ind w:left="720" w:hanging="360"/>
      </w:pPr>
      <w:rPr>
        <w:rFonts w:ascii="Wingdings 2" w:hAnsi="Wingdings 2"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7602364"/>
    <w:multiLevelType w:val="hybridMultilevel"/>
    <w:tmpl w:val="D41602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D7160E4"/>
    <w:multiLevelType w:val="multilevel"/>
    <w:tmpl w:val="BAFC02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130707"/>
    <w:multiLevelType w:val="hybridMultilevel"/>
    <w:tmpl w:val="AB8A6D4E"/>
    <w:lvl w:ilvl="0" w:tplc="4ADA0DC4">
      <w:start w:val="1"/>
      <w:numFmt w:val="bullet"/>
      <w:lvlText w:val=""/>
      <w:lvlJc w:val="left"/>
      <w:pPr>
        <w:ind w:left="720" w:hanging="360"/>
      </w:pPr>
      <w:rPr>
        <w:rFonts w:ascii="Wingdings 2" w:hAnsi="Wingdings 2" w:hint="default"/>
      </w:rPr>
    </w:lvl>
    <w:lvl w:ilvl="1" w:tplc="4ADA0DC4">
      <w:start w:val="1"/>
      <w:numFmt w:val="bullet"/>
      <w:lvlText w:val=""/>
      <w:lvlJc w:val="left"/>
      <w:pPr>
        <w:ind w:left="1440" w:hanging="360"/>
      </w:pPr>
      <w:rPr>
        <w:rFonts w:ascii="Wingdings 2" w:hAnsi="Wingdings 2"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6C7795D"/>
    <w:multiLevelType w:val="hybridMultilevel"/>
    <w:tmpl w:val="8DC07D4E"/>
    <w:lvl w:ilvl="0" w:tplc="4ADA0DC4">
      <w:start w:val="1"/>
      <w:numFmt w:val="bullet"/>
      <w:lvlText w:val=""/>
      <w:lvlJc w:val="left"/>
      <w:pPr>
        <w:ind w:left="720" w:hanging="360"/>
      </w:pPr>
      <w:rPr>
        <w:rFonts w:ascii="Wingdings 2" w:hAnsi="Wingdings 2"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C6324F"/>
    <w:multiLevelType w:val="hybridMultilevel"/>
    <w:tmpl w:val="7584D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F0D5E37"/>
    <w:multiLevelType w:val="hybridMultilevel"/>
    <w:tmpl w:val="457867A4"/>
    <w:lvl w:ilvl="0" w:tplc="4ADA0DC4">
      <w:start w:val="1"/>
      <w:numFmt w:val="bullet"/>
      <w:lvlText w:val=""/>
      <w:lvlJc w:val="left"/>
      <w:pPr>
        <w:ind w:left="1080" w:hanging="360"/>
      </w:pPr>
      <w:rPr>
        <w:rFonts w:ascii="Wingdings 2" w:hAnsi="Wingdings 2"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27D13B4F"/>
    <w:multiLevelType w:val="multilevel"/>
    <w:tmpl w:val="F150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3131BA"/>
    <w:multiLevelType w:val="hybridMultilevel"/>
    <w:tmpl w:val="C084FA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55778A6"/>
    <w:multiLevelType w:val="hybridMultilevel"/>
    <w:tmpl w:val="99061A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947083F"/>
    <w:multiLevelType w:val="hybridMultilevel"/>
    <w:tmpl w:val="0DF003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D2F7B68"/>
    <w:multiLevelType w:val="hybridMultilevel"/>
    <w:tmpl w:val="2F067A10"/>
    <w:lvl w:ilvl="0" w:tplc="4ADA0DC4">
      <w:start w:val="1"/>
      <w:numFmt w:val="bullet"/>
      <w:lvlText w:val=""/>
      <w:lvlJc w:val="left"/>
      <w:pPr>
        <w:ind w:left="720" w:hanging="360"/>
      </w:pPr>
      <w:rPr>
        <w:rFonts w:ascii="Wingdings 2" w:hAnsi="Wingdings 2" w:hint="default"/>
      </w:rPr>
    </w:lvl>
    <w:lvl w:ilvl="1" w:tplc="4ADA0DC4">
      <w:start w:val="1"/>
      <w:numFmt w:val="bullet"/>
      <w:lvlText w:val=""/>
      <w:lvlJc w:val="left"/>
      <w:pPr>
        <w:ind w:left="1440" w:hanging="360"/>
      </w:pPr>
      <w:rPr>
        <w:rFonts w:ascii="Wingdings 2" w:hAnsi="Wingdings 2"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F707E60"/>
    <w:multiLevelType w:val="hybridMultilevel"/>
    <w:tmpl w:val="1C543F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05A6F63"/>
    <w:multiLevelType w:val="hybridMultilevel"/>
    <w:tmpl w:val="1ACAF5B8"/>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47B82F07"/>
    <w:multiLevelType w:val="multilevel"/>
    <w:tmpl w:val="C0D090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402F38"/>
    <w:multiLevelType w:val="multilevel"/>
    <w:tmpl w:val="22744414"/>
    <w:lvl w:ilvl="0">
      <w:start w:val="1"/>
      <w:numFmt w:val="decimal"/>
      <w:pStyle w:val="Nadpis1"/>
      <w:lvlText w:val="%1"/>
      <w:lvlJc w:val="left"/>
      <w:pPr>
        <w:ind w:left="432" w:hanging="432"/>
      </w:pPr>
      <w:rPr>
        <w:b/>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7">
    <w:nsid w:val="4B2F170F"/>
    <w:multiLevelType w:val="hybridMultilevel"/>
    <w:tmpl w:val="8B7CA400"/>
    <w:lvl w:ilvl="0" w:tplc="4ADA0DC4">
      <w:start w:val="1"/>
      <w:numFmt w:val="bullet"/>
      <w:lvlText w:val=""/>
      <w:lvlJc w:val="left"/>
      <w:pPr>
        <w:ind w:left="720" w:hanging="360"/>
      </w:pPr>
      <w:rPr>
        <w:rFonts w:ascii="Wingdings 2" w:hAnsi="Wingdings 2"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DD81705"/>
    <w:multiLevelType w:val="hybridMultilevel"/>
    <w:tmpl w:val="7B5606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1F737B1"/>
    <w:multiLevelType w:val="hybridMultilevel"/>
    <w:tmpl w:val="8B5812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DE85A94"/>
    <w:multiLevelType w:val="hybridMultilevel"/>
    <w:tmpl w:val="AA421F12"/>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nsid w:val="5F0E672D"/>
    <w:multiLevelType w:val="hybridMultilevel"/>
    <w:tmpl w:val="E4005868"/>
    <w:lvl w:ilvl="0" w:tplc="4ADA0DC4">
      <w:start w:val="1"/>
      <w:numFmt w:val="bullet"/>
      <w:lvlText w:val=""/>
      <w:lvlJc w:val="left"/>
      <w:pPr>
        <w:ind w:left="720" w:hanging="360"/>
      </w:pPr>
      <w:rPr>
        <w:rFonts w:ascii="Wingdings 2" w:hAnsi="Wingdings 2"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0920358"/>
    <w:multiLevelType w:val="hybridMultilevel"/>
    <w:tmpl w:val="FECA52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2E420C0"/>
    <w:multiLevelType w:val="hybridMultilevel"/>
    <w:tmpl w:val="1D1AC2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35B67D1"/>
    <w:multiLevelType w:val="hybridMultilevel"/>
    <w:tmpl w:val="023896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76E3036"/>
    <w:multiLevelType w:val="hybridMultilevel"/>
    <w:tmpl w:val="6C1875C8"/>
    <w:lvl w:ilvl="0" w:tplc="4ADA0DC4">
      <w:start w:val="1"/>
      <w:numFmt w:val="bullet"/>
      <w:lvlText w:val=""/>
      <w:lvlJc w:val="left"/>
      <w:pPr>
        <w:ind w:left="1080" w:hanging="360"/>
      </w:pPr>
      <w:rPr>
        <w:rFonts w:ascii="Wingdings 2" w:hAnsi="Wingdings 2"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75463E3B"/>
    <w:multiLevelType w:val="hybridMultilevel"/>
    <w:tmpl w:val="4350D9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5FD35F8"/>
    <w:multiLevelType w:val="hybridMultilevel"/>
    <w:tmpl w:val="69822F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5"/>
  </w:num>
  <w:num w:numId="4">
    <w:abstractNumId w:val="3"/>
  </w:num>
  <w:num w:numId="5">
    <w:abstractNumId w:val="23"/>
  </w:num>
  <w:num w:numId="6">
    <w:abstractNumId w:val="25"/>
  </w:num>
  <w:num w:numId="7">
    <w:abstractNumId w:val="7"/>
  </w:num>
  <w:num w:numId="8">
    <w:abstractNumId w:val="17"/>
  </w:num>
  <w:num w:numId="9">
    <w:abstractNumId w:val="21"/>
  </w:num>
  <w:num w:numId="10">
    <w:abstractNumId w:val="1"/>
  </w:num>
  <w:num w:numId="11">
    <w:abstractNumId w:val="12"/>
  </w:num>
  <w:num w:numId="12">
    <w:abstractNumId w:val="4"/>
  </w:num>
  <w:num w:numId="13">
    <w:abstractNumId w:val="5"/>
  </w:num>
  <w:num w:numId="14">
    <w:abstractNumId w:val="20"/>
  </w:num>
  <w:num w:numId="15">
    <w:abstractNumId w:val="14"/>
  </w:num>
  <w:num w:numId="16">
    <w:abstractNumId w:val="22"/>
  </w:num>
  <w:num w:numId="17">
    <w:abstractNumId w:val="18"/>
  </w:num>
  <w:num w:numId="18">
    <w:abstractNumId w:val="0"/>
  </w:num>
  <w:num w:numId="19">
    <w:abstractNumId w:val="24"/>
  </w:num>
  <w:num w:numId="20">
    <w:abstractNumId w:val="19"/>
  </w:num>
  <w:num w:numId="21">
    <w:abstractNumId w:val="9"/>
  </w:num>
  <w:num w:numId="22">
    <w:abstractNumId w:val="26"/>
  </w:num>
  <w:num w:numId="23">
    <w:abstractNumId w:val="10"/>
  </w:num>
  <w:num w:numId="24">
    <w:abstractNumId w:val="13"/>
  </w:num>
  <w:num w:numId="25">
    <w:abstractNumId w:val="6"/>
  </w:num>
  <w:num w:numId="26">
    <w:abstractNumId w:val="11"/>
  </w:num>
  <w:num w:numId="27">
    <w:abstractNumId w:val="27"/>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isplayBackgroundShape/>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090"/>
    <w:rsid w:val="00004C7F"/>
    <w:rsid w:val="000056DB"/>
    <w:rsid w:val="0000742F"/>
    <w:rsid w:val="00023C5D"/>
    <w:rsid w:val="00024345"/>
    <w:rsid w:val="000313C2"/>
    <w:rsid w:val="00035338"/>
    <w:rsid w:val="00036B3F"/>
    <w:rsid w:val="00054C55"/>
    <w:rsid w:val="000602B8"/>
    <w:rsid w:val="00060BF4"/>
    <w:rsid w:val="00073176"/>
    <w:rsid w:val="000852B8"/>
    <w:rsid w:val="00086799"/>
    <w:rsid w:val="00097A96"/>
    <w:rsid w:val="000A07B6"/>
    <w:rsid w:val="000A7F8D"/>
    <w:rsid w:val="000B7EF5"/>
    <w:rsid w:val="000D0FD0"/>
    <w:rsid w:val="000D41AB"/>
    <w:rsid w:val="001118B4"/>
    <w:rsid w:val="00113A40"/>
    <w:rsid w:val="00117D39"/>
    <w:rsid w:val="00117F9F"/>
    <w:rsid w:val="00130262"/>
    <w:rsid w:val="00164771"/>
    <w:rsid w:val="0016781B"/>
    <w:rsid w:val="00176132"/>
    <w:rsid w:val="00181166"/>
    <w:rsid w:val="0018402A"/>
    <w:rsid w:val="001846B9"/>
    <w:rsid w:val="00184EC8"/>
    <w:rsid w:val="001871F6"/>
    <w:rsid w:val="001A0269"/>
    <w:rsid w:val="001A63A3"/>
    <w:rsid w:val="001B3158"/>
    <w:rsid w:val="001B7BC4"/>
    <w:rsid w:val="001C5CE4"/>
    <w:rsid w:val="001D18D5"/>
    <w:rsid w:val="001E275D"/>
    <w:rsid w:val="001E5D53"/>
    <w:rsid w:val="001F17DD"/>
    <w:rsid w:val="001F2C33"/>
    <w:rsid w:val="00200359"/>
    <w:rsid w:val="00215C7D"/>
    <w:rsid w:val="00216BB2"/>
    <w:rsid w:val="00241C4C"/>
    <w:rsid w:val="00246BEE"/>
    <w:rsid w:val="002713E1"/>
    <w:rsid w:val="0027503E"/>
    <w:rsid w:val="00276A8B"/>
    <w:rsid w:val="00290530"/>
    <w:rsid w:val="002A3293"/>
    <w:rsid w:val="002C44EF"/>
    <w:rsid w:val="002C4616"/>
    <w:rsid w:val="002D262D"/>
    <w:rsid w:val="002D2A9C"/>
    <w:rsid w:val="002D3896"/>
    <w:rsid w:val="002E4869"/>
    <w:rsid w:val="002E523A"/>
    <w:rsid w:val="002F0B8B"/>
    <w:rsid w:val="003018B1"/>
    <w:rsid w:val="0030321A"/>
    <w:rsid w:val="00317892"/>
    <w:rsid w:val="00325911"/>
    <w:rsid w:val="00334685"/>
    <w:rsid w:val="00335BB7"/>
    <w:rsid w:val="00353A3A"/>
    <w:rsid w:val="00370090"/>
    <w:rsid w:val="00371C38"/>
    <w:rsid w:val="003750B5"/>
    <w:rsid w:val="00382EFC"/>
    <w:rsid w:val="0038427A"/>
    <w:rsid w:val="003901DB"/>
    <w:rsid w:val="00391A7D"/>
    <w:rsid w:val="00397503"/>
    <w:rsid w:val="003A1976"/>
    <w:rsid w:val="003A6544"/>
    <w:rsid w:val="003B7244"/>
    <w:rsid w:val="003D341E"/>
    <w:rsid w:val="003D3887"/>
    <w:rsid w:val="003E1F54"/>
    <w:rsid w:val="003F3DF6"/>
    <w:rsid w:val="00404FDE"/>
    <w:rsid w:val="004117D6"/>
    <w:rsid w:val="00413EB0"/>
    <w:rsid w:val="004146F7"/>
    <w:rsid w:val="00422537"/>
    <w:rsid w:val="004257D5"/>
    <w:rsid w:val="00426F14"/>
    <w:rsid w:val="00434A83"/>
    <w:rsid w:val="0045164B"/>
    <w:rsid w:val="004537A2"/>
    <w:rsid w:val="00462FD0"/>
    <w:rsid w:val="00466717"/>
    <w:rsid w:val="004701CF"/>
    <w:rsid w:val="0047734C"/>
    <w:rsid w:val="00477D25"/>
    <w:rsid w:val="00490725"/>
    <w:rsid w:val="00490DA4"/>
    <w:rsid w:val="00494C22"/>
    <w:rsid w:val="004A0FFF"/>
    <w:rsid w:val="004A1690"/>
    <w:rsid w:val="004A3B42"/>
    <w:rsid w:val="004B26D4"/>
    <w:rsid w:val="004B3BA9"/>
    <w:rsid w:val="004B7164"/>
    <w:rsid w:val="005116F6"/>
    <w:rsid w:val="00515698"/>
    <w:rsid w:val="00524E3D"/>
    <w:rsid w:val="005252B1"/>
    <w:rsid w:val="00560046"/>
    <w:rsid w:val="005705F7"/>
    <w:rsid w:val="00587E73"/>
    <w:rsid w:val="005A63B0"/>
    <w:rsid w:val="005B57AC"/>
    <w:rsid w:val="00611C6A"/>
    <w:rsid w:val="0061252A"/>
    <w:rsid w:val="00622466"/>
    <w:rsid w:val="0062313A"/>
    <w:rsid w:val="00637715"/>
    <w:rsid w:val="006445F4"/>
    <w:rsid w:val="006512E7"/>
    <w:rsid w:val="00655AA5"/>
    <w:rsid w:val="00671DF8"/>
    <w:rsid w:val="006907E7"/>
    <w:rsid w:val="00692855"/>
    <w:rsid w:val="006A7B26"/>
    <w:rsid w:val="006C5FAA"/>
    <w:rsid w:val="006D627F"/>
    <w:rsid w:val="006D7C23"/>
    <w:rsid w:val="006E18C8"/>
    <w:rsid w:val="006E2ABD"/>
    <w:rsid w:val="006E385A"/>
    <w:rsid w:val="006E5F47"/>
    <w:rsid w:val="006F31CF"/>
    <w:rsid w:val="006F4A7D"/>
    <w:rsid w:val="00701280"/>
    <w:rsid w:val="00711FE2"/>
    <w:rsid w:val="007152B2"/>
    <w:rsid w:val="00722732"/>
    <w:rsid w:val="007252DB"/>
    <w:rsid w:val="00732EEF"/>
    <w:rsid w:val="00741609"/>
    <w:rsid w:val="00741E5B"/>
    <w:rsid w:val="00755F8A"/>
    <w:rsid w:val="00777A0B"/>
    <w:rsid w:val="007901C0"/>
    <w:rsid w:val="007963F4"/>
    <w:rsid w:val="0079750D"/>
    <w:rsid w:val="007A2BF0"/>
    <w:rsid w:val="007B21D1"/>
    <w:rsid w:val="007B32CF"/>
    <w:rsid w:val="007C249B"/>
    <w:rsid w:val="007D52EE"/>
    <w:rsid w:val="007D68E9"/>
    <w:rsid w:val="007E3782"/>
    <w:rsid w:val="007F5259"/>
    <w:rsid w:val="00804C9E"/>
    <w:rsid w:val="00806E74"/>
    <w:rsid w:val="00807F4C"/>
    <w:rsid w:val="0081642F"/>
    <w:rsid w:val="00817148"/>
    <w:rsid w:val="008443FB"/>
    <w:rsid w:val="00845FEE"/>
    <w:rsid w:val="00846A4D"/>
    <w:rsid w:val="008532A1"/>
    <w:rsid w:val="00854898"/>
    <w:rsid w:val="00856140"/>
    <w:rsid w:val="00865AE7"/>
    <w:rsid w:val="008752F8"/>
    <w:rsid w:val="008820CE"/>
    <w:rsid w:val="0088349B"/>
    <w:rsid w:val="00885700"/>
    <w:rsid w:val="00892D97"/>
    <w:rsid w:val="00893F74"/>
    <w:rsid w:val="008953B8"/>
    <w:rsid w:val="00896495"/>
    <w:rsid w:val="00897C15"/>
    <w:rsid w:val="008B672D"/>
    <w:rsid w:val="008B6D77"/>
    <w:rsid w:val="008C674E"/>
    <w:rsid w:val="008C74B7"/>
    <w:rsid w:val="008E44D4"/>
    <w:rsid w:val="00904788"/>
    <w:rsid w:val="009108F8"/>
    <w:rsid w:val="00910B5B"/>
    <w:rsid w:val="00911580"/>
    <w:rsid w:val="00920C93"/>
    <w:rsid w:val="00934188"/>
    <w:rsid w:val="00937915"/>
    <w:rsid w:val="009418F0"/>
    <w:rsid w:val="0094198E"/>
    <w:rsid w:val="00960B85"/>
    <w:rsid w:val="00981093"/>
    <w:rsid w:val="00983883"/>
    <w:rsid w:val="009964F3"/>
    <w:rsid w:val="009B21AF"/>
    <w:rsid w:val="009C01DB"/>
    <w:rsid w:val="009D49B2"/>
    <w:rsid w:val="009F2421"/>
    <w:rsid w:val="00A14C61"/>
    <w:rsid w:val="00A151E4"/>
    <w:rsid w:val="00A15DAA"/>
    <w:rsid w:val="00A464A4"/>
    <w:rsid w:val="00A545DD"/>
    <w:rsid w:val="00A608D2"/>
    <w:rsid w:val="00A6360D"/>
    <w:rsid w:val="00A707C6"/>
    <w:rsid w:val="00A844EA"/>
    <w:rsid w:val="00A84797"/>
    <w:rsid w:val="00A93D74"/>
    <w:rsid w:val="00AB04A3"/>
    <w:rsid w:val="00AB0B78"/>
    <w:rsid w:val="00AB19E5"/>
    <w:rsid w:val="00AB3528"/>
    <w:rsid w:val="00AC4819"/>
    <w:rsid w:val="00AC54F7"/>
    <w:rsid w:val="00AF361B"/>
    <w:rsid w:val="00AF70D3"/>
    <w:rsid w:val="00B61BCC"/>
    <w:rsid w:val="00B655B5"/>
    <w:rsid w:val="00B71B86"/>
    <w:rsid w:val="00B73056"/>
    <w:rsid w:val="00BB7B94"/>
    <w:rsid w:val="00BC0C42"/>
    <w:rsid w:val="00BC13BD"/>
    <w:rsid w:val="00BC2730"/>
    <w:rsid w:val="00BD2F30"/>
    <w:rsid w:val="00BD72CE"/>
    <w:rsid w:val="00BF0337"/>
    <w:rsid w:val="00C062C0"/>
    <w:rsid w:val="00C21413"/>
    <w:rsid w:val="00C506A0"/>
    <w:rsid w:val="00C5143D"/>
    <w:rsid w:val="00C64EBE"/>
    <w:rsid w:val="00C75B72"/>
    <w:rsid w:val="00C90358"/>
    <w:rsid w:val="00C90CE9"/>
    <w:rsid w:val="00C91371"/>
    <w:rsid w:val="00C94947"/>
    <w:rsid w:val="00CB1637"/>
    <w:rsid w:val="00CB4124"/>
    <w:rsid w:val="00CC1BCB"/>
    <w:rsid w:val="00CC561A"/>
    <w:rsid w:val="00CD04D2"/>
    <w:rsid w:val="00CD65F3"/>
    <w:rsid w:val="00CE4F8B"/>
    <w:rsid w:val="00CF0DB5"/>
    <w:rsid w:val="00CF2C3D"/>
    <w:rsid w:val="00CF5224"/>
    <w:rsid w:val="00CF62F3"/>
    <w:rsid w:val="00D03C73"/>
    <w:rsid w:val="00D06518"/>
    <w:rsid w:val="00D2348A"/>
    <w:rsid w:val="00D3675B"/>
    <w:rsid w:val="00D43442"/>
    <w:rsid w:val="00D625A7"/>
    <w:rsid w:val="00D63690"/>
    <w:rsid w:val="00D64A73"/>
    <w:rsid w:val="00D6672C"/>
    <w:rsid w:val="00D700B8"/>
    <w:rsid w:val="00D74970"/>
    <w:rsid w:val="00D82D16"/>
    <w:rsid w:val="00D95BDD"/>
    <w:rsid w:val="00DA3C3C"/>
    <w:rsid w:val="00DB28D1"/>
    <w:rsid w:val="00DB6374"/>
    <w:rsid w:val="00DD068F"/>
    <w:rsid w:val="00DD4D8B"/>
    <w:rsid w:val="00DD5859"/>
    <w:rsid w:val="00DE0DC7"/>
    <w:rsid w:val="00DE3687"/>
    <w:rsid w:val="00DE6830"/>
    <w:rsid w:val="00E00D5C"/>
    <w:rsid w:val="00E15615"/>
    <w:rsid w:val="00E15BEE"/>
    <w:rsid w:val="00E20D1E"/>
    <w:rsid w:val="00E22E17"/>
    <w:rsid w:val="00E26EDF"/>
    <w:rsid w:val="00E305A7"/>
    <w:rsid w:val="00E32BE0"/>
    <w:rsid w:val="00E4327D"/>
    <w:rsid w:val="00E5484D"/>
    <w:rsid w:val="00E60DDE"/>
    <w:rsid w:val="00E75F89"/>
    <w:rsid w:val="00E76C1F"/>
    <w:rsid w:val="00E87431"/>
    <w:rsid w:val="00E97BDC"/>
    <w:rsid w:val="00EA3540"/>
    <w:rsid w:val="00EA367B"/>
    <w:rsid w:val="00EA3FDF"/>
    <w:rsid w:val="00EA5BAC"/>
    <w:rsid w:val="00EC025D"/>
    <w:rsid w:val="00ED557B"/>
    <w:rsid w:val="00ED5ED3"/>
    <w:rsid w:val="00EE4B92"/>
    <w:rsid w:val="00F05042"/>
    <w:rsid w:val="00F12762"/>
    <w:rsid w:val="00F17661"/>
    <w:rsid w:val="00F25E57"/>
    <w:rsid w:val="00F2614B"/>
    <w:rsid w:val="00F26583"/>
    <w:rsid w:val="00F27CB6"/>
    <w:rsid w:val="00F333C3"/>
    <w:rsid w:val="00F33D0E"/>
    <w:rsid w:val="00F33FCE"/>
    <w:rsid w:val="00F35082"/>
    <w:rsid w:val="00F50129"/>
    <w:rsid w:val="00F55249"/>
    <w:rsid w:val="00F61F02"/>
    <w:rsid w:val="00F736AF"/>
    <w:rsid w:val="00F87636"/>
    <w:rsid w:val="00F87E78"/>
    <w:rsid w:val="00F9016A"/>
    <w:rsid w:val="00FA54CF"/>
    <w:rsid w:val="00FA6157"/>
    <w:rsid w:val="00FA6C4E"/>
    <w:rsid w:val="00FB6044"/>
    <w:rsid w:val="00FD705C"/>
    <w:rsid w:val="00FD752C"/>
    <w:rsid w:val="00FE04CF"/>
    <w:rsid w:val="00FF2D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8A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701280"/>
    <w:pPr>
      <w:keepNext/>
      <w:keepLines/>
      <w:numPr>
        <w:numId w:val="1"/>
      </w:numPr>
      <w:spacing w:before="240" w:after="0"/>
      <w:outlineLvl w:val="0"/>
    </w:pPr>
    <w:rPr>
      <w:rFonts w:ascii="Arial" w:eastAsiaTheme="majorEastAsia" w:hAnsi="Arial" w:cstheme="majorBidi"/>
      <w:b/>
      <w:sz w:val="24"/>
      <w:szCs w:val="32"/>
    </w:rPr>
  </w:style>
  <w:style w:type="paragraph" w:styleId="Nadpis2">
    <w:name w:val="heading 2"/>
    <w:basedOn w:val="Normln"/>
    <w:next w:val="Normln"/>
    <w:link w:val="Nadpis2Char"/>
    <w:uiPriority w:val="9"/>
    <w:unhideWhenUsed/>
    <w:qFormat/>
    <w:rsid w:val="00701280"/>
    <w:pPr>
      <w:keepNext/>
      <w:keepLines/>
      <w:numPr>
        <w:ilvl w:val="1"/>
        <w:numId w:val="1"/>
      </w:numPr>
      <w:spacing w:before="40" w:after="0"/>
      <w:outlineLvl w:val="1"/>
    </w:pPr>
    <w:rPr>
      <w:rFonts w:ascii="Arial" w:eastAsiaTheme="majorEastAsia" w:hAnsi="Arial" w:cstheme="majorBidi"/>
      <w:b/>
      <w:sz w:val="24"/>
      <w:szCs w:val="26"/>
    </w:rPr>
  </w:style>
  <w:style w:type="paragraph" w:styleId="Nadpis3">
    <w:name w:val="heading 3"/>
    <w:basedOn w:val="Normln"/>
    <w:next w:val="Normln"/>
    <w:link w:val="Nadpis3Char"/>
    <w:uiPriority w:val="9"/>
    <w:unhideWhenUsed/>
    <w:qFormat/>
    <w:rsid w:val="00701280"/>
    <w:pPr>
      <w:keepNext/>
      <w:keepLines/>
      <w:numPr>
        <w:ilvl w:val="2"/>
        <w:numId w:val="1"/>
      </w:numPr>
      <w:spacing w:before="200" w:after="0"/>
      <w:outlineLvl w:val="2"/>
    </w:pPr>
    <w:rPr>
      <w:rFonts w:ascii="Arial" w:eastAsiaTheme="majorEastAsia" w:hAnsi="Arial" w:cstheme="majorBidi"/>
      <w:bCs/>
      <w:sz w:val="24"/>
    </w:rPr>
  </w:style>
  <w:style w:type="paragraph" w:styleId="Nadpis4">
    <w:name w:val="heading 4"/>
    <w:basedOn w:val="Normln"/>
    <w:next w:val="Normln"/>
    <w:link w:val="Nadpis4Char"/>
    <w:uiPriority w:val="9"/>
    <w:semiHidden/>
    <w:unhideWhenUsed/>
    <w:qFormat/>
    <w:rsid w:val="00732EEF"/>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3018B1"/>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3018B1"/>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3018B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3018B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3018B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1280"/>
    <w:rPr>
      <w:rFonts w:ascii="Arial" w:eastAsiaTheme="majorEastAsia" w:hAnsi="Arial" w:cstheme="majorBidi"/>
      <w:b/>
      <w:sz w:val="24"/>
      <w:szCs w:val="32"/>
    </w:rPr>
  </w:style>
  <w:style w:type="character" w:customStyle="1" w:styleId="Nadpis2Char">
    <w:name w:val="Nadpis 2 Char"/>
    <w:basedOn w:val="Standardnpsmoodstavce"/>
    <w:link w:val="Nadpis2"/>
    <w:uiPriority w:val="9"/>
    <w:rsid w:val="00701280"/>
    <w:rPr>
      <w:rFonts w:ascii="Arial" w:eastAsiaTheme="majorEastAsia" w:hAnsi="Arial" w:cstheme="majorBidi"/>
      <w:b/>
      <w:sz w:val="24"/>
      <w:szCs w:val="26"/>
    </w:rPr>
  </w:style>
  <w:style w:type="paragraph" w:styleId="Zhlav">
    <w:name w:val="header"/>
    <w:basedOn w:val="Normln"/>
    <w:link w:val="ZhlavChar"/>
    <w:uiPriority w:val="99"/>
    <w:unhideWhenUsed/>
    <w:rsid w:val="003700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090"/>
  </w:style>
  <w:style w:type="paragraph" w:styleId="Zpat">
    <w:name w:val="footer"/>
    <w:basedOn w:val="Normln"/>
    <w:link w:val="ZpatChar"/>
    <w:uiPriority w:val="99"/>
    <w:unhideWhenUsed/>
    <w:rsid w:val="00370090"/>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090"/>
  </w:style>
  <w:style w:type="paragraph" w:styleId="Odstavecseseznamem">
    <w:name w:val="List Paragraph"/>
    <w:basedOn w:val="Normln"/>
    <w:uiPriority w:val="34"/>
    <w:qFormat/>
    <w:rsid w:val="00692855"/>
    <w:pPr>
      <w:ind w:left="720"/>
      <w:contextualSpacing/>
    </w:pPr>
  </w:style>
  <w:style w:type="table" w:styleId="Mkatabulky">
    <w:name w:val="Table Grid"/>
    <w:basedOn w:val="Normlntabulka"/>
    <w:uiPriority w:val="59"/>
    <w:rsid w:val="00560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722732"/>
    <w:pPr>
      <w:outlineLvl w:val="9"/>
    </w:pPr>
    <w:rPr>
      <w:lang w:eastAsia="cs-CZ"/>
    </w:rPr>
  </w:style>
  <w:style w:type="paragraph" w:styleId="Obsah1">
    <w:name w:val="toc 1"/>
    <w:basedOn w:val="Normln"/>
    <w:next w:val="Normln"/>
    <w:autoRedefine/>
    <w:uiPriority w:val="39"/>
    <w:unhideWhenUsed/>
    <w:rsid w:val="00722732"/>
    <w:pPr>
      <w:spacing w:after="100"/>
    </w:pPr>
  </w:style>
  <w:style w:type="paragraph" w:styleId="Obsah2">
    <w:name w:val="toc 2"/>
    <w:basedOn w:val="Normln"/>
    <w:next w:val="Normln"/>
    <w:autoRedefine/>
    <w:uiPriority w:val="39"/>
    <w:unhideWhenUsed/>
    <w:rsid w:val="00722732"/>
    <w:pPr>
      <w:spacing w:after="100"/>
      <w:ind w:left="220"/>
    </w:pPr>
  </w:style>
  <w:style w:type="character" w:styleId="Hypertextovodkaz">
    <w:name w:val="Hyperlink"/>
    <w:basedOn w:val="Standardnpsmoodstavce"/>
    <w:uiPriority w:val="99"/>
    <w:unhideWhenUsed/>
    <w:rsid w:val="00722732"/>
    <w:rPr>
      <w:color w:val="0563C1" w:themeColor="hyperlink"/>
      <w:u w:val="single"/>
    </w:rPr>
  </w:style>
  <w:style w:type="paragraph" w:styleId="Textbubliny">
    <w:name w:val="Balloon Text"/>
    <w:basedOn w:val="Normln"/>
    <w:link w:val="TextbublinyChar"/>
    <w:uiPriority w:val="99"/>
    <w:semiHidden/>
    <w:unhideWhenUsed/>
    <w:rsid w:val="009108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08F8"/>
    <w:rPr>
      <w:rFonts w:ascii="Segoe UI" w:hAnsi="Segoe UI" w:cs="Segoe UI"/>
      <w:sz w:val="18"/>
      <w:szCs w:val="18"/>
    </w:rPr>
  </w:style>
  <w:style w:type="paragraph" w:customStyle="1" w:styleId="Default">
    <w:name w:val="Default"/>
    <w:rsid w:val="00B71B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3Char">
    <w:name w:val="Nadpis 3 Char"/>
    <w:basedOn w:val="Standardnpsmoodstavce"/>
    <w:link w:val="Nadpis3"/>
    <w:uiPriority w:val="9"/>
    <w:rsid w:val="00701280"/>
    <w:rPr>
      <w:rFonts w:ascii="Arial" w:eastAsiaTheme="majorEastAsia" w:hAnsi="Arial" w:cstheme="majorBidi"/>
      <w:bCs/>
      <w:sz w:val="24"/>
    </w:rPr>
  </w:style>
  <w:style w:type="table" w:styleId="Svtlseznamzvraznn1">
    <w:name w:val="Light List Accent 1"/>
    <w:basedOn w:val="Normlntabulka"/>
    <w:uiPriority w:val="61"/>
    <w:rsid w:val="00A844E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Normlnweb">
    <w:name w:val="Normal (Web)"/>
    <w:basedOn w:val="Normln"/>
    <w:uiPriority w:val="99"/>
    <w:unhideWhenUsed/>
    <w:rsid w:val="007901C0"/>
    <w:pPr>
      <w:spacing w:after="0" w:line="240" w:lineRule="auto"/>
    </w:pPr>
    <w:rPr>
      <w:rFonts w:ascii="Times New Roman" w:eastAsia="Times New Roman" w:hAnsi="Times New Roman" w:cs="Times New Roman"/>
      <w:sz w:val="24"/>
      <w:szCs w:val="24"/>
      <w:lang w:eastAsia="cs-CZ"/>
    </w:rPr>
  </w:style>
  <w:style w:type="character" w:customStyle="1" w:styleId="mw-headline">
    <w:name w:val="mw-headline"/>
    <w:basedOn w:val="Standardnpsmoodstavce"/>
    <w:rsid w:val="00434A83"/>
  </w:style>
  <w:style w:type="character" w:customStyle="1" w:styleId="mw-editsection1">
    <w:name w:val="mw-editsection1"/>
    <w:basedOn w:val="Standardnpsmoodstavce"/>
    <w:rsid w:val="00434A83"/>
  </w:style>
  <w:style w:type="character" w:customStyle="1" w:styleId="mw-editsection-bracket">
    <w:name w:val="mw-editsection-bracket"/>
    <w:basedOn w:val="Standardnpsmoodstavce"/>
    <w:rsid w:val="00434A83"/>
  </w:style>
  <w:style w:type="character" w:customStyle="1" w:styleId="mw-editsection-divider1">
    <w:name w:val="mw-editsection-divider1"/>
    <w:basedOn w:val="Standardnpsmoodstavce"/>
    <w:rsid w:val="00434A83"/>
    <w:rPr>
      <w:color w:val="54595D"/>
    </w:rPr>
  </w:style>
  <w:style w:type="character" w:customStyle="1" w:styleId="Nadpis4Char">
    <w:name w:val="Nadpis 4 Char"/>
    <w:basedOn w:val="Standardnpsmoodstavce"/>
    <w:link w:val="Nadpis4"/>
    <w:uiPriority w:val="9"/>
    <w:semiHidden/>
    <w:rsid w:val="00732EEF"/>
    <w:rPr>
      <w:rFonts w:asciiTheme="majorHAnsi" w:eastAsiaTheme="majorEastAsia" w:hAnsiTheme="majorHAnsi" w:cstheme="majorBidi"/>
      <w:b/>
      <w:bCs/>
      <w:i/>
      <w:iCs/>
      <w:color w:val="5B9BD5" w:themeColor="accent1"/>
    </w:rPr>
  </w:style>
  <w:style w:type="character" w:styleId="Siln">
    <w:name w:val="Strong"/>
    <w:basedOn w:val="Standardnpsmoodstavce"/>
    <w:uiPriority w:val="22"/>
    <w:qFormat/>
    <w:rsid w:val="00E22E17"/>
    <w:rPr>
      <w:b/>
      <w:bCs/>
    </w:rPr>
  </w:style>
  <w:style w:type="table" w:styleId="Svtlseznamzvraznn3">
    <w:name w:val="Light List Accent 3"/>
    <w:basedOn w:val="Normlntabulka"/>
    <w:uiPriority w:val="61"/>
    <w:rsid w:val="003901D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cizojazycne">
    <w:name w:val="cizojazycne"/>
    <w:basedOn w:val="Standardnpsmoodstavce"/>
    <w:rsid w:val="00F9016A"/>
  </w:style>
  <w:style w:type="character" w:customStyle="1" w:styleId="toctoggle3">
    <w:name w:val="toctoggle3"/>
    <w:basedOn w:val="Standardnpsmoodstavce"/>
    <w:rsid w:val="0018402A"/>
  </w:style>
  <w:style w:type="paragraph" w:styleId="Obsah3">
    <w:name w:val="toc 3"/>
    <w:basedOn w:val="Normln"/>
    <w:next w:val="Normln"/>
    <w:autoRedefine/>
    <w:uiPriority w:val="39"/>
    <w:unhideWhenUsed/>
    <w:rsid w:val="00701280"/>
    <w:pPr>
      <w:spacing w:after="100"/>
      <w:ind w:left="440"/>
    </w:pPr>
  </w:style>
  <w:style w:type="character" w:customStyle="1" w:styleId="Nadpis5Char">
    <w:name w:val="Nadpis 5 Char"/>
    <w:basedOn w:val="Standardnpsmoodstavce"/>
    <w:link w:val="Nadpis5"/>
    <w:uiPriority w:val="9"/>
    <w:semiHidden/>
    <w:rsid w:val="003018B1"/>
    <w:rPr>
      <w:rFonts w:asciiTheme="majorHAnsi" w:eastAsiaTheme="majorEastAsia" w:hAnsiTheme="majorHAnsi" w:cstheme="majorBidi"/>
      <w:color w:val="1F4D78" w:themeColor="accent1" w:themeShade="7F"/>
    </w:rPr>
  </w:style>
  <w:style w:type="character" w:customStyle="1" w:styleId="Nadpis6Char">
    <w:name w:val="Nadpis 6 Char"/>
    <w:basedOn w:val="Standardnpsmoodstavce"/>
    <w:link w:val="Nadpis6"/>
    <w:uiPriority w:val="9"/>
    <w:semiHidden/>
    <w:rsid w:val="003018B1"/>
    <w:rPr>
      <w:rFonts w:asciiTheme="majorHAnsi" w:eastAsiaTheme="majorEastAsia" w:hAnsiTheme="majorHAnsi" w:cstheme="majorBidi"/>
      <w:i/>
      <w:iCs/>
      <w:color w:val="1F4D78" w:themeColor="accent1" w:themeShade="7F"/>
    </w:rPr>
  </w:style>
  <w:style w:type="character" w:customStyle="1" w:styleId="Nadpis7Char">
    <w:name w:val="Nadpis 7 Char"/>
    <w:basedOn w:val="Standardnpsmoodstavce"/>
    <w:link w:val="Nadpis7"/>
    <w:uiPriority w:val="9"/>
    <w:semiHidden/>
    <w:rsid w:val="003018B1"/>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3018B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018B1"/>
    <w:rPr>
      <w:rFonts w:asciiTheme="majorHAnsi" w:eastAsiaTheme="majorEastAsia" w:hAnsiTheme="majorHAnsi" w:cstheme="majorBidi"/>
      <w:i/>
      <w:iCs/>
      <w:color w:val="404040" w:themeColor="text1" w:themeTint="BF"/>
      <w:sz w:val="20"/>
      <w:szCs w:val="20"/>
    </w:rPr>
  </w:style>
  <w:style w:type="table" w:customStyle="1" w:styleId="GridTable4Accent5">
    <w:name w:val="Grid Table 4 Accent 5"/>
    <w:basedOn w:val="Normlntabulka"/>
    <w:uiPriority w:val="49"/>
    <w:rsid w:val="0098109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Zvraznn">
    <w:name w:val="Emphasis"/>
    <w:basedOn w:val="Standardnpsmoodstavce"/>
    <w:uiPriority w:val="20"/>
    <w:qFormat/>
    <w:rsid w:val="0047734C"/>
    <w:rPr>
      <w:i/>
      <w:iCs/>
    </w:rPr>
  </w:style>
  <w:style w:type="character" w:styleId="Odkaznakoment">
    <w:name w:val="annotation reference"/>
    <w:basedOn w:val="Standardnpsmoodstavce"/>
    <w:uiPriority w:val="99"/>
    <w:semiHidden/>
    <w:unhideWhenUsed/>
    <w:rsid w:val="00AB3528"/>
    <w:rPr>
      <w:sz w:val="16"/>
      <w:szCs w:val="16"/>
    </w:rPr>
  </w:style>
  <w:style w:type="paragraph" w:styleId="Textkomente">
    <w:name w:val="annotation text"/>
    <w:basedOn w:val="Normln"/>
    <w:link w:val="TextkomenteChar"/>
    <w:uiPriority w:val="99"/>
    <w:semiHidden/>
    <w:unhideWhenUsed/>
    <w:rsid w:val="00AB3528"/>
    <w:pPr>
      <w:spacing w:line="240" w:lineRule="auto"/>
    </w:pPr>
    <w:rPr>
      <w:sz w:val="20"/>
      <w:szCs w:val="20"/>
    </w:rPr>
  </w:style>
  <w:style w:type="character" w:customStyle="1" w:styleId="TextkomenteChar">
    <w:name w:val="Text komentáře Char"/>
    <w:basedOn w:val="Standardnpsmoodstavce"/>
    <w:link w:val="Textkomente"/>
    <w:uiPriority w:val="99"/>
    <w:semiHidden/>
    <w:rsid w:val="00AB3528"/>
    <w:rPr>
      <w:sz w:val="20"/>
      <w:szCs w:val="20"/>
    </w:rPr>
  </w:style>
  <w:style w:type="paragraph" w:styleId="Pedmtkomente">
    <w:name w:val="annotation subject"/>
    <w:basedOn w:val="Textkomente"/>
    <w:next w:val="Textkomente"/>
    <w:link w:val="PedmtkomenteChar"/>
    <w:uiPriority w:val="99"/>
    <w:semiHidden/>
    <w:unhideWhenUsed/>
    <w:rsid w:val="00AB3528"/>
    <w:rPr>
      <w:b/>
      <w:bCs/>
    </w:rPr>
  </w:style>
  <w:style w:type="character" w:customStyle="1" w:styleId="PedmtkomenteChar">
    <w:name w:val="Předmět komentáře Char"/>
    <w:basedOn w:val="TextkomenteChar"/>
    <w:link w:val="Pedmtkomente"/>
    <w:uiPriority w:val="99"/>
    <w:semiHidden/>
    <w:rsid w:val="00AB352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701280"/>
    <w:pPr>
      <w:keepNext/>
      <w:keepLines/>
      <w:numPr>
        <w:numId w:val="1"/>
      </w:numPr>
      <w:spacing w:before="240" w:after="0"/>
      <w:outlineLvl w:val="0"/>
    </w:pPr>
    <w:rPr>
      <w:rFonts w:ascii="Arial" w:eastAsiaTheme="majorEastAsia" w:hAnsi="Arial" w:cstheme="majorBidi"/>
      <w:b/>
      <w:sz w:val="24"/>
      <w:szCs w:val="32"/>
    </w:rPr>
  </w:style>
  <w:style w:type="paragraph" w:styleId="Nadpis2">
    <w:name w:val="heading 2"/>
    <w:basedOn w:val="Normln"/>
    <w:next w:val="Normln"/>
    <w:link w:val="Nadpis2Char"/>
    <w:uiPriority w:val="9"/>
    <w:unhideWhenUsed/>
    <w:qFormat/>
    <w:rsid w:val="00701280"/>
    <w:pPr>
      <w:keepNext/>
      <w:keepLines/>
      <w:numPr>
        <w:ilvl w:val="1"/>
        <w:numId w:val="1"/>
      </w:numPr>
      <w:spacing w:before="40" w:after="0"/>
      <w:outlineLvl w:val="1"/>
    </w:pPr>
    <w:rPr>
      <w:rFonts w:ascii="Arial" w:eastAsiaTheme="majorEastAsia" w:hAnsi="Arial" w:cstheme="majorBidi"/>
      <w:b/>
      <w:sz w:val="24"/>
      <w:szCs w:val="26"/>
    </w:rPr>
  </w:style>
  <w:style w:type="paragraph" w:styleId="Nadpis3">
    <w:name w:val="heading 3"/>
    <w:basedOn w:val="Normln"/>
    <w:next w:val="Normln"/>
    <w:link w:val="Nadpis3Char"/>
    <w:uiPriority w:val="9"/>
    <w:unhideWhenUsed/>
    <w:qFormat/>
    <w:rsid w:val="00701280"/>
    <w:pPr>
      <w:keepNext/>
      <w:keepLines/>
      <w:numPr>
        <w:ilvl w:val="2"/>
        <w:numId w:val="1"/>
      </w:numPr>
      <w:spacing w:before="200" w:after="0"/>
      <w:outlineLvl w:val="2"/>
    </w:pPr>
    <w:rPr>
      <w:rFonts w:ascii="Arial" w:eastAsiaTheme="majorEastAsia" w:hAnsi="Arial" w:cstheme="majorBidi"/>
      <w:bCs/>
      <w:sz w:val="24"/>
    </w:rPr>
  </w:style>
  <w:style w:type="paragraph" w:styleId="Nadpis4">
    <w:name w:val="heading 4"/>
    <w:basedOn w:val="Normln"/>
    <w:next w:val="Normln"/>
    <w:link w:val="Nadpis4Char"/>
    <w:uiPriority w:val="9"/>
    <w:semiHidden/>
    <w:unhideWhenUsed/>
    <w:qFormat/>
    <w:rsid w:val="00732EEF"/>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3018B1"/>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3018B1"/>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3018B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3018B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3018B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1280"/>
    <w:rPr>
      <w:rFonts w:ascii="Arial" w:eastAsiaTheme="majorEastAsia" w:hAnsi="Arial" w:cstheme="majorBidi"/>
      <w:b/>
      <w:sz w:val="24"/>
      <w:szCs w:val="32"/>
    </w:rPr>
  </w:style>
  <w:style w:type="character" w:customStyle="1" w:styleId="Nadpis2Char">
    <w:name w:val="Nadpis 2 Char"/>
    <w:basedOn w:val="Standardnpsmoodstavce"/>
    <w:link w:val="Nadpis2"/>
    <w:uiPriority w:val="9"/>
    <w:rsid w:val="00701280"/>
    <w:rPr>
      <w:rFonts w:ascii="Arial" w:eastAsiaTheme="majorEastAsia" w:hAnsi="Arial" w:cstheme="majorBidi"/>
      <w:b/>
      <w:sz w:val="24"/>
      <w:szCs w:val="26"/>
    </w:rPr>
  </w:style>
  <w:style w:type="paragraph" w:styleId="Zhlav">
    <w:name w:val="header"/>
    <w:basedOn w:val="Normln"/>
    <w:link w:val="ZhlavChar"/>
    <w:uiPriority w:val="99"/>
    <w:unhideWhenUsed/>
    <w:rsid w:val="003700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090"/>
  </w:style>
  <w:style w:type="paragraph" w:styleId="Zpat">
    <w:name w:val="footer"/>
    <w:basedOn w:val="Normln"/>
    <w:link w:val="ZpatChar"/>
    <w:uiPriority w:val="99"/>
    <w:unhideWhenUsed/>
    <w:rsid w:val="00370090"/>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090"/>
  </w:style>
  <w:style w:type="paragraph" w:styleId="Odstavecseseznamem">
    <w:name w:val="List Paragraph"/>
    <w:basedOn w:val="Normln"/>
    <w:uiPriority w:val="34"/>
    <w:qFormat/>
    <w:rsid w:val="00692855"/>
    <w:pPr>
      <w:ind w:left="720"/>
      <w:contextualSpacing/>
    </w:pPr>
  </w:style>
  <w:style w:type="table" w:styleId="Mkatabulky">
    <w:name w:val="Table Grid"/>
    <w:basedOn w:val="Normlntabulka"/>
    <w:uiPriority w:val="59"/>
    <w:rsid w:val="00560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722732"/>
    <w:pPr>
      <w:outlineLvl w:val="9"/>
    </w:pPr>
    <w:rPr>
      <w:lang w:eastAsia="cs-CZ"/>
    </w:rPr>
  </w:style>
  <w:style w:type="paragraph" w:styleId="Obsah1">
    <w:name w:val="toc 1"/>
    <w:basedOn w:val="Normln"/>
    <w:next w:val="Normln"/>
    <w:autoRedefine/>
    <w:uiPriority w:val="39"/>
    <w:unhideWhenUsed/>
    <w:rsid w:val="00722732"/>
    <w:pPr>
      <w:spacing w:after="100"/>
    </w:pPr>
  </w:style>
  <w:style w:type="paragraph" w:styleId="Obsah2">
    <w:name w:val="toc 2"/>
    <w:basedOn w:val="Normln"/>
    <w:next w:val="Normln"/>
    <w:autoRedefine/>
    <w:uiPriority w:val="39"/>
    <w:unhideWhenUsed/>
    <w:rsid w:val="00722732"/>
    <w:pPr>
      <w:spacing w:after="100"/>
      <w:ind w:left="220"/>
    </w:pPr>
  </w:style>
  <w:style w:type="character" w:styleId="Hypertextovodkaz">
    <w:name w:val="Hyperlink"/>
    <w:basedOn w:val="Standardnpsmoodstavce"/>
    <w:uiPriority w:val="99"/>
    <w:unhideWhenUsed/>
    <w:rsid w:val="00722732"/>
    <w:rPr>
      <w:color w:val="0563C1" w:themeColor="hyperlink"/>
      <w:u w:val="single"/>
    </w:rPr>
  </w:style>
  <w:style w:type="paragraph" w:styleId="Textbubliny">
    <w:name w:val="Balloon Text"/>
    <w:basedOn w:val="Normln"/>
    <w:link w:val="TextbublinyChar"/>
    <w:uiPriority w:val="99"/>
    <w:semiHidden/>
    <w:unhideWhenUsed/>
    <w:rsid w:val="009108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08F8"/>
    <w:rPr>
      <w:rFonts w:ascii="Segoe UI" w:hAnsi="Segoe UI" w:cs="Segoe UI"/>
      <w:sz w:val="18"/>
      <w:szCs w:val="18"/>
    </w:rPr>
  </w:style>
  <w:style w:type="paragraph" w:customStyle="1" w:styleId="Default">
    <w:name w:val="Default"/>
    <w:rsid w:val="00B71B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3Char">
    <w:name w:val="Nadpis 3 Char"/>
    <w:basedOn w:val="Standardnpsmoodstavce"/>
    <w:link w:val="Nadpis3"/>
    <w:uiPriority w:val="9"/>
    <w:rsid w:val="00701280"/>
    <w:rPr>
      <w:rFonts w:ascii="Arial" w:eastAsiaTheme="majorEastAsia" w:hAnsi="Arial" w:cstheme="majorBidi"/>
      <w:bCs/>
      <w:sz w:val="24"/>
    </w:rPr>
  </w:style>
  <w:style w:type="table" w:styleId="Svtlseznamzvraznn1">
    <w:name w:val="Light List Accent 1"/>
    <w:basedOn w:val="Normlntabulka"/>
    <w:uiPriority w:val="61"/>
    <w:rsid w:val="00A844E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Normlnweb">
    <w:name w:val="Normal (Web)"/>
    <w:basedOn w:val="Normln"/>
    <w:uiPriority w:val="99"/>
    <w:unhideWhenUsed/>
    <w:rsid w:val="007901C0"/>
    <w:pPr>
      <w:spacing w:after="0" w:line="240" w:lineRule="auto"/>
    </w:pPr>
    <w:rPr>
      <w:rFonts w:ascii="Times New Roman" w:eastAsia="Times New Roman" w:hAnsi="Times New Roman" w:cs="Times New Roman"/>
      <w:sz w:val="24"/>
      <w:szCs w:val="24"/>
      <w:lang w:eastAsia="cs-CZ"/>
    </w:rPr>
  </w:style>
  <w:style w:type="character" w:customStyle="1" w:styleId="mw-headline">
    <w:name w:val="mw-headline"/>
    <w:basedOn w:val="Standardnpsmoodstavce"/>
    <w:rsid w:val="00434A83"/>
  </w:style>
  <w:style w:type="character" w:customStyle="1" w:styleId="mw-editsection1">
    <w:name w:val="mw-editsection1"/>
    <w:basedOn w:val="Standardnpsmoodstavce"/>
    <w:rsid w:val="00434A83"/>
  </w:style>
  <w:style w:type="character" w:customStyle="1" w:styleId="mw-editsection-bracket">
    <w:name w:val="mw-editsection-bracket"/>
    <w:basedOn w:val="Standardnpsmoodstavce"/>
    <w:rsid w:val="00434A83"/>
  </w:style>
  <w:style w:type="character" w:customStyle="1" w:styleId="mw-editsection-divider1">
    <w:name w:val="mw-editsection-divider1"/>
    <w:basedOn w:val="Standardnpsmoodstavce"/>
    <w:rsid w:val="00434A83"/>
    <w:rPr>
      <w:color w:val="54595D"/>
    </w:rPr>
  </w:style>
  <w:style w:type="character" w:customStyle="1" w:styleId="Nadpis4Char">
    <w:name w:val="Nadpis 4 Char"/>
    <w:basedOn w:val="Standardnpsmoodstavce"/>
    <w:link w:val="Nadpis4"/>
    <w:uiPriority w:val="9"/>
    <w:semiHidden/>
    <w:rsid w:val="00732EEF"/>
    <w:rPr>
      <w:rFonts w:asciiTheme="majorHAnsi" w:eastAsiaTheme="majorEastAsia" w:hAnsiTheme="majorHAnsi" w:cstheme="majorBidi"/>
      <w:b/>
      <w:bCs/>
      <w:i/>
      <w:iCs/>
      <w:color w:val="5B9BD5" w:themeColor="accent1"/>
    </w:rPr>
  </w:style>
  <w:style w:type="character" w:styleId="Siln">
    <w:name w:val="Strong"/>
    <w:basedOn w:val="Standardnpsmoodstavce"/>
    <w:uiPriority w:val="22"/>
    <w:qFormat/>
    <w:rsid w:val="00E22E17"/>
    <w:rPr>
      <w:b/>
      <w:bCs/>
    </w:rPr>
  </w:style>
  <w:style w:type="table" w:styleId="Svtlseznamzvraznn3">
    <w:name w:val="Light List Accent 3"/>
    <w:basedOn w:val="Normlntabulka"/>
    <w:uiPriority w:val="61"/>
    <w:rsid w:val="003901D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cizojazycne">
    <w:name w:val="cizojazycne"/>
    <w:basedOn w:val="Standardnpsmoodstavce"/>
    <w:rsid w:val="00F9016A"/>
  </w:style>
  <w:style w:type="character" w:customStyle="1" w:styleId="toctoggle3">
    <w:name w:val="toctoggle3"/>
    <w:basedOn w:val="Standardnpsmoodstavce"/>
    <w:rsid w:val="0018402A"/>
  </w:style>
  <w:style w:type="paragraph" w:styleId="Obsah3">
    <w:name w:val="toc 3"/>
    <w:basedOn w:val="Normln"/>
    <w:next w:val="Normln"/>
    <w:autoRedefine/>
    <w:uiPriority w:val="39"/>
    <w:unhideWhenUsed/>
    <w:rsid w:val="00701280"/>
    <w:pPr>
      <w:spacing w:after="100"/>
      <w:ind w:left="440"/>
    </w:pPr>
  </w:style>
  <w:style w:type="character" w:customStyle="1" w:styleId="Nadpis5Char">
    <w:name w:val="Nadpis 5 Char"/>
    <w:basedOn w:val="Standardnpsmoodstavce"/>
    <w:link w:val="Nadpis5"/>
    <w:uiPriority w:val="9"/>
    <w:semiHidden/>
    <w:rsid w:val="003018B1"/>
    <w:rPr>
      <w:rFonts w:asciiTheme="majorHAnsi" w:eastAsiaTheme="majorEastAsia" w:hAnsiTheme="majorHAnsi" w:cstheme="majorBidi"/>
      <w:color w:val="1F4D78" w:themeColor="accent1" w:themeShade="7F"/>
    </w:rPr>
  </w:style>
  <w:style w:type="character" w:customStyle="1" w:styleId="Nadpis6Char">
    <w:name w:val="Nadpis 6 Char"/>
    <w:basedOn w:val="Standardnpsmoodstavce"/>
    <w:link w:val="Nadpis6"/>
    <w:uiPriority w:val="9"/>
    <w:semiHidden/>
    <w:rsid w:val="003018B1"/>
    <w:rPr>
      <w:rFonts w:asciiTheme="majorHAnsi" w:eastAsiaTheme="majorEastAsia" w:hAnsiTheme="majorHAnsi" w:cstheme="majorBidi"/>
      <w:i/>
      <w:iCs/>
      <w:color w:val="1F4D78" w:themeColor="accent1" w:themeShade="7F"/>
    </w:rPr>
  </w:style>
  <w:style w:type="character" w:customStyle="1" w:styleId="Nadpis7Char">
    <w:name w:val="Nadpis 7 Char"/>
    <w:basedOn w:val="Standardnpsmoodstavce"/>
    <w:link w:val="Nadpis7"/>
    <w:uiPriority w:val="9"/>
    <w:semiHidden/>
    <w:rsid w:val="003018B1"/>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3018B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018B1"/>
    <w:rPr>
      <w:rFonts w:asciiTheme="majorHAnsi" w:eastAsiaTheme="majorEastAsia" w:hAnsiTheme="majorHAnsi" w:cstheme="majorBidi"/>
      <w:i/>
      <w:iCs/>
      <w:color w:val="404040" w:themeColor="text1" w:themeTint="BF"/>
      <w:sz w:val="20"/>
      <w:szCs w:val="20"/>
    </w:rPr>
  </w:style>
  <w:style w:type="table" w:customStyle="1" w:styleId="GridTable4Accent5">
    <w:name w:val="Grid Table 4 Accent 5"/>
    <w:basedOn w:val="Normlntabulka"/>
    <w:uiPriority w:val="49"/>
    <w:rsid w:val="0098109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Zvraznn">
    <w:name w:val="Emphasis"/>
    <w:basedOn w:val="Standardnpsmoodstavce"/>
    <w:uiPriority w:val="20"/>
    <w:qFormat/>
    <w:rsid w:val="0047734C"/>
    <w:rPr>
      <w:i/>
      <w:iCs/>
    </w:rPr>
  </w:style>
  <w:style w:type="character" w:styleId="Odkaznakoment">
    <w:name w:val="annotation reference"/>
    <w:basedOn w:val="Standardnpsmoodstavce"/>
    <w:uiPriority w:val="99"/>
    <w:semiHidden/>
    <w:unhideWhenUsed/>
    <w:rsid w:val="00AB3528"/>
    <w:rPr>
      <w:sz w:val="16"/>
      <w:szCs w:val="16"/>
    </w:rPr>
  </w:style>
  <w:style w:type="paragraph" w:styleId="Textkomente">
    <w:name w:val="annotation text"/>
    <w:basedOn w:val="Normln"/>
    <w:link w:val="TextkomenteChar"/>
    <w:uiPriority w:val="99"/>
    <w:semiHidden/>
    <w:unhideWhenUsed/>
    <w:rsid w:val="00AB3528"/>
    <w:pPr>
      <w:spacing w:line="240" w:lineRule="auto"/>
    </w:pPr>
    <w:rPr>
      <w:sz w:val="20"/>
      <w:szCs w:val="20"/>
    </w:rPr>
  </w:style>
  <w:style w:type="character" w:customStyle="1" w:styleId="TextkomenteChar">
    <w:name w:val="Text komentáře Char"/>
    <w:basedOn w:val="Standardnpsmoodstavce"/>
    <w:link w:val="Textkomente"/>
    <w:uiPriority w:val="99"/>
    <w:semiHidden/>
    <w:rsid w:val="00AB3528"/>
    <w:rPr>
      <w:sz w:val="20"/>
      <w:szCs w:val="20"/>
    </w:rPr>
  </w:style>
  <w:style w:type="paragraph" w:styleId="Pedmtkomente">
    <w:name w:val="annotation subject"/>
    <w:basedOn w:val="Textkomente"/>
    <w:next w:val="Textkomente"/>
    <w:link w:val="PedmtkomenteChar"/>
    <w:uiPriority w:val="99"/>
    <w:semiHidden/>
    <w:unhideWhenUsed/>
    <w:rsid w:val="00AB3528"/>
    <w:rPr>
      <w:b/>
      <w:bCs/>
    </w:rPr>
  </w:style>
  <w:style w:type="character" w:customStyle="1" w:styleId="PedmtkomenteChar">
    <w:name w:val="Předmět komentáře Char"/>
    <w:basedOn w:val="TextkomenteChar"/>
    <w:link w:val="Pedmtkomente"/>
    <w:uiPriority w:val="99"/>
    <w:semiHidden/>
    <w:rsid w:val="00AB35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8401">
      <w:bodyDiv w:val="1"/>
      <w:marLeft w:val="0"/>
      <w:marRight w:val="0"/>
      <w:marTop w:val="0"/>
      <w:marBottom w:val="0"/>
      <w:divBdr>
        <w:top w:val="none" w:sz="0" w:space="0" w:color="auto"/>
        <w:left w:val="none" w:sz="0" w:space="0" w:color="auto"/>
        <w:bottom w:val="none" w:sz="0" w:space="0" w:color="auto"/>
        <w:right w:val="none" w:sz="0" w:space="0" w:color="auto"/>
      </w:divBdr>
    </w:div>
    <w:div w:id="120881103">
      <w:bodyDiv w:val="1"/>
      <w:marLeft w:val="0"/>
      <w:marRight w:val="0"/>
      <w:marTop w:val="0"/>
      <w:marBottom w:val="0"/>
      <w:divBdr>
        <w:top w:val="none" w:sz="0" w:space="0" w:color="auto"/>
        <w:left w:val="none" w:sz="0" w:space="0" w:color="auto"/>
        <w:bottom w:val="none" w:sz="0" w:space="0" w:color="auto"/>
        <w:right w:val="none" w:sz="0" w:space="0" w:color="auto"/>
      </w:divBdr>
      <w:divsChild>
        <w:div w:id="1239291956">
          <w:marLeft w:val="0"/>
          <w:marRight w:val="0"/>
          <w:marTop w:val="0"/>
          <w:marBottom w:val="0"/>
          <w:divBdr>
            <w:top w:val="none" w:sz="0" w:space="0" w:color="auto"/>
            <w:left w:val="none" w:sz="0" w:space="0" w:color="auto"/>
            <w:bottom w:val="none" w:sz="0" w:space="0" w:color="auto"/>
            <w:right w:val="none" w:sz="0" w:space="0" w:color="auto"/>
          </w:divBdr>
          <w:divsChild>
            <w:div w:id="1308323142">
              <w:marLeft w:val="0"/>
              <w:marRight w:val="0"/>
              <w:marTop w:val="0"/>
              <w:marBottom w:val="0"/>
              <w:divBdr>
                <w:top w:val="none" w:sz="0" w:space="0" w:color="auto"/>
                <w:left w:val="none" w:sz="0" w:space="0" w:color="auto"/>
                <w:bottom w:val="none" w:sz="0" w:space="0" w:color="auto"/>
                <w:right w:val="none" w:sz="0" w:space="0" w:color="auto"/>
              </w:divBdr>
              <w:divsChild>
                <w:div w:id="1323974335">
                  <w:marLeft w:val="0"/>
                  <w:marRight w:val="0"/>
                  <w:marTop w:val="0"/>
                  <w:marBottom w:val="0"/>
                  <w:divBdr>
                    <w:top w:val="none" w:sz="0" w:space="0" w:color="auto"/>
                    <w:left w:val="none" w:sz="0" w:space="0" w:color="auto"/>
                    <w:bottom w:val="none" w:sz="0" w:space="0" w:color="auto"/>
                    <w:right w:val="none" w:sz="0" w:space="0" w:color="auto"/>
                  </w:divBdr>
                  <w:divsChild>
                    <w:div w:id="1984895196">
                      <w:marLeft w:val="0"/>
                      <w:marRight w:val="0"/>
                      <w:marTop w:val="0"/>
                      <w:marBottom w:val="0"/>
                      <w:divBdr>
                        <w:top w:val="none" w:sz="0" w:space="0" w:color="auto"/>
                        <w:left w:val="none" w:sz="0" w:space="0" w:color="auto"/>
                        <w:bottom w:val="none" w:sz="0" w:space="0" w:color="auto"/>
                        <w:right w:val="none" w:sz="0" w:space="0" w:color="auto"/>
                      </w:divBdr>
                      <w:divsChild>
                        <w:div w:id="1647972893">
                          <w:marLeft w:val="0"/>
                          <w:marRight w:val="0"/>
                          <w:marTop w:val="0"/>
                          <w:marBottom w:val="0"/>
                          <w:divBdr>
                            <w:top w:val="none" w:sz="0" w:space="0" w:color="auto"/>
                            <w:left w:val="none" w:sz="0" w:space="0" w:color="auto"/>
                            <w:bottom w:val="none" w:sz="0" w:space="0" w:color="auto"/>
                            <w:right w:val="none" w:sz="0" w:space="0" w:color="auto"/>
                          </w:divBdr>
                          <w:divsChild>
                            <w:div w:id="556354366">
                              <w:marLeft w:val="0"/>
                              <w:marRight w:val="0"/>
                              <w:marTop w:val="0"/>
                              <w:marBottom w:val="0"/>
                              <w:divBdr>
                                <w:top w:val="none" w:sz="0" w:space="0" w:color="auto"/>
                                <w:left w:val="none" w:sz="0" w:space="0" w:color="auto"/>
                                <w:bottom w:val="none" w:sz="0" w:space="0" w:color="auto"/>
                                <w:right w:val="none" w:sz="0" w:space="0" w:color="auto"/>
                              </w:divBdr>
                            </w:div>
                            <w:div w:id="377978461">
                              <w:marLeft w:val="0"/>
                              <w:marRight w:val="0"/>
                              <w:marTop w:val="0"/>
                              <w:marBottom w:val="0"/>
                              <w:divBdr>
                                <w:top w:val="none" w:sz="0" w:space="0" w:color="auto"/>
                                <w:left w:val="none" w:sz="0" w:space="0" w:color="auto"/>
                                <w:bottom w:val="none" w:sz="0" w:space="0" w:color="auto"/>
                                <w:right w:val="none" w:sz="0" w:space="0" w:color="auto"/>
                              </w:divBdr>
                            </w:div>
                            <w:div w:id="1365984351">
                              <w:marLeft w:val="0"/>
                              <w:marRight w:val="0"/>
                              <w:marTop w:val="0"/>
                              <w:marBottom w:val="0"/>
                              <w:divBdr>
                                <w:top w:val="none" w:sz="0" w:space="0" w:color="auto"/>
                                <w:left w:val="none" w:sz="0" w:space="0" w:color="auto"/>
                                <w:bottom w:val="none" w:sz="0" w:space="0" w:color="auto"/>
                                <w:right w:val="none" w:sz="0" w:space="0" w:color="auto"/>
                              </w:divBdr>
                            </w:div>
                            <w:div w:id="515584951">
                              <w:marLeft w:val="0"/>
                              <w:marRight w:val="0"/>
                              <w:marTop w:val="0"/>
                              <w:marBottom w:val="0"/>
                              <w:divBdr>
                                <w:top w:val="none" w:sz="0" w:space="0" w:color="auto"/>
                                <w:left w:val="none" w:sz="0" w:space="0" w:color="auto"/>
                                <w:bottom w:val="none" w:sz="0" w:space="0" w:color="auto"/>
                                <w:right w:val="none" w:sz="0" w:space="0" w:color="auto"/>
                              </w:divBdr>
                            </w:div>
                            <w:div w:id="415177212">
                              <w:marLeft w:val="0"/>
                              <w:marRight w:val="0"/>
                              <w:marTop w:val="0"/>
                              <w:marBottom w:val="0"/>
                              <w:divBdr>
                                <w:top w:val="none" w:sz="0" w:space="0" w:color="auto"/>
                                <w:left w:val="none" w:sz="0" w:space="0" w:color="auto"/>
                                <w:bottom w:val="none" w:sz="0" w:space="0" w:color="auto"/>
                                <w:right w:val="none" w:sz="0" w:space="0" w:color="auto"/>
                              </w:divBdr>
                            </w:div>
                            <w:div w:id="1444419260">
                              <w:marLeft w:val="0"/>
                              <w:marRight w:val="0"/>
                              <w:marTop w:val="0"/>
                              <w:marBottom w:val="0"/>
                              <w:divBdr>
                                <w:top w:val="none" w:sz="0" w:space="0" w:color="auto"/>
                                <w:left w:val="none" w:sz="0" w:space="0" w:color="auto"/>
                                <w:bottom w:val="none" w:sz="0" w:space="0" w:color="auto"/>
                                <w:right w:val="none" w:sz="0" w:space="0" w:color="auto"/>
                              </w:divBdr>
                            </w:div>
                            <w:div w:id="1174612910">
                              <w:marLeft w:val="0"/>
                              <w:marRight w:val="0"/>
                              <w:marTop w:val="0"/>
                              <w:marBottom w:val="0"/>
                              <w:divBdr>
                                <w:top w:val="none" w:sz="0" w:space="0" w:color="auto"/>
                                <w:left w:val="none" w:sz="0" w:space="0" w:color="auto"/>
                                <w:bottom w:val="none" w:sz="0" w:space="0" w:color="auto"/>
                                <w:right w:val="none" w:sz="0" w:space="0" w:color="auto"/>
                              </w:divBdr>
                            </w:div>
                            <w:div w:id="929312391">
                              <w:marLeft w:val="0"/>
                              <w:marRight w:val="0"/>
                              <w:marTop w:val="0"/>
                              <w:marBottom w:val="0"/>
                              <w:divBdr>
                                <w:top w:val="none" w:sz="0" w:space="0" w:color="auto"/>
                                <w:left w:val="none" w:sz="0" w:space="0" w:color="auto"/>
                                <w:bottom w:val="none" w:sz="0" w:space="0" w:color="auto"/>
                                <w:right w:val="none" w:sz="0" w:space="0" w:color="auto"/>
                              </w:divBdr>
                            </w:div>
                            <w:div w:id="408310935">
                              <w:marLeft w:val="0"/>
                              <w:marRight w:val="0"/>
                              <w:marTop w:val="0"/>
                              <w:marBottom w:val="0"/>
                              <w:divBdr>
                                <w:top w:val="none" w:sz="0" w:space="0" w:color="auto"/>
                                <w:left w:val="none" w:sz="0" w:space="0" w:color="auto"/>
                                <w:bottom w:val="none" w:sz="0" w:space="0" w:color="auto"/>
                                <w:right w:val="none" w:sz="0" w:space="0" w:color="auto"/>
                              </w:divBdr>
                            </w:div>
                            <w:div w:id="979115641">
                              <w:marLeft w:val="0"/>
                              <w:marRight w:val="0"/>
                              <w:marTop w:val="0"/>
                              <w:marBottom w:val="0"/>
                              <w:divBdr>
                                <w:top w:val="none" w:sz="0" w:space="0" w:color="auto"/>
                                <w:left w:val="none" w:sz="0" w:space="0" w:color="auto"/>
                                <w:bottom w:val="none" w:sz="0" w:space="0" w:color="auto"/>
                                <w:right w:val="none" w:sz="0" w:space="0" w:color="auto"/>
                              </w:divBdr>
                            </w:div>
                            <w:div w:id="170067682">
                              <w:marLeft w:val="0"/>
                              <w:marRight w:val="0"/>
                              <w:marTop w:val="0"/>
                              <w:marBottom w:val="0"/>
                              <w:divBdr>
                                <w:top w:val="none" w:sz="0" w:space="0" w:color="auto"/>
                                <w:left w:val="none" w:sz="0" w:space="0" w:color="auto"/>
                                <w:bottom w:val="none" w:sz="0" w:space="0" w:color="auto"/>
                                <w:right w:val="none" w:sz="0" w:space="0" w:color="auto"/>
                              </w:divBdr>
                            </w:div>
                            <w:div w:id="592401168">
                              <w:marLeft w:val="0"/>
                              <w:marRight w:val="0"/>
                              <w:marTop w:val="0"/>
                              <w:marBottom w:val="0"/>
                              <w:divBdr>
                                <w:top w:val="none" w:sz="0" w:space="0" w:color="auto"/>
                                <w:left w:val="none" w:sz="0" w:space="0" w:color="auto"/>
                                <w:bottom w:val="none" w:sz="0" w:space="0" w:color="auto"/>
                                <w:right w:val="none" w:sz="0" w:space="0" w:color="auto"/>
                              </w:divBdr>
                            </w:div>
                            <w:div w:id="806238161">
                              <w:marLeft w:val="0"/>
                              <w:marRight w:val="0"/>
                              <w:marTop w:val="0"/>
                              <w:marBottom w:val="0"/>
                              <w:divBdr>
                                <w:top w:val="none" w:sz="0" w:space="0" w:color="auto"/>
                                <w:left w:val="none" w:sz="0" w:space="0" w:color="auto"/>
                                <w:bottom w:val="none" w:sz="0" w:space="0" w:color="auto"/>
                                <w:right w:val="none" w:sz="0" w:space="0" w:color="auto"/>
                              </w:divBdr>
                            </w:div>
                            <w:div w:id="1866794779">
                              <w:marLeft w:val="0"/>
                              <w:marRight w:val="0"/>
                              <w:marTop w:val="0"/>
                              <w:marBottom w:val="0"/>
                              <w:divBdr>
                                <w:top w:val="none" w:sz="0" w:space="0" w:color="auto"/>
                                <w:left w:val="none" w:sz="0" w:space="0" w:color="auto"/>
                                <w:bottom w:val="none" w:sz="0" w:space="0" w:color="auto"/>
                                <w:right w:val="none" w:sz="0" w:space="0" w:color="auto"/>
                              </w:divBdr>
                            </w:div>
                            <w:div w:id="730806180">
                              <w:marLeft w:val="0"/>
                              <w:marRight w:val="0"/>
                              <w:marTop w:val="0"/>
                              <w:marBottom w:val="0"/>
                              <w:divBdr>
                                <w:top w:val="none" w:sz="0" w:space="0" w:color="auto"/>
                                <w:left w:val="none" w:sz="0" w:space="0" w:color="auto"/>
                                <w:bottom w:val="none" w:sz="0" w:space="0" w:color="auto"/>
                                <w:right w:val="none" w:sz="0" w:space="0" w:color="auto"/>
                              </w:divBdr>
                            </w:div>
                            <w:div w:id="820392840">
                              <w:marLeft w:val="0"/>
                              <w:marRight w:val="0"/>
                              <w:marTop w:val="0"/>
                              <w:marBottom w:val="0"/>
                              <w:divBdr>
                                <w:top w:val="none" w:sz="0" w:space="0" w:color="auto"/>
                                <w:left w:val="none" w:sz="0" w:space="0" w:color="auto"/>
                                <w:bottom w:val="none" w:sz="0" w:space="0" w:color="auto"/>
                                <w:right w:val="none" w:sz="0" w:space="0" w:color="auto"/>
                              </w:divBdr>
                            </w:div>
                            <w:div w:id="273173262">
                              <w:marLeft w:val="0"/>
                              <w:marRight w:val="0"/>
                              <w:marTop w:val="0"/>
                              <w:marBottom w:val="0"/>
                              <w:divBdr>
                                <w:top w:val="none" w:sz="0" w:space="0" w:color="auto"/>
                                <w:left w:val="none" w:sz="0" w:space="0" w:color="auto"/>
                                <w:bottom w:val="none" w:sz="0" w:space="0" w:color="auto"/>
                                <w:right w:val="none" w:sz="0" w:space="0" w:color="auto"/>
                              </w:divBdr>
                            </w:div>
                            <w:div w:id="1891264554">
                              <w:marLeft w:val="0"/>
                              <w:marRight w:val="0"/>
                              <w:marTop w:val="0"/>
                              <w:marBottom w:val="0"/>
                              <w:divBdr>
                                <w:top w:val="none" w:sz="0" w:space="0" w:color="auto"/>
                                <w:left w:val="none" w:sz="0" w:space="0" w:color="auto"/>
                                <w:bottom w:val="none" w:sz="0" w:space="0" w:color="auto"/>
                                <w:right w:val="none" w:sz="0" w:space="0" w:color="auto"/>
                              </w:divBdr>
                            </w:div>
                            <w:div w:id="959072538">
                              <w:marLeft w:val="0"/>
                              <w:marRight w:val="0"/>
                              <w:marTop w:val="0"/>
                              <w:marBottom w:val="0"/>
                              <w:divBdr>
                                <w:top w:val="none" w:sz="0" w:space="0" w:color="auto"/>
                                <w:left w:val="none" w:sz="0" w:space="0" w:color="auto"/>
                                <w:bottom w:val="none" w:sz="0" w:space="0" w:color="auto"/>
                                <w:right w:val="none" w:sz="0" w:space="0" w:color="auto"/>
                              </w:divBdr>
                            </w:div>
                            <w:div w:id="99686394">
                              <w:marLeft w:val="0"/>
                              <w:marRight w:val="0"/>
                              <w:marTop w:val="0"/>
                              <w:marBottom w:val="0"/>
                              <w:divBdr>
                                <w:top w:val="none" w:sz="0" w:space="0" w:color="auto"/>
                                <w:left w:val="none" w:sz="0" w:space="0" w:color="auto"/>
                                <w:bottom w:val="none" w:sz="0" w:space="0" w:color="auto"/>
                                <w:right w:val="none" w:sz="0" w:space="0" w:color="auto"/>
                              </w:divBdr>
                            </w:div>
                            <w:div w:id="1796022974">
                              <w:marLeft w:val="0"/>
                              <w:marRight w:val="0"/>
                              <w:marTop w:val="0"/>
                              <w:marBottom w:val="0"/>
                              <w:divBdr>
                                <w:top w:val="none" w:sz="0" w:space="0" w:color="auto"/>
                                <w:left w:val="none" w:sz="0" w:space="0" w:color="auto"/>
                                <w:bottom w:val="none" w:sz="0" w:space="0" w:color="auto"/>
                                <w:right w:val="none" w:sz="0" w:space="0" w:color="auto"/>
                              </w:divBdr>
                            </w:div>
                            <w:div w:id="1845780432">
                              <w:marLeft w:val="0"/>
                              <w:marRight w:val="0"/>
                              <w:marTop w:val="0"/>
                              <w:marBottom w:val="0"/>
                              <w:divBdr>
                                <w:top w:val="none" w:sz="0" w:space="0" w:color="auto"/>
                                <w:left w:val="none" w:sz="0" w:space="0" w:color="auto"/>
                                <w:bottom w:val="none" w:sz="0" w:space="0" w:color="auto"/>
                                <w:right w:val="none" w:sz="0" w:space="0" w:color="auto"/>
                              </w:divBdr>
                            </w:div>
                            <w:div w:id="1302155469">
                              <w:marLeft w:val="0"/>
                              <w:marRight w:val="0"/>
                              <w:marTop w:val="0"/>
                              <w:marBottom w:val="0"/>
                              <w:divBdr>
                                <w:top w:val="none" w:sz="0" w:space="0" w:color="auto"/>
                                <w:left w:val="none" w:sz="0" w:space="0" w:color="auto"/>
                                <w:bottom w:val="none" w:sz="0" w:space="0" w:color="auto"/>
                                <w:right w:val="none" w:sz="0" w:space="0" w:color="auto"/>
                              </w:divBdr>
                            </w:div>
                            <w:div w:id="1847936672">
                              <w:marLeft w:val="0"/>
                              <w:marRight w:val="0"/>
                              <w:marTop w:val="0"/>
                              <w:marBottom w:val="0"/>
                              <w:divBdr>
                                <w:top w:val="none" w:sz="0" w:space="0" w:color="auto"/>
                                <w:left w:val="none" w:sz="0" w:space="0" w:color="auto"/>
                                <w:bottom w:val="none" w:sz="0" w:space="0" w:color="auto"/>
                                <w:right w:val="none" w:sz="0" w:space="0" w:color="auto"/>
                              </w:divBdr>
                            </w:div>
                            <w:div w:id="44262863">
                              <w:marLeft w:val="0"/>
                              <w:marRight w:val="0"/>
                              <w:marTop w:val="0"/>
                              <w:marBottom w:val="0"/>
                              <w:divBdr>
                                <w:top w:val="none" w:sz="0" w:space="0" w:color="auto"/>
                                <w:left w:val="none" w:sz="0" w:space="0" w:color="auto"/>
                                <w:bottom w:val="none" w:sz="0" w:space="0" w:color="auto"/>
                                <w:right w:val="none" w:sz="0" w:space="0" w:color="auto"/>
                              </w:divBdr>
                            </w:div>
                            <w:div w:id="1492523280">
                              <w:marLeft w:val="0"/>
                              <w:marRight w:val="0"/>
                              <w:marTop w:val="0"/>
                              <w:marBottom w:val="0"/>
                              <w:divBdr>
                                <w:top w:val="none" w:sz="0" w:space="0" w:color="auto"/>
                                <w:left w:val="none" w:sz="0" w:space="0" w:color="auto"/>
                                <w:bottom w:val="none" w:sz="0" w:space="0" w:color="auto"/>
                                <w:right w:val="none" w:sz="0" w:space="0" w:color="auto"/>
                              </w:divBdr>
                            </w:div>
                            <w:div w:id="51079781">
                              <w:marLeft w:val="0"/>
                              <w:marRight w:val="0"/>
                              <w:marTop w:val="0"/>
                              <w:marBottom w:val="0"/>
                              <w:divBdr>
                                <w:top w:val="none" w:sz="0" w:space="0" w:color="auto"/>
                                <w:left w:val="none" w:sz="0" w:space="0" w:color="auto"/>
                                <w:bottom w:val="none" w:sz="0" w:space="0" w:color="auto"/>
                                <w:right w:val="none" w:sz="0" w:space="0" w:color="auto"/>
                              </w:divBdr>
                            </w:div>
                            <w:div w:id="1235313601">
                              <w:marLeft w:val="0"/>
                              <w:marRight w:val="0"/>
                              <w:marTop w:val="0"/>
                              <w:marBottom w:val="0"/>
                              <w:divBdr>
                                <w:top w:val="none" w:sz="0" w:space="0" w:color="auto"/>
                                <w:left w:val="none" w:sz="0" w:space="0" w:color="auto"/>
                                <w:bottom w:val="none" w:sz="0" w:space="0" w:color="auto"/>
                                <w:right w:val="none" w:sz="0" w:space="0" w:color="auto"/>
                              </w:divBdr>
                            </w:div>
                            <w:div w:id="2116098969">
                              <w:marLeft w:val="0"/>
                              <w:marRight w:val="0"/>
                              <w:marTop w:val="0"/>
                              <w:marBottom w:val="0"/>
                              <w:divBdr>
                                <w:top w:val="none" w:sz="0" w:space="0" w:color="auto"/>
                                <w:left w:val="none" w:sz="0" w:space="0" w:color="auto"/>
                                <w:bottom w:val="none" w:sz="0" w:space="0" w:color="auto"/>
                                <w:right w:val="none" w:sz="0" w:space="0" w:color="auto"/>
                              </w:divBdr>
                            </w:div>
                            <w:div w:id="1555384626">
                              <w:marLeft w:val="0"/>
                              <w:marRight w:val="0"/>
                              <w:marTop w:val="0"/>
                              <w:marBottom w:val="0"/>
                              <w:divBdr>
                                <w:top w:val="none" w:sz="0" w:space="0" w:color="auto"/>
                                <w:left w:val="none" w:sz="0" w:space="0" w:color="auto"/>
                                <w:bottom w:val="none" w:sz="0" w:space="0" w:color="auto"/>
                                <w:right w:val="none" w:sz="0" w:space="0" w:color="auto"/>
                              </w:divBdr>
                            </w:div>
                            <w:div w:id="5054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00627">
      <w:bodyDiv w:val="1"/>
      <w:marLeft w:val="0"/>
      <w:marRight w:val="0"/>
      <w:marTop w:val="0"/>
      <w:marBottom w:val="0"/>
      <w:divBdr>
        <w:top w:val="none" w:sz="0" w:space="0" w:color="auto"/>
        <w:left w:val="none" w:sz="0" w:space="0" w:color="auto"/>
        <w:bottom w:val="none" w:sz="0" w:space="0" w:color="auto"/>
        <w:right w:val="none" w:sz="0" w:space="0" w:color="auto"/>
      </w:divBdr>
    </w:div>
    <w:div w:id="241110822">
      <w:bodyDiv w:val="1"/>
      <w:marLeft w:val="0"/>
      <w:marRight w:val="0"/>
      <w:marTop w:val="0"/>
      <w:marBottom w:val="0"/>
      <w:divBdr>
        <w:top w:val="none" w:sz="0" w:space="0" w:color="auto"/>
        <w:left w:val="none" w:sz="0" w:space="0" w:color="auto"/>
        <w:bottom w:val="none" w:sz="0" w:space="0" w:color="auto"/>
        <w:right w:val="none" w:sz="0" w:space="0" w:color="auto"/>
      </w:divBdr>
      <w:divsChild>
        <w:div w:id="1721515740">
          <w:marLeft w:val="0"/>
          <w:marRight w:val="0"/>
          <w:marTop w:val="0"/>
          <w:marBottom w:val="0"/>
          <w:divBdr>
            <w:top w:val="none" w:sz="0" w:space="0" w:color="auto"/>
            <w:left w:val="none" w:sz="0" w:space="0" w:color="auto"/>
            <w:bottom w:val="none" w:sz="0" w:space="0" w:color="auto"/>
            <w:right w:val="none" w:sz="0" w:space="0" w:color="auto"/>
          </w:divBdr>
          <w:divsChild>
            <w:div w:id="325086492">
              <w:marLeft w:val="0"/>
              <w:marRight w:val="0"/>
              <w:marTop w:val="0"/>
              <w:marBottom w:val="0"/>
              <w:divBdr>
                <w:top w:val="none" w:sz="0" w:space="0" w:color="auto"/>
                <w:left w:val="none" w:sz="0" w:space="0" w:color="auto"/>
                <w:bottom w:val="none" w:sz="0" w:space="0" w:color="auto"/>
                <w:right w:val="none" w:sz="0" w:space="0" w:color="auto"/>
              </w:divBdr>
              <w:divsChild>
                <w:div w:id="124203505">
                  <w:marLeft w:val="0"/>
                  <w:marRight w:val="0"/>
                  <w:marTop w:val="0"/>
                  <w:marBottom w:val="0"/>
                  <w:divBdr>
                    <w:top w:val="none" w:sz="0" w:space="0" w:color="auto"/>
                    <w:left w:val="none" w:sz="0" w:space="0" w:color="auto"/>
                    <w:bottom w:val="none" w:sz="0" w:space="0" w:color="auto"/>
                    <w:right w:val="none" w:sz="0" w:space="0" w:color="auto"/>
                  </w:divBdr>
                  <w:divsChild>
                    <w:div w:id="900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73480">
      <w:bodyDiv w:val="1"/>
      <w:marLeft w:val="0"/>
      <w:marRight w:val="0"/>
      <w:marTop w:val="0"/>
      <w:marBottom w:val="0"/>
      <w:divBdr>
        <w:top w:val="none" w:sz="0" w:space="0" w:color="auto"/>
        <w:left w:val="none" w:sz="0" w:space="0" w:color="auto"/>
        <w:bottom w:val="none" w:sz="0" w:space="0" w:color="auto"/>
        <w:right w:val="none" w:sz="0" w:space="0" w:color="auto"/>
      </w:divBdr>
    </w:div>
    <w:div w:id="275141891">
      <w:bodyDiv w:val="1"/>
      <w:marLeft w:val="0"/>
      <w:marRight w:val="0"/>
      <w:marTop w:val="0"/>
      <w:marBottom w:val="0"/>
      <w:divBdr>
        <w:top w:val="none" w:sz="0" w:space="0" w:color="auto"/>
        <w:left w:val="none" w:sz="0" w:space="0" w:color="auto"/>
        <w:bottom w:val="none" w:sz="0" w:space="0" w:color="auto"/>
        <w:right w:val="none" w:sz="0" w:space="0" w:color="auto"/>
      </w:divBdr>
      <w:divsChild>
        <w:div w:id="936979973">
          <w:marLeft w:val="0"/>
          <w:marRight w:val="0"/>
          <w:marTop w:val="0"/>
          <w:marBottom w:val="0"/>
          <w:divBdr>
            <w:top w:val="none" w:sz="0" w:space="0" w:color="auto"/>
            <w:left w:val="none" w:sz="0" w:space="0" w:color="auto"/>
            <w:bottom w:val="none" w:sz="0" w:space="0" w:color="auto"/>
            <w:right w:val="none" w:sz="0" w:space="0" w:color="auto"/>
          </w:divBdr>
          <w:divsChild>
            <w:div w:id="1970428856">
              <w:marLeft w:val="0"/>
              <w:marRight w:val="0"/>
              <w:marTop w:val="0"/>
              <w:marBottom w:val="0"/>
              <w:divBdr>
                <w:top w:val="none" w:sz="0" w:space="0" w:color="auto"/>
                <w:left w:val="none" w:sz="0" w:space="0" w:color="auto"/>
                <w:bottom w:val="none" w:sz="0" w:space="0" w:color="auto"/>
                <w:right w:val="none" w:sz="0" w:space="0" w:color="auto"/>
              </w:divBdr>
              <w:divsChild>
                <w:div w:id="1553885174">
                  <w:marLeft w:val="0"/>
                  <w:marRight w:val="0"/>
                  <w:marTop w:val="0"/>
                  <w:marBottom w:val="0"/>
                  <w:divBdr>
                    <w:top w:val="none" w:sz="0" w:space="0" w:color="auto"/>
                    <w:left w:val="none" w:sz="0" w:space="0" w:color="auto"/>
                    <w:bottom w:val="none" w:sz="0" w:space="0" w:color="auto"/>
                    <w:right w:val="none" w:sz="0" w:space="0" w:color="auto"/>
                  </w:divBdr>
                  <w:divsChild>
                    <w:div w:id="2675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12332">
      <w:bodyDiv w:val="1"/>
      <w:marLeft w:val="0"/>
      <w:marRight w:val="0"/>
      <w:marTop w:val="0"/>
      <w:marBottom w:val="0"/>
      <w:divBdr>
        <w:top w:val="none" w:sz="0" w:space="0" w:color="auto"/>
        <w:left w:val="none" w:sz="0" w:space="0" w:color="auto"/>
        <w:bottom w:val="none" w:sz="0" w:space="0" w:color="auto"/>
        <w:right w:val="none" w:sz="0" w:space="0" w:color="auto"/>
      </w:divBdr>
    </w:div>
    <w:div w:id="330376281">
      <w:bodyDiv w:val="1"/>
      <w:marLeft w:val="0"/>
      <w:marRight w:val="0"/>
      <w:marTop w:val="0"/>
      <w:marBottom w:val="0"/>
      <w:divBdr>
        <w:top w:val="none" w:sz="0" w:space="0" w:color="auto"/>
        <w:left w:val="none" w:sz="0" w:space="0" w:color="auto"/>
        <w:bottom w:val="none" w:sz="0" w:space="0" w:color="auto"/>
        <w:right w:val="none" w:sz="0" w:space="0" w:color="auto"/>
      </w:divBdr>
    </w:div>
    <w:div w:id="512451530">
      <w:bodyDiv w:val="1"/>
      <w:marLeft w:val="0"/>
      <w:marRight w:val="0"/>
      <w:marTop w:val="0"/>
      <w:marBottom w:val="0"/>
      <w:divBdr>
        <w:top w:val="none" w:sz="0" w:space="0" w:color="auto"/>
        <w:left w:val="none" w:sz="0" w:space="0" w:color="auto"/>
        <w:bottom w:val="none" w:sz="0" w:space="0" w:color="auto"/>
        <w:right w:val="none" w:sz="0" w:space="0" w:color="auto"/>
      </w:divBdr>
      <w:divsChild>
        <w:div w:id="897135000">
          <w:marLeft w:val="0"/>
          <w:marRight w:val="0"/>
          <w:marTop w:val="0"/>
          <w:marBottom w:val="0"/>
          <w:divBdr>
            <w:top w:val="none" w:sz="0" w:space="0" w:color="auto"/>
            <w:left w:val="none" w:sz="0" w:space="0" w:color="auto"/>
            <w:bottom w:val="none" w:sz="0" w:space="0" w:color="auto"/>
            <w:right w:val="none" w:sz="0" w:space="0" w:color="auto"/>
          </w:divBdr>
          <w:divsChild>
            <w:div w:id="1668705005">
              <w:marLeft w:val="0"/>
              <w:marRight w:val="0"/>
              <w:marTop w:val="0"/>
              <w:marBottom w:val="0"/>
              <w:divBdr>
                <w:top w:val="none" w:sz="0" w:space="0" w:color="auto"/>
                <w:left w:val="none" w:sz="0" w:space="0" w:color="auto"/>
                <w:bottom w:val="none" w:sz="0" w:space="0" w:color="auto"/>
                <w:right w:val="none" w:sz="0" w:space="0" w:color="auto"/>
              </w:divBdr>
              <w:divsChild>
                <w:div w:id="320350654">
                  <w:marLeft w:val="0"/>
                  <w:marRight w:val="0"/>
                  <w:marTop w:val="0"/>
                  <w:marBottom w:val="0"/>
                  <w:divBdr>
                    <w:top w:val="none" w:sz="0" w:space="0" w:color="auto"/>
                    <w:left w:val="none" w:sz="0" w:space="0" w:color="auto"/>
                    <w:bottom w:val="none" w:sz="0" w:space="0" w:color="auto"/>
                    <w:right w:val="none" w:sz="0" w:space="0" w:color="auto"/>
                  </w:divBdr>
                  <w:divsChild>
                    <w:div w:id="16226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497730">
      <w:bodyDiv w:val="1"/>
      <w:marLeft w:val="0"/>
      <w:marRight w:val="0"/>
      <w:marTop w:val="0"/>
      <w:marBottom w:val="0"/>
      <w:divBdr>
        <w:top w:val="none" w:sz="0" w:space="0" w:color="auto"/>
        <w:left w:val="none" w:sz="0" w:space="0" w:color="auto"/>
        <w:bottom w:val="none" w:sz="0" w:space="0" w:color="auto"/>
        <w:right w:val="none" w:sz="0" w:space="0" w:color="auto"/>
      </w:divBdr>
      <w:divsChild>
        <w:div w:id="381099278">
          <w:marLeft w:val="0"/>
          <w:marRight w:val="0"/>
          <w:marTop w:val="0"/>
          <w:marBottom w:val="0"/>
          <w:divBdr>
            <w:top w:val="none" w:sz="0" w:space="0" w:color="auto"/>
            <w:left w:val="none" w:sz="0" w:space="0" w:color="auto"/>
            <w:bottom w:val="none" w:sz="0" w:space="0" w:color="auto"/>
            <w:right w:val="none" w:sz="0" w:space="0" w:color="auto"/>
          </w:divBdr>
        </w:div>
        <w:div w:id="1965497409">
          <w:marLeft w:val="0"/>
          <w:marRight w:val="0"/>
          <w:marTop w:val="0"/>
          <w:marBottom w:val="0"/>
          <w:divBdr>
            <w:top w:val="none" w:sz="0" w:space="0" w:color="auto"/>
            <w:left w:val="none" w:sz="0" w:space="0" w:color="auto"/>
            <w:bottom w:val="none" w:sz="0" w:space="0" w:color="auto"/>
            <w:right w:val="none" w:sz="0" w:space="0" w:color="auto"/>
          </w:divBdr>
          <w:divsChild>
            <w:div w:id="965432012">
              <w:marLeft w:val="0"/>
              <w:marRight w:val="0"/>
              <w:marTop w:val="0"/>
              <w:marBottom w:val="0"/>
              <w:divBdr>
                <w:top w:val="none" w:sz="0" w:space="0" w:color="auto"/>
                <w:left w:val="none" w:sz="0" w:space="0" w:color="auto"/>
                <w:bottom w:val="none" w:sz="0" w:space="0" w:color="auto"/>
                <w:right w:val="none" w:sz="0" w:space="0" w:color="auto"/>
              </w:divBdr>
            </w:div>
          </w:divsChild>
        </w:div>
        <w:div w:id="835655964">
          <w:marLeft w:val="0"/>
          <w:marRight w:val="0"/>
          <w:marTop w:val="0"/>
          <w:marBottom w:val="240"/>
          <w:divBdr>
            <w:top w:val="none" w:sz="0" w:space="0" w:color="auto"/>
            <w:left w:val="none" w:sz="0" w:space="0" w:color="auto"/>
            <w:bottom w:val="single" w:sz="6" w:space="0" w:color="FE0000"/>
            <w:right w:val="none" w:sz="0" w:space="0" w:color="auto"/>
          </w:divBdr>
          <w:divsChild>
            <w:div w:id="402411703">
              <w:marLeft w:val="0"/>
              <w:marRight w:val="0"/>
              <w:marTop w:val="0"/>
              <w:marBottom w:val="0"/>
              <w:divBdr>
                <w:top w:val="none" w:sz="0" w:space="0" w:color="auto"/>
                <w:left w:val="none" w:sz="0" w:space="0" w:color="auto"/>
                <w:bottom w:val="none" w:sz="0" w:space="0" w:color="auto"/>
                <w:right w:val="none" w:sz="0" w:space="0" w:color="auto"/>
              </w:divBdr>
            </w:div>
            <w:div w:id="1669674882">
              <w:marLeft w:val="540"/>
              <w:marRight w:val="0"/>
              <w:marTop w:val="0"/>
              <w:marBottom w:val="0"/>
              <w:divBdr>
                <w:top w:val="none" w:sz="0" w:space="0" w:color="auto"/>
                <w:left w:val="none" w:sz="0" w:space="0" w:color="auto"/>
                <w:bottom w:val="none" w:sz="0" w:space="0" w:color="auto"/>
                <w:right w:val="none" w:sz="0" w:space="0" w:color="auto"/>
              </w:divBdr>
            </w:div>
            <w:div w:id="145173085">
              <w:marLeft w:val="0"/>
              <w:marRight w:val="0"/>
              <w:marTop w:val="0"/>
              <w:marBottom w:val="0"/>
              <w:divBdr>
                <w:top w:val="none" w:sz="0" w:space="0" w:color="auto"/>
                <w:left w:val="none" w:sz="0" w:space="0" w:color="auto"/>
                <w:bottom w:val="none" w:sz="0" w:space="0" w:color="auto"/>
                <w:right w:val="none" w:sz="0" w:space="0" w:color="auto"/>
              </w:divBdr>
            </w:div>
            <w:div w:id="283541204">
              <w:marLeft w:val="0"/>
              <w:marRight w:val="0"/>
              <w:marTop w:val="0"/>
              <w:marBottom w:val="0"/>
              <w:divBdr>
                <w:top w:val="none" w:sz="0" w:space="0" w:color="auto"/>
                <w:left w:val="none" w:sz="0" w:space="0" w:color="auto"/>
                <w:bottom w:val="none" w:sz="0" w:space="0" w:color="auto"/>
                <w:right w:val="none" w:sz="0" w:space="0" w:color="auto"/>
              </w:divBdr>
            </w:div>
          </w:divsChild>
        </w:div>
        <w:div w:id="397168851">
          <w:marLeft w:val="0"/>
          <w:marRight w:val="0"/>
          <w:marTop w:val="0"/>
          <w:marBottom w:val="0"/>
          <w:divBdr>
            <w:top w:val="none" w:sz="0" w:space="0" w:color="auto"/>
            <w:left w:val="none" w:sz="0" w:space="0" w:color="auto"/>
            <w:bottom w:val="none" w:sz="0" w:space="0" w:color="auto"/>
            <w:right w:val="none" w:sz="0" w:space="0" w:color="auto"/>
          </w:divBdr>
        </w:div>
        <w:div w:id="1228227296">
          <w:marLeft w:val="0"/>
          <w:marRight w:val="0"/>
          <w:marTop w:val="0"/>
          <w:marBottom w:val="0"/>
          <w:divBdr>
            <w:top w:val="none" w:sz="0" w:space="0" w:color="auto"/>
            <w:left w:val="none" w:sz="0" w:space="0" w:color="auto"/>
            <w:bottom w:val="none" w:sz="0" w:space="0" w:color="auto"/>
            <w:right w:val="none" w:sz="0" w:space="0" w:color="auto"/>
          </w:divBdr>
        </w:div>
        <w:div w:id="1003629151">
          <w:marLeft w:val="0"/>
          <w:marRight w:val="0"/>
          <w:marTop w:val="0"/>
          <w:marBottom w:val="0"/>
          <w:divBdr>
            <w:top w:val="none" w:sz="0" w:space="0" w:color="auto"/>
            <w:left w:val="none" w:sz="0" w:space="0" w:color="auto"/>
            <w:bottom w:val="none" w:sz="0" w:space="0" w:color="auto"/>
            <w:right w:val="none" w:sz="0" w:space="0" w:color="auto"/>
          </w:divBdr>
          <w:divsChild>
            <w:div w:id="485514321">
              <w:marLeft w:val="0"/>
              <w:marRight w:val="0"/>
              <w:marTop w:val="0"/>
              <w:marBottom w:val="0"/>
              <w:divBdr>
                <w:top w:val="none" w:sz="0" w:space="0" w:color="auto"/>
                <w:left w:val="none" w:sz="0" w:space="0" w:color="auto"/>
                <w:bottom w:val="none" w:sz="0" w:space="0" w:color="auto"/>
                <w:right w:val="none" w:sz="0" w:space="0" w:color="auto"/>
              </w:divBdr>
            </w:div>
          </w:divsChild>
        </w:div>
        <w:div w:id="159003039">
          <w:marLeft w:val="0"/>
          <w:marRight w:val="0"/>
          <w:marTop w:val="0"/>
          <w:marBottom w:val="0"/>
          <w:divBdr>
            <w:top w:val="none" w:sz="0" w:space="0" w:color="auto"/>
            <w:left w:val="none" w:sz="0" w:space="0" w:color="auto"/>
            <w:bottom w:val="none" w:sz="0" w:space="0" w:color="auto"/>
            <w:right w:val="none" w:sz="0" w:space="0" w:color="auto"/>
          </w:divBdr>
          <w:divsChild>
            <w:div w:id="519702903">
              <w:marLeft w:val="0"/>
              <w:marRight w:val="0"/>
              <w:marTop w:val="0"/>
              <w:marBottom w:val="0"/>
              <w:divBdr>
                <w:top w:val="none" w:sz="0" w:space="0" w:color="auto"/>
                <w:left w:val="none" w:sz="0" w:space="0" w:color="auto"/>
                <w:bottom w:val="none" w:sz="0" w:space="0" w:color="auto"/>
                <w:right w:val="none" w:sz="0" w:space="0" w:color="auto"/>
              </w:divBdr>
              <w:divsChild>
                <w:div w:id="1081565523">
                  <w:marLeft w:val="0"/>
                  <w:marRight w:val="0"/>
                  <w:marTop w:val="0"/>
                  <w:marBottom w:val="480"/>
                  <w:divBdr>
                    <w:top w:val="none" w:sz="0" w:space="0" w:color="auto"/>
                    <w:left w:val="none" w:sz="0" w:space="0" w:color="auto"/>
                    <w:bottom w:val="none" w:sz="0" w:space="0" w:color="auto"/>
                    <w:right w:val="none" w:sz="0" w:space="0" w:color="auto"/>
                  </w:divBdr>
                  <w:divsChild>
                    <w:div w:id="359747204">
                      <w:marLeft w:val="0"/>
                      <w:marRight w:val="0"/>
                      <w:marTop w:val="0"/>
                      <w:marBottom w:val="0"/>
                      <w:divBdr>
                        <w:top w:val="none" w:sz="0" w:space="0" w:color="auto"/>
                        <w:left w:val="none" w:sz="0" w:space="0" w:color="auto"/>
                        <w:bottom w:val="none" w:sz="0" w:space="0" w:color="auto"/>
                        <w:right w:val="none" w:sz="0" w:space="0" w:color="auto"/>
                      </w:divBdr>
                    </w:div>
                  </w:divsChild>
                </w:div>
                <w:div w:id="72246007">
                  <w:marLeft w:val="0"/>
                  <w:marRight w:val="0"/>
                  <w:marTop w:val="0"/>
                  <w:marBottom w:val="480"/>
                  <w:divBdr>
                    <w:top w:val="none" w:sz="0" w:space="0" w:color="auto"/>
                    <w:left w:val="none" w:sz="0" w:space="0" w:color="auto"/>
                    <w:bottom w:val="none" w:sz="0" w:space="0" w:color="auto"/>
                    <w:right w:val="none" w:sz="0" w:space="0" w:color="auto"/>
                  </w:divBdr>
                  <w:divsChild>
                    <w:div w:id="1697385683">
                      <w:marLeft w:val="0"/>
                      <w:marRight w:val="150"/>
                      <w:marTop w:val="0"/>
                      <w:marBottom w:val="0"/>
                      <w:divBdr>
                        <w:top w:val="none" w:sz="0" w:space="0" w:color="auto"/>
                        <w:left w:val="none" w:sz="0" w:space="0" w:color="auto"/>
                        <w:bottom w:val="none" w:sz="0" w:space="0" w:color="auto"/>
                        <w:right w:val="none" w:sz="0" w:space="0" w:color="auto"/>
                      </w:divBdr>
                    </w:div>
                  </w:divsChild>
                </w:div>
                <w:div w:id="1013921720">
                  <w:marLeft w:val="0"/>
                  <w:marRight w:val="0"/>
                  <w:marTop w:val="0"/>
                  <w:marBottom w:val="240"/>
                  <w:divBdr>
                    <w:top w:val="none" w:sz="0" w:space="0" w:color="auto"/>
                    <w:left w:val="none" w:sz="0" w:space="0" w:color="auto"/>
                    <w:bottom w:val="none" w:sz="0" w:space="0" w:color="auto"/>
                    <w:right w:val="none" w:sz="0" w:space="0" w:color="auto"/>
                  </w:divBdr>
                </w:div>
                <w:div w:id="1288510170">
                  <w:marLeft w:val="0"/>
                  <w:marRight w:val="0"/>
                  <w:marTop w:val="0"/>
                  <w:marBottom w:val="0"/>
                  <w:divBdr>
                    <w:top w:val="none" w:sz="0" w:space="0" w:color="auto"/>
                    <w:left w:val="none" w:sz="0" w:space="0" w:color="auto"/>
                    <w:bottom w:val="none" w:sz="0" w:space="0" w:color="auto"/>
                    <w:right w:val="none" w:sz="0" w:space="0" w:color="auto"/>
                  </w:divBdr>
                  <w:divsChild>
                    <w:div w:id="56827554">
                      <w:marLeft w:val="0"/>
                      <w:marRight w:val="0"/>
                      <w:marTop w:val="0"/>
                      <w:marBottom w:val="0"/>
                      <w:divBdr>
                        <w:top w:val="none" w:sz="0" w:space="0" w:color="auto"/>
                        <w:left w:val="none" w:sz="0" w:space="0" w:color="auto"/>
                        <w:bottom w:val="none" w:sz="0" w:space="0" w:color="auto"/>
                        <w:right w:val="none" w:sz="0" w:space="0" w:color="auto"/>
                      </w:divBdr>
                      <w:divsChild>
                        <w:div w:id="348069343">
                          <w:marLeft w:val="0"/>
                          <w:marRight w:val="0"/>
                          <w:marTop w:val="0"/>
                          <w:marBottom w:val="360"/>
                          <w:divBdr>
                            <w:top w:val="none" w:sz="0" w:space="0" w:color="auto"/>
                            <w:left w:val="none" w:sz="0" w:space="0" w:color="auto"/>
                            <w:bottom w:val="none" w:sz="0" w:space="0" w:color="auto"/>
                            <w:right w:val="none" w:sz="0" w:space="0" w:color="auto"/>
                          </w:divBdr>
                        </w:div>
                        <w:div w:id="374239907">
                          <w:marLeft w:val="0"/>
                          <w:marRight w:val="0"/>
                          <w:marTop w:val="0"/>
                          <w:marBottom w:val="0"/>
                          <w:divBdr>
                            <w:top w:val="none" w:sz="0" w:space="0" w:color="auto"/>
                            <w:left w:val="none" w:sz="0" w:space="0" w:color="auto"/>
                            <w:bottom w:val="none" w:sz="0" w:space="0" w:color="auto"/>
                            <w:right w:val="none" w:sz="0" w:space="0" w:color="auto"/>
                          </w:divBdr>
                          <w:divsChild>
                            <w:div w:id="230774450">
                              <w:marLeft w:val="0"/>
                              <w:marRight w:val="0"/>
                              <w:marTop w:val="0"/>
                              <w:marBottom w:val="0"/>
                              <w:divBdr>
                                <w:top w:val="none" w:sz="0" w:space="0" w:color="auto"/>
                                <w:left w:val="none" w:sz="0" w:space="0" w:color="auto"/>
                                <w:bottom w:val="none" w:sz="0" w:space="0" w:color="auto"/>
                                <w:right w:val="none" w:sz="0" w:space="0" w:color="auto"/>
                              </w:divBdr>
                            </w:div>
                          </w:divsChild>
                        </w:div>
                        <w:div w:id="1699626870">
                          <w:marLeft w:val="0"/>
                          <w:marRight w:val="0"/>
                          <w:marTop w:val="0"/>
                          <w:marBottom w:val="0"/>
                          <w:divBdr>
                            <w:top w:val="none" w:sz="0" w:space="0" w:color="auto"/>
                            <w:left w:val="none" w:sz="0" w:space="0" w:color="auto"/>
                            <w:bottom w:val="none" w:sz="0" w:space="0" w:color="auto"/>
                            <w:right w:val="none" w:sz="0" w:space="0" w:color="auto"/>
                          </w:divBdr>
                          <w:divsChild>
                            <w:div w:id="1769689635">
                              <w:marLeft w:val="0"/>
                              <w:marRight w:val="0"/>
                              <w:marTop w:val="0"/>
                              <w:marBottom w:val="240"/>
                              <w:divBdr>
                                <w:top w:val="none" w:sz="0" w:space="0" w:color="auto"/>
                                <w:left w:val="none" w:sz="0" w:space="0" w:color="auto"/>
                                <w:bottom w:val="none" w:sz="0" w:space="0" w:color="auto"/>
                                <w:right w:val="none" w:sz="0" w:space="0" w:color="auto"/>
                              </w:divBdr>
                              <w:divsChild>
                                <w:div w:id="303655593">
                                  <w:marLeft w:val="0"/>
                                  <w:marRight w:val="0"/>
                                  <w:marTop w:val="0"/>
                                  <w:marBottom w:val="0"/>
                                  <w:divBdr>
                                    <w:top w:val="none" w:sz="0" w:space="0" w:color="auto"/>
                                    <w:left w:val="none" w:sz="0" w:space="0" w:color="auto"/>
                                    <w:bottom w:val="none" w:sz="0" w:space="0" w:color="auto"/>
                                    <w:right w:val="none" w:sz="0" w:space="0" w:color="auto"/>
                                  </w:divBdr>
                                </w:div>
                                <w:div w:id="2085226603">
                                  <w:marLeft w:val="0"/>
                                  <w:marRight w:val="0"/>
                                  <w:marTop w:val="0"/>
                                  <w:marBottom w:val="0"/>
                                  <w:divBdr>
                                    <w:top w:val="none" w:sz="0" w:space="0" w:color="auto"/>
                                    <w:left w:val="none" w:sz="0" w:space="0" w:color="auto"/>
                                    <w:bottom w:val="none" w:sz="0" w:space="0" w:color="auto"/>
                                    <w:right w:val="none" w:sz="0" w:space="0" w:color="auto"/>
                                  </w:divBdr>
                                </w:div>
                                <w:div w:id="2134401514">
                                  <w:marLeft w:val="0"/>
                                  <w:marRight w:val="0"/>
                                  <w:marTop w:val="0"/>
                                  <w:marBottom w:val="0"/>
                                  <w:divBdr>
                                    <w:top w:val="none" w:sz="0" w:space="0" w:color="auto"/>
                                    <w:left w:val="none" w:sz="0" w:space="0" w:color="auto"/>
                                    <w:bottom w:val="none" w:sz="0" w:space="0" w:color="auto"/>
                                    <w:right w:val="none" w:sz="0" w:space="0" w:color="auto"/>
                                  </w:divBdr>
                                </w:div>
                                <w:div w:id="1725134056">
                                  <w:marLeft w:val="0"/>
                                  <w:marRight w:val="0"/>
                                  <w:marTop w:val="0"/>
                                  <w:marBottom w:val="0"/>
                                  <w:divBdr>
                                    <w:top w:val="none" w:sz="0" w:space="0" w:color="auto"/>
                                    <w:left w:val="none" w:sz="0" w:space="0" w:color="auto"/>
                                    <w:bottom w:val="none" w:sz="0" w:space="0" w:color="auto"/>
                                    <w:right w:val="none" w:sz="0" w:space="0" w:color="auto"/>
                                  </w:divBdr>
                                </w:div>
                                <w:div w:id="601913536">
                                  <w:marLeft w:val="0"/>
                                  <w:marRight w:val="0"/>
                                  <w:marTop w:val="0"/>
                                  <w:marBottom w:val="0"/>
                                  <w:divBdr>
                                    <w:top w:val="none" w:sz="0" w:space="0" w:color="auto"/>
                                    <w:left w:val="none" w:sz="0" w:space="0" w:color="auto"/>
                                    <w:bottom w:val="none" w:sz="0" w:space="0" w:color="auto"/>
                                    <w:right w:val="none" w:sz="0" w:space="0" w:color="auto"/>
                                  </w:divBdr>
                                </w:div>
                                <w:div w:id="2114665846">
                                  <w:marLeft w:val="0"/>
                                  <w:marRight w:val="0"/>
                                  <w:marTop w:val="0"/>
                                  <w:marBottom w:val="0"/>
                                  <w:divBdr>
                                    <w:top w:val="none" w:sz="0" w:space="0" w:color="auto"/>
                                    <w:left w:val="none" w:sz="0" w:space="0" w:color="auto"/>
                                    <w:bottom w:val="none" w:sz="0" w:space="0" w:color="auto"/>
                                    <w:right w:val="none" w:sz="0" w:space="0" w:color="auto"/>
                                  </w:divBdr>
                                </w:div>
                              </w:divsChild>
                            </w:div>
                            <w:div w:id="887643172">
                              <w:marLeft w:val="0"/>
                              <w:marRight w:val="0"/>
                              <w:marTop w:val="0"/>
                              <w:marBottom w:val="240"/>
                              <w:divBdr>
                                <w:top w:val="none" w:sz="0" w:space="0" w:color="auto"/>
                                <w:left w:val="none" w:sz="0" w:space="0" w:color="auto"/>
                                <w:bottom w:val="none" w:sz="0" w:space="0" w:color="auto"/>
                                <w:right w:val="none" w:sz="0" w:space="0" w:color="auto"/>
                              </w:divBdr>
                              <w:divsChild>
                                <w:div w:id="937716860">
                                  <w:marLeft w:val="0"/>
                                  <w:marRight w:val="0"/>
                                  <w:marTop w:val="0"/>
                                  <w:marBottom w:val="0"/>
                                  <w:divBdr>
                                    <w:top w:val="none" w:sz="0" w:space="0" w:color="auto"/>
                                    <w:left w:val="none" w:sz="0" w:space="0" w:color="auto"/>
                                    <w:bottom w:val="none" w:sz="0" w:space="0" w:color="auto"/>
                                    <w:right w:val="none" w:sz="0" w:space="0" w:color="auto"/>
                                  </w:divBdr>
                                </w:div>
                                <w:div w:id="34931419">
                                  <w:marLeft w:val="0"/>
                                  <w:marRight w:val="0"/>
                                  <w:marTop w:val="0"/>
                                  <w:marBottom w:val="0"/>
                                  <w:divBdr>
                                    <w:top w:val="none" w:sz="0" w:space="0" w:color="auto"/>
                                    <w:left w:val="none" w:sz="0" w:space="0" w:color="auto"/>
                                    <w:bottom w:val="none" w:sz="0" w:space="0" w:color="auto"/>
                                    <w:right w:val="none" w:sz="0" w:space="0" w:color="auto"/>
                                  </w:divBdr>
                                </w:div>
                                <w:div w:id="225383081">
                                  <w:marLeft w:val="0"/>
                                  <w:marRight w:val="0"/>
                                  <w:marTop w:val="0"/>
                                  <w:marBottom w:val="0"/>
                                  <w:divBdr>
                                    <w:top w:val="none" w:sz="0" w:space="0" w:color="auto"/>
                                    <w:left w:val="none" w:sz="0" w:space="0" w:color="auto"/>
                                    <w:bottom w:val="none" w:sz="0" w:space="0" w:color="auto"/>
                                    <w:right w:val="none" w:sz="0" w:space="0" w:color="auto"/>
                                  </w:divBdr>
                                </w:div>
                                <w:div w:id="1760055443">
                                  <w:marLeft w:val="0"/>
                                  <w:marRight w:val="0"/>
                                  <w:marTop w:val="0"/>
                                  <w:marBottom w:val="0"/>
                                  <w:divBdr>
                                    <w:top w:val="none" w:sz="0" w:space="0" w:color="auto"/>
                                    <w:left w:val="none" w:sz="0" w:space="0" w:color="auto"/>
                                    <w:bottom w:val="none" w:sz="0" w:space="0" w:color="auto"/>
                                    <w:right w:val="none" w:sz="0" w:space="0" w:color="auto"/>
                                  </w:divBdr>
                                </w:div>
                                <w:div w:id="9979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92345">
                  <w:marLeft w:val="0"/>
                  <w:marRight w:val="0"/>
                  <w:marTop w:val="0"/>
                  <w:marBottom w:val="480"/>
                  <w:divBdr>
                    <w:top w:val="none" w:sz="0" w:space="0" w:color="auto"/>
                    <w:left w:val="none" w:sz="0" w:space="0" w:color="auto"/>
                    <w:bottom w:val="none" w:sz="0" w:space="0" w:color="auto"/>
                    <w:right w:val="none" w:sz="0" w:space="0" w:color="auto"/>
                  </w:divBdr>
                </w:div>
                <w:div w:id="690453472">
                  <w:marLeft w:val="0"/>
                  <w:marRight w:val="0"/>
                  <w:marTop w:val="0"/>
                  <w:marBottom w:val="0"/>
                  <w:divBdr>
                    <w:top w:val="none" w:sz="0" w:space="0" w:color="auto"/>
                    <w:left w:val="none" w:sz="0" w:space="0" w:color="auto"/>
                    <w:bottom w:val="none" w:sz="0" w:space="0" w:color="auto"/>
                    <w:right w:val="none" w:sz="0" w:space="0" w:color="auto"/>
                  </w:divBdr>
                  <w:divsChild>
                    <w:div w:id="894851059">
                      <w:marLeft w:val="0"/>
                      <w:marRight w:val="0"/>
                      <w:marTop w:val="0"/>
                      <w:marBottom w:val="0"/>
                      <w:divBdr>
                        <w:top w:val="none" w:sz="0" w:space="0" w:color="auto"/>
                        <w:left w:val="none" w:sz="0" w:space="0" w:color="auto"/>
                        <w:bottom w:val="none" w:sz="0" w:space="0" w:color="auto"/>
                        <w:right w:val="none" w:sz="0" w:space="0" w:color="auto"/>
                      </w:divBdr>
                      <w:divsChild>
                        <w:div w:id="640230577">
                          <w:marLeft w:val="0"/>
                          <w:marRight w:val="0"/>
                          <w:marTop w:val="0"/>
                          <w:marBottom w:val="0"/>
                          <w:divBdr>
                            <w:top w:val="none" w:sz="0" w:space="0" w:color="auto"/>
                            <w:left w:val="none" w:sz="0" w:space="0" w:color="auto"/>
                            <w:bottom w:val="none" w:sz="0" w:space="0" w:color="auto"/>
                            <w:right w:val="none" w:sz="0" w:space="0" w:color="auto"/>
                          </w:divBdr>
                          <w:divsChild>
                            <w:div w:id="725371244">
                              <w:marLeft w:val="0"/>
                              <w:marRight w:val="750"/>
                              <w:marTop w:val="0"/>
                              <w:marBottom w:val="0"/>
                              <w:divBdr>
                                <w:top w:val="none" w:sz="0" w:space="0" w:color="auto"/>
                                <w:left w:val="none" w:sz="0" w:space="0" w:color="auto"/>
                                <w:bottom w:val="none" w:sz="0" w:space="0" w:color="auto"/>
                                <w:right w:val="none" w:sz="0" w:space="0" w:color="auto"/>
                              </w:divBdr>
                            </w:div>
                            <w:div w:id="1641617247">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261915502">
                  <w:marLeft w:val="0"/>
                  <w:marRight w:val="0"/>
                  <w:marTop w:val="0"/>
                  <w:marBottom w:val="480"/>
                  <w:divBdr>
                    <w:top w:val="none" w:sz="0" w:space="0" w:color="auto"/>
                    <w:left w:val="none" w:sz="0" w:space="0" w:color="auto"/>
                    <w:bottom w:val="none" w:sz="0" w:space="0" w:color="auto"/>
                    <w:right w:val="none" w:sz="0" w:space="0" w:color="auto"/>
                  </w:divBdr>
                  <w:divsChild>
                    <w:div w:id="2128623065">
                      <w:marLeft w:val="0"/>
                      <w:marRight w:val="0"/>
                      <w:marTop w:val="0"/>
                      <w:marBottom w:val="192"/>
                      <w:divBdr>
                        <w:top w:val="none" w:sz="0" w:space="0" w:color="auto"/>
                        <w:left w:val="none" w:sz="0" w:space="0" w:color="auto"/>
                        <w:bottom w:val="none" w:sz="0" w:space="0" w:color="auto"/>
                        <w:right w:val="none" w:sz="0" w:space="0" w:color="auto"/>
                      </w:divBdr>
                    </w:div>
                    <w:div w:id="751392703">
                      <w:marLeft w:val="0"/>
                      <w:marRight w:val="0"/>
                      <w:marTop w:val="0"/>
                      <w:marBottom w:val="0"/>
                      <w:divBdr>
                        <w:top w:val="none" w:sz="0" w:space="0" w:color="auto"/>
                        <w:left w:val="none" w:sz="0" w:space="0" w:color="auto"/>
                        <w:bottom w:val="none" w:sz="0" w:space="0" w:color="auto"/>
                        <w:right w:val="none" w:sz="0" w:space="0" w:color="auto"/>
                      </w:divBdr>
                      <w:divsChild>
                        <w:div w:id="612513944">
                          <w:marLeft w:val="0"/>
                          <w:marRight w:val="0"/>
                          <w:marTop w:val="0"/>
                          <w:marBottom w:val="0"/>
                          <w:divBdr>
                            <w:top w:val="none" w:sz="0" w:space="0" w:color="auto"/>
                            <w:left w:val="none" w:sz="0" w:space="0" w:color="auto"/>
                            <w:bottom w:val="none" w:sz="0" w:space="0" w:color="auto"/>
                            <w:right w:val="none" w:sz="0" w:space="0" w:color="auto"/>
                          </w:divBdr>
                          <w:divsChild>
                            <w:div w:id="1063261985">
                              <w:marLeft w:val="0"/>
                              <w:marRight w:val="0"/>
                              <w:marTop w:val="0"/>
                              <w:marBottom w:val="0"/>
                              <w:divBdr>
                                <w:top w:val="none" w:sz="0" w:space="0" w:color="auto"/>
                                <w:left w:val="none" w:sz="0" w:space="0" w:color="auto"/>
                                <w:bottom w:val="none" w:sz="0" w:space="0" w:color="auto"/>
                                <w:right w:val="none" w:sz="0" w:space="0" w:color="auto"/>
                              </w:divBdr>
                              <w:divsChild>
                                <w:div w:id="157535799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93518961">
              <w:marLeft w:val="0"/>
              <w:marRight w:val="0"/>
              <w:marTop w:val="0"/>
              <w:marBottom w:val="0"/>
              <w:divBdr>
                <w:top w:val="none" w:sz="0" w:space="0" w:color="auto"/>
                <w:left w:val="none" w:sz="0" w:space="0" w:color="auto"/>
                <w:bottom w:val="none" w:sz="0" w:space="0" w:color="auto"/>
                <w:right w:val="none" w:sz="0" w:space="0" w:color="auto"/>
              </w:divBdr>
            </w:div>
            <w:div w:id="1473018059">
              <w:marLeft w:val="0"/>
              <w:marRight w:val="0"/>
              <w:marTop w:val="0"/>
              <w:marBottom w:val="450"/>
              <w:divBdr>
                <w:top w:val="none" w:sz="0" w:space="0" w:color="auto"/>
                <w:left w:val="none" w:sz="0" w:space="0" w:color="auto"/>
                <w:bottom w:val="none" w:sz="0" w:space="0" w:color="auto"/>
                <w:right w:val="none" w:sz="0" w:space="0" w:color="auto"/>
              </w:divBdr>
              <w:divsChild>
                <w:div w:id="1400441327">
                  <w:marLeft w:val="0"/>
                  <w:marRight w:val="0"/>
                  <w:marTop w:val="0"/>
                  <w:marBottom w:val="192"/>
                  <w:divBdr>
                    <w:top w:val="none" w:sz="0" w:space="0" w:color="auto"/>
                    <w:left w:val="none" w:sz="0" w:space="0" w:color="auto"/>
                    <w:bottom w:val="none" w:sz="0" w:space="0" w:color="auto"/>
                    <w:right w:val="none" w:sz="0" w:space="0" w:color="auto"/>
                  </w:divBdr>
                </w:div>
              </w:divsChild>
            </w:div>
            <w:div w:id="836845677">
              <w:marLeft w:val="0"/>
              <w:marRight w:val="0"/>
              <w:marTop w:val="0"/>
              <w:marBottom w:val="0"/>
              <w:divBdr>
                <w:top w:val="none" w:sz="0" w:space="0" w:color="auto"/>
                <w:left w:val="none" w:sz="0" w:space="0" w:color="auto"/>
                <w:bottom w:val="none" w:sz="0" w:space="0" w:color="auto"/>
                <w:right w:val="none" w:sz="0" w:space="0" w:color="auto"/>
              </w:divBdr>
              <w:divsChild>
                <w:div w:id="535579627">
                  <w:marLeft w:val="0"/>
                  <w:marRight w:val="0"/>
                  <w:marTop w:val="0"/>
                  <w:marBottom w:val="192"/>
                  <w:divBdr>
                    <w:top w:val="none" w:sz="0" w:space="0" w:color="auto"/>
                    <w:left w:val="none" w:sz="0" w:space="0" w:color="auto"/>
                    <w:bottom w:val="none" w:sz="0" w:space="0" w:color="auto"/>
                    <w:right w:val="none" w:sz="0" w:space="0" w:color="auto"/>
                  </w:divBdr>
                </w:div>
                <w:div w:id="2054500230">
                  <w:marLeft w:val="0"/>
                  <w:marRight w:val="-240"/>
                  <w:marTop w:val="0"/>
                  <w:marBottom w:val="0"/>
                  <w:divBdr>
                    <w:top w:val="none" w:sz="0" w:space="0" w:color="auto"/>
                    <w:left w:val="none" w:sz="0" w:space="0" w:color="auto"/>
                    <w:bottom w:val="none" w:sz="0" w:space="0" w:color="auto"/>
                    <w:right w:val="none" w:sz="0" w:space="0" w:color="auto"/>
                  </w:divBdr>
                  <w:divsChild>
                    <w:div w:id="959335372">
                      <w:marLeft w:val="0"/>
                      <w:marRight w:val="240"/>
                      <w:marTop w:val="0"/>
                      <w:marBottom w:val="240"/>
                      <w:divBdr>
                        <w:top w:val="none" w:sz="0" w:space="0" w:color="auto"/>
                        <w:left w:val="none" w:sz="0" w:space="0" w:color="auto"/>
                        <w:bottom w:val="none" w:sz="0" w:space="0" w:color="auto"/>
                        <w:right w:val="none" w:sz="0" w:space="0" w:color="auto"/>
                      </w:divBdr>
                      <w:divsChild>
                        <w:div w:id="759638414">
                          <w:marLeft w:val="0"/>
                          <w:marRight w:val="0"/>
                          <w:marTop w:val="0"/>
                          <w:marBottom w:val="0"/>
                          <w:divBdr>
                            <w:top w:val="none" w:sz="0" w:space="0" w:color="auto"/>
                            <w:left w:val="none" w:sz="0" w:space="0" w:color="auto"/>
                            <w:bottom w:val="none" w:sz="0" w:space="0" w:color="auto"/>
                            <w:right w:val="none" w:sz="0" w:space="0" w:color="auto"/>
                          </w:divBdr>
                        </w:div>
                      </w:divsChild>
                    </w:div>
                    <w:div w:id="1577400063">
                      <w:marLeft w:val="0"/>
                      <w:marRight w:val="240"/>
                      <w:marTop w:val="0"/>
                      <w:marBottom w:val="240"/>
                      <w:divBdr>
                        <w:top w:val="none" w:sz="0" w:space="0" w:color="auto"/>
                        <w:left w:val="none" w:sz="0" w:space="0" w:color="auto"/>
                        <w:bottom w:val="none" w:sz="0" w:space="0" w:color="auto"/>
                        <w:right w:val="none" w:sz="0" w:space="0" w:color="auto"/>
                      </w:divBdr>
                      <w:divsChild>
                        <w:div w:id="9119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7262">
              <w:marLeft w:val="0"/>
              <w:marRight w:val="0"/>
              <w:marTop w:val="0"/>
              <w:marBottom w:val="240"/>
              <w:divBdr>
                <w:top w:val="none" w:sz="0" w:space="0" w:color="auto"/>
                <w:left w:val="none" w:sz="0" w:space="0" w:color="auto"/>
                <w:bottom w:val="none" w:sz="0" w:space="0" w:color="auto"/>
                <w:right w:val="none" w:sz="0" w:space="0" w:color="auto"/>
              </w:divBdr>
              <w:divsChild>
                <w:div w:id="712116368">
                  <w:marLeft w:val="0"/>
                  <w:marRight w:val="0"/>
                  <w:marTop w:val="0"/>
                  <w:marBottom w:val="192"/>
                  <w:divBdr>
                    <w:top w:val="none" w:sz="0" w:space="0" w:color="auto"/>
                    <w:left w:val="none" w:sz="0" w:space="0" w:color="auto"/>
                    <w:bottom w:val="none" w:sz="0" w:space="0" w:color="auto"/>
                    <w:right w:val="none" w:sz="0" w:space="0" w:color="auto"/>
                  </w:divBdr>
                </w:div>
              </w:divsChild>
            </w:div>
            <w:div w:id="1173258236">
              <w:marLeft w:val="0"/>
              <w:marRight w:val="0"/>
              <w:marTop w:val="0"/>
              <w:marBottom w:val="60"/>
              <w:divBdr>
                <w:top w:val="none" w:sz="0" w:space="0" w:color="auto"/>
                <w:left w:val="none" w:sz="0" w:space="0" w:color="auto"/>
                <w:bottom w:val="none" w:sz="0" w:space="0" w:color="auto"/>
                <w:right w:val="none" w:sz="0" w:space="0" w:color="auto"/>
              </w:divBdr>
              <w:divsChild>
                <w:div w:id="1200120189">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98202598">
          <w:marLeft w:val="0"/>
          <w:marRight w:val="60"/>
          <w:marTop w:val="0"/>
          <w:marBottom w:val="0"/>
          <w:divBdr>
            <w:top w:val="none" w:sz="0" w:space="0" w:color="auto"/>
            <w:left w:val="none" w:sz="0" w:space="0" w:color="auto"/>
            <w:bottom w:val="none" w:sz="0" w:space="0" w:color="auto"/>
            <w:right w:val="none" w:sz="0" w:space="0" w:color="auto"/>
          </w:divBdr>
          <w:divsChild>
            <w:div w:id="541022512">
              <w:marLeft w:val="0"/>
              <w:marRight w:val="0"/>
              <w:marTop w:val="210"/>
              <w:marBottom w:val="240"/>
              <w:divBdr>
                <w:top w:val="none" w:sz="0" w:space="0" w:color="auto"/>
                <w:left w:val="none" w:sz="0" w:space="0" w:color="auto"/>
                <w:bottom w:val="none" w:sz="0" w:space="0" w:color="auto"/>
                <w:right w:val="none" w:sz="0" w:space="0" w:color="auto"/>
              </w:divBdr>
            </w:div>
            <w:div w:id="755131838">
              <w:marLeft w:val="0"/>
              <w:marRight w:val="0"/>
              <w:marTop w:val="0"/>
              <w:marBottom w:val="0"/>
              <w:divBdr>
                <w:top w:val="none" w:sz="0" w:space="0" w:color="auto"/>
                <w:left w:val="none" w:sz="0" w:space="0" w:color="auto"/>
                <w:bottom w:val="none" w:sz="0" w:space="0" w:color="auto"/>
                <w:right w:val="none" w:sz="0" w:space="0" w:color="auto"/>
              </w:divBdr>
              <w:divsChild>
                <w:div w:id="693387580">
                  <w:marLeft w:val="0"/>
                  <w:marRight w:val="0"/>
                  <w:marTop w:val="0"/>
                  <w:marBottom w:val="0"/>
                  <w:divBdr>
                    <w:top w:val="none" w:sz="0" w:space="0" w:color="auto"/>
                    <w:left w:val="none" w:sz="0" w:space="0" w:color="auto"/>
                    <w:bottom w:val="none" w:sz="0" w:space="0" w:color="auto"/>
                    <w:right w:val="none" w:sz="0" w:space="0" w:color="auto"/>
                  </w:divBdr>
                  <w:divsChild>
                    <w:div w:id="718016894">
                      <w:marLeft w:val="0"/>
                      <w:marRight w:val="0"/>
                      <w:marTop w:val="0"/>
                      <w:marBottom w:val="0"/>
                      <w:divBdr>
                        <w:top w:val="none" w:sz="0" w:space="0" w:color="auto"/>
                        <w:left w:val="none" w:sz="0" w:space="0" w:color="auto"/>
                        <w:bottom w:val="none" w:sz="0" w:space="0" w:color="auto"/>
                        <w:right w:val="none" w:sz="0" w:space="0" w:color="auto"/>
                      </w:divBdr>
                      <w:divsChild>
                        <w:div w:id="9971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03908">
              <w:marLeft w:val="0"/>
              <w:marRight w:val="0"/>
              <w:marTop w:val="210"/>
              <w:marBottom w:val="240"/>
              <w:divBdr>
                <w:top w:val="none" w:sz="0" w:space="0" w:color="auto"/>
                <w:left w:val="none" w:sz="0" w:space="0" w:color="auto"/>
                <w:bottom w:val="none" w:sz="0" w:space="0" w:color="auto"/>
                <w:right w:val="none" w:sz="0" w:space="0" w:color="auto"/>
              </w:divBdr>
              <w:divsChild>
                <w:div w:id="1306353013">
                  <w:marLeft w:val="0"/>
                  <w:marRight w:val="0"/>
                  <w:marTop w:val="0"/>
                  <w:marBottom w:val="0"/>
                  <w:divBdr>
                    <w:top w:val="none" w:sz="0" w:space="0" w:color="auto"/>
                    <w:left w:val="none" w:sz="0" w:space="0" w:color="auto"/>
                    <w:bottom w:val="none" w:sz="0" w:space="0" w:color="auto"/>
                    <w:right w:val="none" w:sz="0" w:space="0" w:color="auto"/>
                  </w:divBdr>
                  <w:divsChild>
                    <w:div w:id="14819670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26650553">
              <w:marLeft w:val="0"/>
              <w:marRight w:val="0"/>
              <w:marTop w:val="210"/>
              <w:marBottom w:val="240"/>
              <w:divBdr>
                <w:top w:val="none" w:sz="0" w:space="0" w:color="auto"/>
                <w:left w:val="none" w:sz="0" w:space="0" w:color="auto"/>
                <w:bottom w:val="none" w:sz="0" w:space="0" w:color="auto"/>
                <w:right w:val="none" w:sz="0" w:space="0" w:color="auto"/>
              </w:divBdr>
              <w:divsChild>
                <w:div w:id="821697481">
                  <w:marLeft w:val="0"/>
                  <w:marRight w:val="0"/>
                  <w:marTop w:val="0"/>
                  <w:marBottom w:val="0"/>
                  <w:divBdr>
                    <w:top w:val="none" w:sz="0" w:space="0" w:color="auto"/>
                    <w:left w:val="none" w:sz="0" w:space="0" w:color="auto"/>
                    <w:bottom w:val="none" w:sz="0" w:space="0" w:color="auto"/>
                    <w:right w:val="none" w:sz="0" w:space="0" w:color="auto"/>
                  </w:divBdr>
                  <w:divsChild>
                    <w:div w:id="1517384709">
                      <w:marLeft w:val="0"/>
                      <w:marRight w:val="0"/>
                      <w:marTop w:val="0"/>
                      <w:marBottom w:val="120"/>
                      <w:divBdr>
                        <w:top w:val="single" w:sz="6" w:space="5" w:color="B91414"/>
                        <w:left w:val="none" w:sz="0" w:space="0" w:color="auto"/>
                        <w:bottom w:val="none" w:sz="0" w:space="0" w:color="auto"/>
                        <w:right w:val="none" w:sz="0" w:space="0" w:color="auto"/>
                      </w:divBdr>
                    </w:div>
                  </w:divsChild>
                </w:div>
              </w:divsChild>
            </w:div>
            <w:div w:id="631911565">
              <w:marLeft w:val="0"/>
              <w:marRight w:val="0"/>
              <w:marTop w:val="0"/>
              <w:marBottom w:val="0"/>
              <w:divBdr>
                <w:top w:val="none" w:sz="0" w:space="0" w:color="auto"/>
                <w:left w:val="none" w:sz="0" w:space="0" w:color="auto"/>
                <w:bottom w:val="none" w:sz="0" w:space="0" w:color="auto"/>
                <w:right w:val="none" w:sz="0" w:space="0" w:color="auto"/>
              </w:divBdr>
              <w:divsChild>
                <w:div w:id="18837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84852">
          <w:marLeft w:val="0"/>
          <w:marRight w:val="0"/>
          <w:marTop w:val="0"/>
          <w:marBottom w:val="240"/>
          <w:divBdr>
            <w:top w:val="none" w:sz="0" w:space="0" w:color="auto"/>
            <w:left w:val="none" w:sz="0" w:space="0" w:color="auto"/>
            <w:bottom w:val="single" w:sz="6" w:space="0" w:color="FE0000"/>
            <w:right w:val="none" w:sz="0" w:space="0" w:color="auto"/>
          </w:divBdr>
          <w:divsChild>
            <w:div w:id="1069883465">
              <w:marLeft w:val="0"/>
              <w:marRight w:val="0"/>
              <w:marTop w:val="0"/>
              <w:marBottom w:val="0"/>
              <w:divBdr>
                <w:top w:val="none" w:sz="0" w:space="0" w:color="auto"/>
                <w:left w:val="none" w:sz="0" w:space="0" w:color="auto"/>
                <w:bottom w:val="none" w:sz="0" w:space="0" w:color="auto"/>
                <w:right w:val="none" w:sz="0" w:space="0" w:color="auto"/>
              </w:divBdr>
            </w:div>
            <w:div w:id="1970433714">
              <w:marLeft w:val="540"/>
              <w:marRight w:val="0"/>
              <w:marTop w:val="0"/>
              <w:marBottom w:val="0"/>
              <w:divBdr>
                <w:top w:val="none" w:sz="0" w:space="0" w:color="auto"/>
                <w:left w:val="none" w:sz="0" w:space="0" w:color="auto"/>
                <w:bottom w:val="none" w:sz="0" w:space="0" w:color="auto"/>
                <w:right w:val="none" w:sz="0" w:space="0" w:color="auto"/>
              </w:divBdr>
            </w:div>
            <w:div w:id="1384479900">
              <w:marLeft w:val="0"/>
              <w:marRight w:val="0"/>
              <w:marTop w:val="0"/>
              <w:marBottom w:val="0"/>
              <w:divBdr>
                <w:top w:val="none" w:sz="0" w:space="0" w:color="auto"/>
                <w:left w:val="none" w:sz="0" w:space="0" w:color="auto"/>
                <w:bottom w:val="none" w:sz="0" w:space="0" w:color="auto"/>
                <w:right w:val="none" w:sz="0" w:space="0" w:color="auto"/>
              </w:divBdr>
            </w:div>
            <w:div w:id="1448352834">
              <w:marLeft w:val="0"/>
              <w:marRight w:val="0"/>
              <w:marTop w:val="0"/>
              <w:marBottom w:val="0"/>
              <w:divBdr>
                <w:top w:val="none" w:sz="0" w:space="0" w:color="auto"/>
                <w:left w:val="none" w:sz="0" w:space="0" w:color="auto"/>
                <w:bottom w:val="none" w:sz="0" w:space="0" w:color="auto"/>
                <w:right w:val="none" w:sz="0" w:space="0" w:color="auto"/>
              </w:divBdr>
            </w:div>
          </w:divsChild>
        </w:div>
        <w:div w:id="753823497">
          <w:marLeft w:val="0"/>
          <w:marRight w:val="0"/>
          <w:marTop w:val="0"/>
          <w:marBottom w:val="0"/>
          <w:divBdr>
            <w:top w:val="none" w:sz="0" w:space="0" w:color="auto"/>
            <w:left w:val="none" w:sz="0" w:space="0" w:color="auto"/>
            <w:bottom w:val="none" w:sz="0" w:space="0" w:color="auto"/>
            <w:right w:val="none" w:sz="0" w:space="0" w:color="auto"/>
          </w:divBdr>
        </w:div>
        <w:div w:id="1678843946">
          <w:marLeft w:val="0"/>
          <w:marRight w:val="0"/>
          <w:marTop w:val="0"/>
          <w:marBottom w:val="0"/>
          <w:divBdr>
            <w:top w:val="none" w:sz="0" w:space="0" w:color="auto"/>
            <w:left w:val="none" w:sz="0" w:space="0" w:color="auto"/>
            <w:bottom w:val="none" w:sz="0" w:space="0" w:color="auto"/>
            <w:right w:val="none" w:sz="0" w:space="0" w:color="auto"/>
          </w:divBdr>
          <w:divsChild>
            <w:div w:id="196508380">
              <w:marLeft w:val="0"/>
              <w:marRight w:val="0"/>
              <w:marTop w:val="0"/>
              <w:marBottom w:val="0"/>
              <w:divBdr>
                <w:top w:val="none" w:sz="0" w:space="0" w:color="auto"/>
                <w:left w:val="none" w:sz="0" w:space="0" w:color="auto"/>
                <w:bottom w:val="none" w:sz="0" w:space="0" w:color="auto"/>
                <w:right w:val="none" w:sz="0" w:space="0" w:color="auto"/>
              </w:divBdr>
              <w:divsChild>
                <w:div w:id="1984385994">
                  <w:marLeft w:val="0"/>
                  <w:marRight w:val="240"/>
                  <w:marTop w:val="0"/>
                  <w:marBottom w:val="240"/>
                  <w:divBdr>
                    <w:top w:val="none" w:sz="0" w:space="0" w:color="auto"/>
                    <w:left w:val="none" w:sz="0" w:space="0" w:color="auto"/>
                    <w:bottom w:val="single" w:sz="6" w:space="29" w:color="FE0000"/>
                    <w:right w:val="none" w:sz="0" w:space="0" w:color="auto"/>
                  </w:divBdr>
                  <w:divsChild>
                    <w:div w:id="5703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40566">
              <w:marLeft w:val="0"/>
              <w:marRight w:val="0"/>
              <w:marTop w:val="0"/>
              <w:marBottom w:val="0"/>
              <w:divBdr>
                <w:top w:val="none" w:sz="0" w:space="0" w:color="auto"/>
                <w:left w:val="none" w:sz="0" w:space="0" w:color="auto"/>
                <w:bottom w:val="none" w:sz="0" w:space="0" w:color="auto"/>
                <w:right w:val="none" w:sz="0" w:space="0" w:color="auto"/>
              </w:divBdr>
              <w:divsChild>
                <w:div w:id="760612398">
                  <w:marLeft w:val="0"/>
                  <w:marRight w:val="-240"/>
                  <w:marTop w:val="0"/>
                  <w:marBottom w:val="0"/>
                  <w:divBdr>
                    <w:top w:val="none" w:sz="0" w:space="0" w:color="auto"/>
                    <w:left w:val="none" w:sz="0" w:space="0" w:color="auto"/>
                    <w:bottom w:val="none" w:sz="0" w:space="0" w:color="auto"/>
                    <w:right w:val="none" w:sz="0" w:space="0" w:color="auto"/>
                  </w:divBdr>
                  <w:divsChild>
                    <w:div w:id="1910336060">
                      <w:marLeft w:val="0"/>
                      <w:marRight w:val="240"/>
                      <w:marTop w:val="0"/>
                      <w:marBottom w:val="240"/>
                      <w:divBdr>
                        <w:top w:val="none" w:sz="0" w:space="0" w:color="auto"/>
                        <w:left w:val="none" w:sz="0" w:space="0" w:color="auto"/>
                        <w:bottom w:val="single" w:sz="6" w:space="29" w:color="FE0000"/>
                        <w:right w:val="none" w:sz="0" w:space="0" w:color="auto"/>
                      </w:divBdr>
                    </w:div>
                    <w:div w:id="1906791414">
                      <w:marLeft w:val="0"/>
                      <w:marRight w:val="240"/>
                      <w:marTop w:val="0"/>
                      <w:marBottom w:val="240"/>
                      <w:divBdr>
                        <w:top w:val="none" w:sz="0" w:space="0" w:color="auto"/>
                        <w:left w:val="none" w:sz="0" w:space="0" w:color="auto"/>
                        <w:bottom w:val="single" w:sz="6" w:space="29" w:color="FE0000"/>
                        <w:right w:val="none" w:sz="0" w:space="0" w:color="auto"/>
                      </w:divBdr>
                    </w:div>
                  </w:divsChild>
                </w:div>
                <w:div w:id="1245407977">
                  <w:marLeft w:val="0"/>
                  <w:marRight w:val="-240"/>
                  <w:marTop w:val="0"/>
                  <w:marBottom w:val="0"/>
                  <w:divBdr>
                    <w:top w:val="none" w:sz="0" w:space="0" w:color="auto"/>
                    <w:left w:val="none" w:sz="0" w:space="0" w:color="auto"/>
                    <w:bottom w:val="none" w:sz="0" w:space="0" w:color="auto"/>
                    <w:right w:val="none" w:sz="0" w:space="0" w:color="auto"/>
                  </w:divBdr>
                  <w:divsChild>
                    <w:div w:id="216169396">
                      <w:marLeft w:val="0"/>
                      <w:marRight w:val="240"/>
                      <w:marTop w:val="0"/>
                      <w:marBottom w:val="240"/>
                      <w:divBdr>
                        <w:top w:val="none" w:sz="0" w:space="0" w:color="auto"/>
                        <w:left w:val="none" w:sz="0" w:space="0" w:color="auto"/>
                        <w:bottom w:val="single" w:sz="6" w:space="29" w:color="FE0000"/>
                        <w:right w:val="none" w:sz="0" w:space="0" w:color="auto"/>
                      </w:divBdr>
                    </w:div>
                  </w:divsChild>
                </w:div>
                <w:div w:id="633801411">
                  <w:marLeft w:val="0"/>
                  <w:marRight w:val="-240"/>
                  <w:marTop w:val="0"/>
                  <w:marBottom w:val="0"/>
                  <w:divBdr>
                    <w:top w:val="none" w:sz="0" w:space="0" w:color="auto"/>
                    <w:left w:val="none" w:sz="0" w:space="0" w:color="auto"/>
                    <w:bottom w:val="none" w:sz="0" w:space="0" w:color="auto"/>
                    <w:right w:val="none" w:sz="0" w:space="0" w:color="auto"/>
                  </w:divBdr>
                  <w:divsChild>
                    <w:div w:id="1338923119">
                      <w:marLeft w:val="0"/>
                      <w:marRight w:val="240"/>
                      <w:marTop w:val="0"/>
                      <w:marBottom w:val="240"/>
                      <w:divBdr>
                        <w:top w:val="none" w:sz="0" w:space="0" w:color="auto"/>
                        <w:left w:val="none" w:sz="0" w:space="0" w:color="auto"/>
                        <w:bottom w:val="single" w:sz="6" w:space="29" w:color="FE0000"/>
                        <w:right w:val="none" w:sz="0" w:space="0" w:color="auto"/>
                      </w:divBdr>
                    </w:div>
                    <w:div w:id="903367926">
                      <w:marLeft w:val="0"/>
                      <w:marRight w:val="240"/>
                      <w:marTop w:val="0"/>
                      <w:marBottom w:val="240"/>
                      <w:divBdr>
                        <w:top w:val="none" w:sz="0" w:space="0" w:color="auto"/>
                        <w:left w:val="none" w:sz="0" w:space="0" w:color="auto"/>
                        <w:bottom w:val="single" w:sz="6" w:space="29" w:color="FE0000"/>
                        <w:right w:val="none" w:sz="0" w:space="0" w:color="auto"/>
                      </w:divBdr>
                    </w:div>
                  </w:divsChild>
                </w:div>
                <w:div w:id="1948269654">
                  <w:marLeft w:val="0"/>
                  <w:marRight w:val="-240"/>
                  <w:marTop w:val="0"/>
                  <w:marBottom w:val="0"/>
                  <w:divBdr>
                    <w:top w:val="none" w:sz="0" w:space="0" w:color="auto"/>
                    <w:left w:val="none" w:sz="0" w:space="0" w:color="auto"/>
                    <w:bottom w:val="none" w:sz="0" w:space="0" w:color="auto"/>
                    <w:right w:val="none" w:sz="0" w:space="0" w:color="auto"/>
                  </w:divBdr>
                  <w:divsChild>
                    <w:div w:id="722102432">
                      <w:marLeft w:val="0"/>
                      <w:marRight w:val="240"/>
                      <w:marTop w:val="0"/>
                      <w:marBottom w:val="240"/>
                      <w:divBdr>
                        <w:top w:val="none" w:sz="0" w:space="0" w:color="auto"/>
                        <w:left w:val="none" w:sz="0" w:space="0" w:color="auto"/>
                        <w:bottom w:val="single" w:sz="6" w:space="29" w:color="FE0000"/>
                        <w:right w:val="none" w:sz="0" w:space="0" w:color="auto"/>
                      </w:divBdr>
                    </w:div>
                  </w:divsChild>
                </w:div>
              </w:divsChild>
            </w:div>
          </w:divsChild>
        </w:div>
        <w:div w:id="727269962">
          <w:marLeft w:val="0"/>
          <w:marRight w:val="0"/>
          <w:marTop w:val="0"/>
          <w:marBottom w:val="240"/>
          <w:divBdr>
            <w:top w:val="none" w:sz="0" w:space="0" w:color="auto"/>
            <w:left w:val="none" w:sz="0" w:space="0" w:color="auto"/>
            <w:bottom w:val="none" w:sz="0" w:space="0" w:color="auto"/>
            <w:right w:val="none" w:sz="0" w:space="0" w:color="auto"/>
          </w:divBdr>
          <w:divsChild>
            <w:div w:id="992029681">
              <w:marLeft w:val="0"/>
              <w:marRight w:val="0"/>
              <w:marTop w:val="0"/>
              <w:marBottom w:val="0"/>
              <w:divBdr>
                <w:top w:val="none" w:sz="0" w:space="0" w:color="auto"/>
                <w:left w:val="none" w:sz="0" w:space="0" w:color="auto"/>
                <w:bottom w:val="none" w:sz="0" w:space="0" w:color="auto"/>
                <w:right w:val="none" w:sz="0" w:space="0" w:color="auto"/>
              </w:divBdr>
              <w:divsChild>
                <w:div w:id="1570072885">
                  <w:marLeft w:val="0"/>
                  <w:marRight w:val="0"/>
                  <w:marTop w:val="0"/>
                  <w:marBottom w:val="0"/>
                  <w:divBdr>
                    <w:top w:val="none" w:sz="0" w:space="0" w:color="auto"/>
                    <w:left w:val="none" w:sz="0" w:space="0" w:color="auto"/>
                    <w:bottom w:val="none" w:sz="0" w:space="0" w:color="auto"/>
                    <w:right w:val="none" w:sz="0" w:space="0" w:color="auto"/>
                  </w:divBdr>
                </w:div>
                <w:div w:id="9614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183">
          <w:marLeft w:val="0"/>
          <w:marRight w:val="0"/>
          <w:marTop w:val="0"/>
          <w:marBottom w:val="0"/>
          <w:divBdr>
            <w:top w:val="none" w:sz="0" w:space="0" w:color="auto"/>
            <w:left w:val="none" w:sz="0" w:space="0" w:color="auto"/>
            <w:bottom w:val="none" w:sz="0" w:space="0" w:color="auto"/>
            <w:right w:val="none" w:sz="0" w:space="0" w:color="auto"/>
          </w:divBdr>
        </w:div>
        <w:div w:id="1513105368">
          <w:marLeft w:val="0"/>
          <w:marRight w:val="0"/>
          <w:marTop w:val="0"/>
          <w:marBottom w:val="0"/>
          <w:divBdr>
            <w:top w:val="none" w:sz="0" w:space="0" w:color="auto"/>
            <w:left w:val="none" w:sz="0" w:space="0" w:color="auto"/>
            <w:bottom w:val="none" w:sz="0" w:space="0" w:color="auto"/>
            <w:right w:val="none" w:sz="0" w:space="0" w:color="auto"/>
          </w:divBdr>
          <w:divsChild>
            <w:div w:id="2144155883">
              <w:marLeft w:val="0"/>
              <w:marRight w:val="0"/>
              <w:marTop w:val="0"/>
              <w:marBottom w:val="0"/>
              <w:divBdr>
                <w:top w:val="none" w:sz="0" w:space="0" w:color="auto"/>
                <w:left w:val="none" w:sz="0" w:space="0" w:color="auto"/>
                <w:bottom w:val="single" w:sz="6" w:space="0" w:color="FE0000"/>
                <w:right w:val="none" w:sz="0" w:space="0" w:color="auto"/>
              </w:divBdr>
              <w:divsChild>
                <w:div w:id="1651521286">
                  <w:marLeft w:val="0"/>
                  <w:marRight w:val="0"/>
                  <w:marTop w:val="0"/>
                  <w:marBottom w:val="0"/>
                  <w:divBdr>
                    <w:top w:val="none" w:sz="0" w:space="0" w:color="auto"/>
                    <w:left w:val="none" w:sz="0" w:space="0" w:color="auto"/>
                    <w:bottom w:val="none" w:sz="0" w:space="0" w:color="auto"/>
                    <w:right w:val="none" w:sz="0" w:space="0" w:color="auto"/>
                  </w:divBdr>
                </w:div>
              </w:divsChild>
            </w:div>
            <w:div w:id="512845823">
              <w:marLeft w:val="0"/>
              <w:marRight w:val="480"/>
              <w:marTop w:val="0"/>
              <w:marBottom w:val="0"/>
              <w:divBdr>
                <w:top w:val="none" w:sz="0" w:space="0" w:color="auto"/>
                <w:left w:val="none" w:sz="0" w:space="0" w:color="auto"/>
                <w:bottom w:val="none" w:sz="0" w:space="0" w:color="auto"/>
                <w:right w:val="none" w:sz="0" w:space="0" w:color="auto"/>
              </w:divBdr>
            </w:div>
            <w:div w:id="118987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5190">
      <w:bodyDiv w:val="1"/>
      <w:marLeft w:val="0"/>
      <w:marRight w:val="0"/>
      <w:marTop w:val="0"/>
      <w:marBottom w:val="0"/>
      <w:divBdr>
        <w:top w:val="none" w:sz="0" w:space="0" w:color="auto"/>
        <w:left w:val="none" w:sz="0" w:space="0" w:color="auto"/>
        <w:bottom w:val="none" w:sz="0" w:space="0" w:color="auto"/>
        <w:right w:val="none" w:sz="0" w:space="0" w:color="auto"/>
      </w:divBdr>
    </w:div>
    <w:div w:id="710961392">
      <w:bodyDiv w:val="1"/>
      <w:marLeft w:val="0"/>
      <w:marRight w:val="0"/>
      <w:marTop w:val="0"/>
      <w:marBottom w:val="0"/>
      <w:divBdr>
        <w:top w:val="none" w:sz="0" w:space="0" w:color="auto"/>
        <w:left w:val="none" w:sz="0" w:space="0" w:color="auto"/>
        <w:bottom w:val="none" w:sz="0" w:space="0" w:color="auto"/>
        <w:right w:val="none" w:sz="0" w:space="0" w:color="auto"/>
      </w:divBdr>
    </w:div>
    <w:div w:id="711272538">
      <w:bodyDiv w:val="1"/>
      <w:marLeft w:val="0"/>
      <w:marRight w:val="0"/>
      <w:marTop w:val="0"/>
      <w:marBottom w:val="0"/>
      <w:divBdr>
        <w:top w:val="none" w:sz="0" w:space="0" w:color="auto"/>
        <w:left w:val="none" w:sz="0" w:space="0" w:color="auto"/>
        <w:bottom w:val="none" w:sz="0" w:space="0" w:color="auto"/>
        <w:right w:val="none" w:sz="0" w:space="0" w:color="auto"/>
      </w:divBdr>
    </w:div>
    <w:div w:id="749546501">
      <w:bodyDiv w:val="1"/>
      <w:marLeft w:val="0"/>
      <w:marRight w:val="0"/>
      <w:marTop w:val="0"/>
      <w:marBottom w:val="0"/>
      <w:divBdr>
        <w:top w:val="none" w:sz="0" w:space="0" w:color="auto"/>
        <w:left w:val="none" w:sz="0" w:space="0" w:color="auto"/>
        <w:bottom w:val="none" w:sz="0" w:space="0" w:color="auto"/>
        <w:right w:val="none" w:sz="0" w:space="0" w:color="auto"/>
      </w:divBdr>
      <w:divsChild>
        <w:div w:id="978535670">
          <w:marLeft w:val="0"/>
          <w:marRight w:val="0"/>
          <w:marTop w:val="0"/>
          <w:marBottom w:val="0"/>
          <w:divBdr>
            <w:top w:val="none" w:sz="0" w:space="0" w:color="auto"/>
            <w:left w:val="none" w:sz="0" w:space="0" w:color="auto"/>
            <w:bottom w:val="none" w:sz="0" w:space="0" w:color="auto"/>
            <w:right w:val="none" w:sz="0" w:space="0" w:color="auto"/>
          </w:divBdr>
          <w:divsChild>
            <w:div w:id="2022924323">
              <w:marLeft w:val="0"/>
              <w:marRight w:val="0"/>
              <w:marTop w:val="0"/>
              <w:marBottom w:val="0"/>
              <w:divBdr>
                <w:top w:val="none" w:sz="0" w:space="0" w:color="auto"/>
                <w:left w:val="none" w:sz="0" w:space="0" w:color="auto"/>
                <w:bottom w:val="none" w:sz="0" w:space="0" w:color="auto"/>
                <w:right w:val="none" w:sz="0" w:space="0" w:color="auto"/>
              </w:divBdr>
              <w:divsChild>
                <w:div w:id="1817258046">
                  <w:marLeft w:val="0"/>
                  <w:marRight w:val="0"/>
                  <w:marTop w:val="0"/>
                  <w:marBottom w:val="0"/>
                  <w:divBdr>
                    <w:top w:val="none" w:sz="0" w:space="0" w:color="auto"/>
                    <w:left w:val="none" w:sz="0" w:space="0" w:color="auto"/>
                    <w:bottom w:val="none" w:sz="0" w:space="0" w:color="auto"/>
                    <w:right w:val="none" w:sz="0" w:space="0" w:color="auto"/>
                  </w:divBdr>
                  <w:divsChild>
                    <w:div w:id="1906643782">
                      <w:marLeft w:val="0"/>
                      <w:marRight w:val="0"/>
                      <w:marTop w:val="0"/>
                      <w:marBottom w:val="0"/>
                      <w:divBdr>
                        <w:top w:val="none" w:sz="0" w:space="0" w:color="auto"/>
                        <w:left w:val="none" w:sz="0" w:space="0" w:color="auto"/>
                        <w:bottom w:val="none" w:sz="0" w:space="0" w:color="auto"/>
                        <w:right w:val="none" w:sz="0" w:space="0" w:color="auto"/>
                      </w:divBdr>
                      <w:divsChild>
                        <w:div w:id="2096894473">
                          <w:marLeft w:val="0"/>
                          <w:marRight w:val="0"/>
                          <w:marTop w:val="0"/>
                          <w:marBottom w:val="0"/>
                          <w:divBdr>
                            <w:top w:val="none" w:sz="0" w:space="0" w:color="auto"/>
                            <w:left w:val="none" w:sz="0" w:space="0" w:color="auto"/>
                            <w:bottom w:val="none" w:sz="0" w:space="0" w:color="auto"/>
                            <w:right w:val="none" w:sz="0" w:space="0" w:color="auto"/>
                          </w:divBdr>
                          <w:divsChild>
                            <w:div w:id="546063778">
                              <w:marLeft w:val="0"/>
                              <w:marRight w:val="0"/>
                              <w:marTop w:val="0"/>
                              <w:marBottom w:val="0"/>
                              <w:divBdr>
                                <w:top w:val="none" w:sz="0" w:space="0" w:color="auto"/>
                                <w:left w:val="none" w:sz="0" w:space="0" w:color="auto"/>
                                <w:bottom w:val="none" w:sz="0" w:space="0" w:color="auto"/>
                                <w:right w:val="none" w:sz="0" w:space="0" w:color="auto"/>
                              </w:divBdr>
                              <w:divsChild>
                                <w:div w:id="1623922437">
                                  <w:marLeft w:val="0"/>
                                  <w:marRight w:val="0"/>
                                  <w:marTop w:val="0"/>
                                  <w:marBottom w:val="0"/>
                                  <w:divBdr>
                                    <w:top w:val="none" w:sz="0" w:space="0" w:color="auto"/>
                                    <w:left w:val="none" w:sz="0" w:space="0" w:color="auto"/>
                                    <w:bottom w:val="none" w:sz="0" w:space="0" w:color="auto"/>
                                    <w:right w:val="none" w:sz="0" w:space="0" w:color="auto"/>
                                  </w:divBdr>
                                  <w:divsChild>
                                    <w:div w:id="12241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361738">
      <w:bodyDiv w:val="1"/>
      <w:marLeft w:val="0"/>
      <w:marRight w:val="0"/>
      <w:marTop w:val="0"/>
      <w:marBottom w:val="0"/>
      <w:divBdr>
        <w:top w:val="none" w:sz="0" w:space="0" w:color="auto"/>
        <w:left w:val="none" w:sz="0" w:space="0" w:color="auto"/>
        <w:bottom w:val="none" w:sz="0" w:space="0" w:color="auto"/>
        <w:right w:val="none" w:sz="0" w:space="0" w:color="auto"/>
      </w:divBdr>
    </w:div>
    <w:div w:id="827401562">
      <w:bodyDiv w:val="1"/>
      <w:marLeft w:val="0"/>
      <w:marRight w:val="0"/>
      <w:marTop w:val="0"/>
      <w:marBottom w:val="0"/>
      <w:divBdr>
        <w:top w:val="none" w:sz="0" w:space="0" w:color="auto"/>
        <w:left w:val="none" w:sz="0" w:space="0" w:color="auto"/>
        <w:bottom w:val="none" w:sz="0" w:space="0" w:color="auto"/>
        <w:right w:val="none" w:sz="0" w:space="0" w:color="auto"/>
      </w:divBdr>
    </w:div>
    <w:div w:id="848376595">
      <w:bodyDiv w:val="1"/>
      <w:marLeft w:val="0"/>
      <w:marRight w:val="0"/>
      <w:marTop w:val="0"/>
      <w:marBottom w:val="0"/>
      <w:divBdr>
        <w:top w:val="none" w:sz="0" w:space="0" w:color="auto"/>
        <w:left w:val="none" w:sz="0" w:space="0" w:color="auto"/>
        <w:bottom w:val="none" w:sz="0" w:space="0" w:color="auto"/>
        <w:right w:val="none" w:sz="0" w:space="0" w:color="auto"/>
      </w:divBdr>
    </w:div>
    <w:div w:id="902327394">
      <w:bodyDiv w:val="1"/>
      <w:marLeft w:val="0"/>
      <w:marRight w:val="0"/>
      <w:marTop w:val="0"/>
      <w:marBottom w:val="0"/>
      <w:divBdr>
        <w:top w:val="none" w:sz="0" w:space="0" w:color="auto"/>
        <w:left w:val="none" w:sz="0" w:space="0" w:color="auto"/>
        <w:bottom w:val="none" w:sz="0" w:space="0" w:color="auto"/>
        <w:right w:val="none" w:sz="0" w:space="0" w:color="auto"/>
      </w:divBdr>
    </w:div>
    <w:div w:id="968046766">
      <w:bodyDiv w:val="1"/>
      <w:marLeft w:val="0"/>
      <w:marRight w:val="0"/>
      <w:marTop w:val="0"/>
      <w:marBottom w:val="0"/>
      <w:divBdr>
        <w:top w:val="none" w:sz="0" w:space="0" w:color="auto"/>
        <w:left w:val="none" w:sz="0" w:space="0" w:color="auto"/>
        <w:bottom w:val="none" w:sz="0" w:space="0" w:color="auto"/>
        <w:right w:val="none" w:sz="0" w:space="0" w:color="auto"/>
      </w:divBdr>
      <w:divsChild>
        <w:div w:id="1181507552">
          <w:marLeft w:val="0"/>
          <w:marRight w:val="0"/>
          <w:marTop w:val="0"/>
          <w:marBottom w:val="0"/>
          <w:divBdr>
            <w:top w:val="none" w:sz="0" w:space="0" w:color="auto"/>
            <w:left w:val="none" w:sz="0" w:space="0" w:color="auto"/>
            <w:bottom w:val="none" w:sz="0" w:space="0" w:color="auto"/>
            <w:right w:val="none" w:sz="0" w:space="0" w:color="auto"/>
          </w:divBdr>
          <w:divsChild>
            <w:div w:id="2129273830">
              <w:marLeft w:val="0"/>
              <w:marRight w:val="0"/>
              <w:marTop w:val="100"/>
              <w:marBottom w:val="100"/>
              <w:divBdr>
                <w:top w:val="none" w:sz="0" w:space="0" w:color="auto"/>
                <w:left w:val="none" w:sz="0" w:space="0" w:color="auto"/>
                <w:bottom w:val="none" w:sz="0" w:space="0" w:color="auto"/>
                <w:right w:val="none" w:sz="0" w:space="0" w:color="auto"/>
              </w:divBdr>
              <w:divsChild>
                <w:div w:id="242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39676">
      <w:bodyDiv w:val="1"/>
      <w:marLeft w:val="0"/>
      <w:marRight w:val="0"/>
      <w:marTop w:val="0"/>
      <w:marBottom w:val="0"/>
      <w:divBdr>
        <w:top w:val="none" w:sz="0" w:space="0" w:color="auto"/>
        <w:left w:val="none" w:sz="0" w:space="0" w:color="auto"/>
        <w:bottom w:val="none" w:sz="0" w:space="0" w:color="auto"/>
        <w:right w:val="none" w:sz="0" w:space="0" w:color="auto"/>
      </w:divBdr>
    </w:div>
    <w:div w:id="1017654395">
      <w:bodyDiv w:val="1"/>
      <w:marLeft w:val="0"/>
      <w:marRight w:val="0"/>
      <w:marTop w:val="0"/>
      <w:marBottom w:val="0"/>
      <w:divBdr>
        <w:top w:val="none" w:sz="0" w:space="0" w:color="auto"/>
        <w:left w:val="none" w:sz="0" w:space="0" w:color="auto"/>
        <w:bottom w:val="none" w:sz="0" w:space="0" w:color="auto"/>
        <w:right w:val="none" w:sz="0" w:space="0" w:color="auto"/>
      </w:divBdr>
    </w:div>
    <w:div w:id="1186478782">
      <w:bodyDiv w:val="1"/>
      <w:marLeft w:val="0"/>
      <w:marRight w:val="0"/>
      <w:marTop w:val="0"/>
      <w:marBottom w:val="0"/>
      <w:divBdr>
        <w:top w:val="none" w:sz="0" w:space="0" w:color="auto"/>
        <w:left w:val="none" w:sz="0" w:space="0" w:color="auto"/>
        <w:bottom w:val="none" w:sz="0" w:space="0" w:color="auto"/>
        <w:right w:val="none" w:sz="0" w:space="0" w:color="auto"/>
      </w:divBdr>
    </w:div>
    <w:div w:id="1216549318">
      <w:bodyDiv w:val="1"/>
      <w:marLeft w:val="0"/>
      <w:marRight w:val="0"/>
      <w:marTop w:val="0"/>
      <w:marBottom w:val="0"/>
      <w:divBdr>
        <w:top w:val="none" w:sz="0" w:space="0" w:color="auto"/>
        <w:left w:val="none" w:sz="0" w:space="0" w:color="auto"/>
        <w:bottom w:val="none" w:sz="0" w:space="0" w:color="auto"/>
        <w:right w:val="none" w:sz="0" w:space="0" w:color="auto"/>
      </w:divBdr>
    </w:div>
    <w:div w:id="1369068124">
      <w:bodyDiv w:val="1"/>
      <w:marLeft w:val="0"/>
      <w:marRight w:val="0"/>
      <w:marTop w:val="0"/>
      <w:marBottom w:val="0"/>
      <w:divBdr>
        <w:top w:val="none" w:sz="0" w:space="0" w:color="auto"/>
        <w:left w:val="none" w:sz="0" w:space="0" w:color="auto"/>
        <w:bottom w:val="none" w:sz="0" w:space="0" w:color="auto"/>
        <w:right w:val="none" w:sz="0" w:space="0" w:color="auto"/>
      </w:divBdr>
      <w:divsChild>
        <w:div w:id="291250207">
          <w:marLeft w:val="0"/>
          <w:marRight w:val="0"/>
          <w:marTop w:val="0"/>
          <w:marBottom w:val="0"/>
          <w:divBdr>
            <w:top w:val="none" w:sz="0" w:space="0" w:color="auto"/>
            <w:left w:val="none" w:sz="0" w:space="0" w:color="auto"/>
            <w:bottom w:val="none" w:sz="0" w:space="0" w:color="auto"/>
            <w:right w:val="none" w:sz="0" w:space="0" w:color="auto"/>
          </w:divBdr>
          <w:divsChild>
            <w:div w:id="553279989">
              <w:marLeft w:val="0"/>
              <w:marRight w:val="0"/>
              <w:marTop w:val="0"/>
              <w:marBottom w:val="0"/>
              <w:divBdr>
                <w:top w:val="none" w:sz="0" w:space="0" w:color="auto"/>
                <w:left w:val="none" w:sz="0" w:space="0" w:color="auto"/>
                <w:bottom w:val="none" w:sz="0" w:space="0" w:color="auto"/>
                <w:right w:val="none" w:sz="0" w:space="0" w:color="auto"/>
              </w:divBdr>
              <w:divsChild>
                <w:div w:id="208483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78125">
      <w:bodyDiv w:val="1"/>
      <w:marLeft w:val="0"/>
      <w:marRight w:val="0"/>
      <w:marTop w:val="0"/>
      <w:marBottom w:val="0"/>
      <w:divBdr>
        <w:top w:val="none" w:sz="0" w:space="0" w:color="auto"/>
        <w:left w:val="none" w:sz="0" w:space="0" w:color="auto"/>
        <w:bottom w:val="none" w:sz="0" w:space="0" w:color="auto"/>
        <w:right w:val="none" w:sz="0" w:space="0" w:color="auto"/>
      </w:divBdr>
      <w:divsChild>
        <w:div w:id="590747532">
          <w:marLeft w:val="0"/>
          <w:marRight w:val="0"/>
          <w:marTop w:val="0"/>
          <w:marBottom w:val="0"/>
          <w:divBdr>
            <w:top w:val="none" w:sz="0" w:space="0" w:color="auto"/>
            <w:left w:val="none" w:sz="0" w:space="0" w:color="auto"/>
            <w:bottom w:val="none" w:sz="0" w:space="0" w:color="auto"/>
            <w:right w:val="none" w:sz="0" w:space="0" w:color="auto"/>
          </w:divBdr>
          <w:divsChild>
            <w:div w:id="798718422">
              <w:marLeft w:val="0"/>
              <w:marRight w:val="0"/>
              <w:marTop w:val="0"/>
              <w:marBottom w:val="0"/>
              <w:divBdr>
                <w:top w:val="none" w:sz="0" w:space="0" w:color="auto"/>
                <w:left w:val="none" w:sz="0" w:space="0" w:color="auto"/>
                <w:bottom w:val="none" w:sz="0" w:space="0" w:color="auto"/>
                <w:right w:val="none" w:sz="0" w:space="0" w:color="auto"/>
              </w:divBdr>
              <w:divsChild>
                <w:div w:id="218789834">
                  <w:marLeft w:val="0"/>
                  <w:marRight w:val="0"/>
                  <w:marTop w:val="0"/>
                  <w:marBottom w:val="0"/>
                  <w:divBdr>
                    <w:top w:val="none" w:sz="0" w:space="0" w:color="auto"/>
                    <w:left w:val="none" w:sz="0" w:space="0" w:color="auto"/>
                    <w:bottom w:val="none" w:sz="0" w:space="0" w:color="auto"/>
                    <w:right w:val="none" w:sz="0" w:space="0" w:color="auto"/>
                  </w:divBdr>
                  <w:divsChild>
                    <w:div w:id="2016951310">
                      <w:marLeft w:val="0"/>
                      <w:marRight w:val="0"/>
                      <w:marTop w:val="0"/>
                      <w:marBottom w:val="0"/>
                      <w:divBdr>
                        <w:top w:val="none" w:sz="0" w:space="0" w:color="auto"/>
                        <w:left w:val="none" w:sz="0" w:space="0" w:color="auto"/>
                        <w:bottom w:val="none" w:sz="0" w:space="0" w:color="auto"/>
                        <w:right w:val="none" w:sz="0" w:space="0" w:color="auto"/>
                      </w:divBdr>
                      <w:divsChild>
                        <w:div w:id="1474638237">
                          <w:marLeft w:val="0"/>
                          <w:marRight w:val="0"/>
                          <w:marTop w:val="0"/>
                          <w:marBottom w:val="0"/>
                          <w:divBdr>
                            <w:top w:val="none" w:sz="0" w:space="0" w:color="auto"/>
                            <w:left w:val="none" w:sz="0" w:space="0" w:color="auto"/>
                            <w:bottom w:val="none" w:sz="0" w:space="0" w:color="auto"/>
                            <w:right w:val="none" w:sz="0" w:space="0" w:color="auto"/>
                          </w:divBdr>
                          <w:divsChild>
                            <w:div w:id="20821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837428">
      <w:bodyDiv w:val="1"/>
      <w:marLeft w:val="0"/>
      <w:marRight w:val="0"/>
      <w:marTop w:val="0"/>
      <w:marBottom w:val="0"/>
      <w:divBdr>
        <w:top w:val="none" w:sz="0" w:space="0" w:color="auto"/>
        <w:left w:val="none" w:sz="0" w:space="0" w:color="auto"/>
        <w:bottom w:val="none" w:sz="0" w:space="0" w:color="auto"/>
        <w:right w:val="none" w:sz="0" w:space="0" w:color="auto"/>
      </w:divBdr>
    </w:div>
    <w:div w:id="1602950191">
      <w:bodyDiv w:val="1"/>
      <w:marLeft w:val="0"/>
      <w:marRight w:val="0"/>
      <w:marTop w:val="0"/>
      <w:marBottom w:val="0"/>
      <w:divBdr>
        <w:top w:val="none" w:sz="0" w:space="0" w:color="auto"/>
        <w:left w:val="none" w:sz="0" w:space="0" w:color="auto"/>
        <w:bottom w:val="none" w:sz="0" w:space="0" w:color="auto"/>
        <w:right w:val="none" w:sz="0" w:space="0" w:color="auto"/>
      </w:divBdr>
      <w:divsChild>
        <w:div w:id="888032437">
          <w:marLeft w:val="0"/>
          <w:marRight w:val="0"/>
          <w:marTop w:val="100"/>
          <w:marBottom w:val="100"/>
          <w:divBdr>
            <w:top w:val="single" w:sz="6" w:space="0" w:color="666666"/>
            <w:left w:val="single" w:sz="6" w:space="0" w:color="666666"/>
            <w:bottom w:val="single" w:sz="6" w:space="0" w:color="666666"/>
            <w:right w:val="single" w:sz="6" w:space="0" w:color="666666"/>
          </w:divBdr>
          <w:divsChild>
            <w:div w:id="1649936022">
              <w:marLeft w:val="0"/>
              <w:marRight w:val="0"/>
              <w:marTop w:val="150"/>
              <w:marBottom w:val="0"/>
              <w:divBdr>
                <w:top w:val="none" w:sz="0" w:space="0" w:color="auto"/>
                <w:left w:val="none" w:sz="0" w:space="0" w:color="auto"/>
                <w:bottom w:val="none" w:sz="0" w:space="0" w:color="auto"/>
                <w:right w:val="none" w:sz="0" w:space="0" w:color="auto"/>
              </w:divBdr>
              <w:divsChild>
                <w:div w:id="2123189336">
                  <w:marLeft w:val="-225"/>
                  <w:marRight w:val="-225"/>
                  <w:marTop w:val="0"/>
                  <w:marBottom w:val="0"/>
                  <w:divBdr>
                    <w:top w:val="none" w:sz="0" w:space="0" w:color="auto"/>
                    <w:left w:val="none" w:sz="0" w:space="0" w:color="auto"/>
                    <w:bottom w:val="none" w:sz="0" w:space="0" w:color="auto"/>
                    <w:right w:val="none" w:sz="0" w:space="0" w:color="auto"/>
                  </w:divBdr>
                  <w:divsChild>
                    <w:div w:id="1644383311">
                      <w:marLeft w:val="0"/>
                      <w:marRight w:val="0"/>
                      <w:marTop w:val="0"/>
                      <w:marBottom w:val="0"/>
                      <w:divBdr>
                        <w:top w:val="none" w:sz="0" w:space="0" w:color="auto"/>
                        <w:left w:val="none" w:sz="0" w:space="0" w:color="auto"/>
                        <w:bottom w:val="none" w:sz="0" w:space="0" w:color="auto"/>
                        <w:right w:val="none" w:sz="0" w:space="0" w:color="auto"/>
                      </w:divBdr>
                      <w:divsChild>
                        <w:div w:id="1814441820">
                          <w:marLeft w:val="-225"/>
                          <w:marRight w:val="-225"/>
                          <w:marTop w:val="0"/>
                          <w:marBottom w:val="0"/>
                          <w:divBdr>
                            <w:top w:val="none" w:sz="0" w:space="0" w:color="auto"/>
                            <w:left w:val="none" w:sz="0" w:space="0" w:color="auto"/>
                            <w:bottom w:val="none" w:sz="0" w:space="0" w:color="auto"/>
                            <w:right w:val="none" w:sz="0" w:space="0" w:color="auto"/>
                          </w:divBdr>
                          <w:divsChild>
                            <w:div w:id="982271040">
                              <w:marLeft w:val="0"/>
                              <w:marRight w:val="0"/>
                              <w:marTop w:val="0"/>
                              <w:marBottom w:val="0"/>
                              <w:divBdr>
                                <w:top w:val="none" w:sz="0" w:space="0" w:color="auto"/>
                                <w:left w:val="none" w:sz="0" w:space="0" w:color="auto"/>
                                <w:bottom w:val="none" w:sz="0" w:space="0" w:color="auto"/>
                                <w:right w:val="none" w:sz="0" w:space="0" w:color="auto"/>
                              </w:divBdr>
                              <w:divsChild>
                                <w:div w:id="901985138">
                                  <w:marLeft w:val="0"/>
                                  <w:marRight w:val="0"/>
                                  <w:marTop w:val="0"/>
                                  <w:marBottom w:val="0"/>
                                  <w:divBdr>
                                    <w:top w:val="none" w:sz="0" w:space="0" w:color="auto"/>
                                    <w:left w:val="none" w:sz="0" w:space="0" w:color="auto"/>
                                    <w:bottom w:val="none" w:sz="0" w:space="0" w:color="auto"/>
                                    <w:right w:val="none" w:sz="0" w:space="0" w:color="auto"/>
                                  </w:divBdr>
                                  <w:divsChild>
                                    <w:div w:id="282543684">
                                      <w:marLeft w:val="0"/>
                                      <w:marRight w:val="0"/>
                                      <w:marTop w:val="0"/>
                                      <w:marBottom w:val="0"/>
                                      <w:divBdr>
                                        <w:top w:val="none" w:sz="0" w:space="0" w:color="auto"/>
                                        <w:left w:val="none" w:sz="0" w:space="0" w:color="auto"/>
                                        <w:bottom w:val="none" w:sz="0" w:space="0" w:color="auto"/>
                                        <w:right w:val="none" w:sz="0" w:space="0" w:color="auto"/>
                                      </w:divBdr>
                                      <w:divsChild>
                                        <w:div w:id="814107727">
                                          <w:marLeft w:val="0"/>
                                          <w:marRight w:val="0"/>
                                          <w:marTop w:val="0"/>
                                          <w:marBottom w:val="0"/>
                                          <w:divBdr>
                                            <w:top w:val="none" w:sz="0" w:space="0" w:color="auto"/>
                                            <w:left w:val="none" w:sz="0" w:space="0" w:color="auto"/>
                                            <w:bottom w:val="none" w:sz="0" w:space="0" w:color="auto"/>
                                            <w:right w:val="none" w:sz="0" w:space="0" w:color="auto"/>
                                          </w:divBdr>
                                          <w:divsChild>
                                            <w:div w:id="246623850">
                                              <w:marLeft w:val="0"/>
                                              <w:marRight w:val="0"/>
                                              <w:marTop w:val="0"/>
                                              <w:marBottom w:val="0"/>
                                              <w:divBdr>
                                                <w:top w:val="none" w:sz="0" w:space="0" w:color="auto"/>
                                                <w:left w:val="none" w:sz="0" w:space="0" w:color="auto"/>
                                                <w:bottom w:val="none" w:sz="0" w:space="0" w:color="auto"/>
                                                <w:right w:val="none" w:sz="0" w:space="0" w:color="auto"/>
                                              </w:divBdr>
                                              <w:divsChild>
                                                <w:div w:id="998383699">
                                                  <w:marLeft w:val="0"/>
                                                  <w:marRight w:val="0"/>
                                                  <w:marTop w:val="0"/>
                                                  <w:marBottom w:val="0"/>
                                                  <w:divBdr>
                                                    <w:top w:val="none" w:sz="0" w:space="0" w:color="auto"/>
                                                    <w:left w:val="none" w:sz="0" w:space="0" w:color="auto"/>
                                                    <w:bottom w:val="none" w:sz="0" w:space="0" w:color="auto"/>
                                                    <w:right w:val="none" w:sz="0" w:space="0" w:color="auto"/>
                                                  </w:divBdr>
                                                  <w:divsChild>
                                                    <w:div w:id="957613118">
                                                      <w:marLeft w:val="0"/>
                                                      <w:marRight w:val="0"/>
                                                      <w:marTop w:val="0"/>
                                                      <w:marBottom w:val="0"/>
                                                      <w:divBdr>
                                                        <w:top w:val="none" w:sz="0" w:space="0" w:color="auto"/>
                                                        <w:left w:val="none" w:sz="0" w:space="0" w:color="auto"/>
                                                        <w:bottom w:val="none" w:sz="0" w:space="0" w:color="auto"/>
                                                        <w:right w:val="none" w:sz="0" w:space="0" w:color="auto"/>
                                                      </w:divBdr>
                                                      <w:divsChild>
                                                        <w:div w:id="21125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3868324">
      <w:bodyDiv w:val="1"/>
      <w:marLeft w:val="0"/>
      <w:marRight w:val="0"/>
      <w:marTop w:val="0"/>
      <w:marBottom w:val="0"/>
      <w:divBdr>
        <w:top w:val="none" w:sz="0" w:space="0" w:color="auto"/>
        <w:left w:val="none" w:sz="0" w:space="0" w:color="auto"/>
        <w:bottom w:val="none" w:sz="0" w:space="0" w:color="auto"/>
        <w:right w:val="none" w:sz="0" w:space="0" w:color="auto"/>
      </w:divBdr>
      <w:divsChild>
        <w:div w:id="549389718">
          <w:marLeft w:val="0"/>
          <w:marRight w:val="0"/>
          <w:marTop w:val="0"/>
          <w:marBottom w:val="0"/>
          <w:divBdr>
            <w:top w:val="none" w:sz="0" w:space="0" w:color="auto"/>
            <w:left w:val="none" w:sz="0" w:space="0" w:color="auto"/>
            <w:bottom w:val="none" w:sz="0" w:space="0" w:color="auto"/>
            <w:right w:val="none" w:sz="0" w:space="0" w:color="auto"/>
          </w:divBdr>
          <w:divsChild>
            <w:div w:id="666254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0499362">
      <w:bodyDiv w:val="1"/>
      <w:marLeft w:val="0"/>
      <w:marRight w:val="0"/>
      <w:marTop w:val="0"/>
      <w:marBottom w:val="0"/>
      <w:divBdr>
        <w:top w:val="none" w:sz="0" w:space="0" w:color="auto"/>
        <w:left w:val="none" w:sz="0" w:space="0" w:color="auto"/>
        <w:bottom w:val="none" w:sz="0" w:space="0" w:color="auto"/>
        <w:right w:val="none" w:sz="0" w:space="0" w:color="auto"/>
      </w:divBdr>
    </w:div>
    <w:div w:id="1674407382">
      <w:bodyDiv w:val="1"/>
      <w:marLeft w:val="0"/>
      <w:marRight w:val="0"/>
      <w:marTop w:val="0"/>
      <w:marBottom w:val="0"/>
      <w:divBdr>
        <w:top w:val="none" w:sz="0" w:space="0" w:color="auto"/>
        <w:left w:val="none" w:sz="0" w:space="0" w:color="auto"/>
        <w:bottom w:val="none" w:sz="0" w:space="0" w:color="auto"/>
        <w:right w:val="none" w:sz="0" w:space="0" w:color="auto"/>
      </w:divBdr>
      <w:divsChild>
        <w:div w:id="1906984597">
          <w:marLeft w:val="0"/>
          <w:marRight w:val="0"/>
          <w:marTop w:val="0"/>
          <w:marBottom w:val="0"/>
          <w:divBdr>
            <w:top w:val="none" w:sz="0" w:space="0" w:color="auto"/>
            <w:left w:val="none" w:sz="0" w:space="0" w:color="auto"/>
            <w:bottom w:val="none" w:sz="0" w:space="0" w:color="auto"/>
            <w:right w:val="none" w:sz="0" w:space="0" w:color="auto"/>
          </w:divBdr>
          <w:divsChild>
            <w:div w:id="1874800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1804972">
      <w:bodyDiv w:val="1"/>
      <w:marLeft w:val="0"/>
      <w:marRight w:val="0"/>
      <w:marTop w:val="0"/>
      <w:marBottom w:val="0"/>
      <w:divBdr>
        <w:top w:val="none" w:sz="0" w:space="0" w:color="auto"/>
        <w:left w:val="none" w:sz="0" w:space="0" w:color="auto"/>
        <w:bottom w:val="none" w:sz="0" w:space="0" w:color="auto"/>
        <w:right w:val="none" w:sz="0" w:space="0" w:color="auto"/>
      </w:divBdr>
      <w:divsChild>
        <w:div w:id="1653018481">
          <w:marLeft w:val="0"/>
          <w:marRight w:val="0"/>
          <w:marTop w:val="0"/>
          <w:marBottom w:val="0"/>
          <w:divBdr>
            <w:top w:val="none" w:sz="0" w:space="0" w:color="auto"/>
            <w:left w:val="none" w:sz="0" w:space="0" w:color="auto"/>
            <w:bottom w:val="none" w:sz="0" w:space="0" w:color="auto"/>
            <w:right w:val="none" w:sz="0" w:space="0" w:color="auto"/>
          </w:divBdr>
          <w:divsChild>
            <w:div w:id="1231572136">
              <w:marLeft w:val="-225"/>
              <w:marRight w:val="-225"/>
              <w:marTop w:val="0"/>
              <w:marBottom w:val="0"/>
              <w:divBdr>
                <w:top w:val="none" w:sz="0" w:space="0" w:color="auto"/>
                <w:left w:val="none" w:sz="0" w:space="0" w:color="auto"/>
                <w:bottom w:val="none" w:sz="0" w:space="0" w:color="auto"/>
                <w:right w:val="none" w:sz="0" w:space="0" w:color="auto"/>
              </w:divBdr>
              <w:divsChild>
                <w:div w:id="2115855162">
                  <w:marLeft w:val="0"/>
                  <w:marRight w:val="0"/>
                  <w:marTop w:val="0"/>
                  <w:marBottom w:val="0"/>
                  <w:divBdr>
                    <w:top w:val="none" w:sz="0" w:space="0" w:color="auto"/>
                    <w:left w:val="none" w:sz="0" w:space="0" w:color="auto"/>
                    <w:bottom w:val="none" w:sz="0" w:space="0" w:color="auto"/>
                    <w:right w:val="none" w:sz="0" w:space="0" w:color="auto"/>
                  </w:divBdr>
                  <w:divsChild>
                    <w:div w:id="14380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83984">
      <w:bodyDiv w:val="1"/>
      <w:marLeft w:val="0"/>
      <w:marRight w:val="0"/>
      <w:marTop w:val="0"/>
      <w:marBottom w:val="0"/>
      <w:divBdr>
        <w:top w:val="none" w:sz="0" w:space="0" w:color="auto"/>
        <w:left w:val="none" w:sz="0" w:space="0" w:color="auto"/>
        <w:bottom w:val="none" w:sz="0" w:space="0" w:color="auto"/>
        <w:right w:val="none" w:sz="0" w:space="0" w:color="auto"/>
      </w:divBdr>
    </w:div>
    <w:div w:id="1734541511">
      <w:bodyDiv w:val="1"/>
      <w:marLeft w:val="0"/>
      <w:marRight w:val="0"/>
      <w:marTop w:val="0"/>
      <w:marBottom w:val="0"/>
      <w:divBdr>
        <w:top w:val="none" w:sz="0" w:space="0" w:color="auto"/>
        <w:left w:val="none" w:sz="0" w:space="0" w:color="auto"/>
        <w:bottom w:val="none" w:sz="0" w:space="0" w:color="auto"/>
        <w:right w:val="none" w:sz="0" w:space="0" w:color="auto"/>
      </w:divBdr>
    </w:div>
    <w:div w:id="1747191882">
      <w:bodyDiv w:val="1"/>
      <w:marLeft w:val="0"/>
      <w:marRight w:val="0"/>
      <w:marTop w:val="0"/>
      <w:marBottom w:val="0"/>
      <w:divBdr>
        <w:top w:val="none" w:sz="0" w:space="0" w:color="auto"/>
        <w:left w:val="none" w:sz="0" w:space="0" w:color="auto"/>
        <w:bottom w:val="none" w:sz="0" w:space="0" w:color="auto"/>
        <w:right w:val="none" w:sz="0" w:space="0" w:color="auto"/>
      </w:divBdr>
    </w:div>
    <w:div w:id="1774545250">
      <w:bodyDiv w:val="1"/>
      <w:marLeft w:val="0"/>
      <w:marRight w:val="0"/>
      <w:marTop w:val="0"/>
      <w:marBottom w:val="0"/>
      <w:divBdr>
        <w:top w:val="none" w:sz="0" w:space="0" w:color="auto"/>
        <w:left w:val="none" w:sz="0" w:space="0" w:color="auto"/>
        <w:bottom w:val="none" w:sz="0" w:space="0" w:color="auto"/>
        <w:right w:val="none" w:sz="0" w:space="0" w:color="auto"/>
      </w:divBdr>
    </w:div>
    <w:div w:id="1824269891">
      <w:bodyDiv w:val="1"/>
      <w:marLeft w:val="0"/>
      <w:marRight w:val="0"/>
      <w:marTop w:val="0"/>
      <w:marBottom w:val="0"/>
      <w:divBdr>
        <w:top w:val="none" w:sz="0" w:space="0" w:color="auto"/>
        <w:left w:val="none" w:sz="0" w:space="0" w:color="auto"/>
        <w:bottom w:val="none" w:sz="0" w:space="0" w:color="auto"/>
        <w:right w:val="none" w:sz="0" w:space="0" w:color="auto"/>
      </w:divBdr>
    </w:div>
    <w:div w:id="1836526289">
      <w:bodyDiv w:val="1"/>
      <w:marLeft w:val="0"/>
      <w:marRight w:val="0"/>
      <w:marTop w:val="0"/>
      <w:marBottom w:val="0"/>
      <w:divBdr>
        <w:top w:val="none" w:sz="0" w:space="0" w:color="auto"/>
        <w:left w:val="none" w:sz="0" w:space="0" w:color="auto"/>
        <w:bottom w:val="none" w:sz="0" w:space="0" w:color="auto"/>
        <w:right w:val="none" w:sz="0" w:space="0" w:color="auto"/>
      </w:divBdr>
      <w:divsChild>
        <w:div w:id="2128354128">
          <w:marLeft w:val="0"/>
          <w:marRight w:val="0"/>
          <w:marTop w:val="0"/>
          <w:marBottom w:val="0"/>
          <w:divBdr>
            <w:top w:val="none" w:sz="0" w:space="0" w:color="auto"/>
            <w:left w:val="none" w:sz="0" w:space="0" w:color="auto"/>
            <w:bottom w:val="none" w:sz="0" w:space="0" w:color="auto"/>
            <w:right w:val="none" w:sz="0" w:space="0" w:color="auto"/>
          </w:divBdr>
          <w:divsChild>
            <w:div w:id="1243563907">
              <w:marLeft w:val="-225"/>
              <w:marRight w:val="-225"/>
              <w:marTop w:val="0"/>
              <w:marBottom w:val="0"/>
              <w:divBdr>
                <w:top w:val="none" w:sz="0" w:space="0" w:color="auto"/>
                <w:left w:val="none" w:sz="0" w:space="0" w:color="auto"/>
                <w:bottom w:val="none" w:sz="0" w:space="0" w:color="auto"/>
                <w:right w:val="none" w:sz="0" w:space="0" w:color="auto"/>
              </w:divBdr>
              <w:divsChild>
                <w:div w:id="189605869">
                  <w:marLeft w:val="0"/>
                  <w:marRight w:val="0"/>
                  <w:marTop w:val="0"/>
                  <w:marBottom w:val="0"/>
                  <w:divBdr>
                    <w:top w:val="none" w:sz="0" w:space="0" w:color="auto"/>
                    <w:left w:val="none" w:sz="0" w:space="0" w:color="auto"/>
                    <w:bottom w:val="none" w:sz="0" w:space="0" w:color="auto"/>
                    <w:right w:val="none" w:sz="0" w:space="0" w:color="auto"/>
                  </w:divBdr>
                  <w:divsChild>
                    <w:div w:id="20493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83896">
      <w:bodyDiv w:val="1"/>
      <w:marLeft w:val="0"/>
      <w:marRight w:val="0"/>
      <w:marTop w:val="0"/>
      <w:marBottom w:val="0"/>
      <w:divBdr>
        <w:top w:val="none" w:sz="0" w:space="0" w:color="auto"/>
        <w:left w:val="none" w:sz="0" w:space="0" w:color="auto"/>
        <w:bottom w:val="none" w:sz="0" w:space="0" w:color="auto"/>
        <w:right w:val="none" w:sz="0" w:space="0" w:color="auto"/>
      </w:divBdr>
    </w:div>
    <w:div w:id="1892228187">
      <w:bodyDiv w:val="1"/>
      <w:marLeft w:val="0"/>
      <w:marRight w:val="0"/>
      <w:marTop w:val="0"/>
      <w:marBottom w:val="0"/>
      <w:divBdr>
        <w:top w:val="none" w:sz="0" w:space="0" w:color="auto"/>
        <w:left w:val="none" w:sz="0" w:space="0" w:color="auto"/>
        <w:bottom w:val="none" w:sz="0" w:space="0" w:color="auto"/>
        <w:right w:val="none" w:sz="0" w:space="0" w:color="auto"/>
      </w:divBdr>
      <w:divsChild>
        <w:div w:id="681473178">
          <w:marLeft w:val="0"/>
          <w:marRight w:val="0"/>
          <w:marTop w:val="0"/>
          <w:marBottom w:val="0"/>
          <w:divBdr>
            <w:top w:val="none" w:sz="0" w:space="0" w:color="auto"/>
            <w:left w:val="none" w:sz="0" w:space="0" w:color="auto"/>
            <w:bottom w:val="none" w:sz="0" w:space="0" w:color="auto"/>
            <w:right w:val="none" w:sz="0" w:space="0" w:color="auto"/>
          </w:divBdr>
          <w:divsChild>
            <w:div w:id="101002771">
              <w:marLeft w:val="0"/>
              <w:marRight w:val="0"/>
              <w:marTop w:val="0"/>
              <w:marBottom w:val="0"/>
              <w:divBdr>
                <w:top w:val="none" w:sz="0" w:space="0" w:color="auto"/>
                <w:left w:val="none" w:sz="0" w:space="0" w:color="auto"/>
                <w:bottom w:val="none" w:sz="0" w:space="0" w:color="auto"/>
                <w:right w:val="none" w:sz="0" w:space="0" w:color="auto"/>
              </w:divBdr>
              <w:divsChild>
                <w:div w:id="647245090">
                  <w:marLeft w:val="0"/>
                  <w:marRight w:val="0"/>
                  <w:marTop w:val="0"/>
                  <w:marBottom w:val="0"/>
                  <w:divBdr>
                    <w:top w:val="none" w:sz="0" w:space="0" w:color="auto"/>
                    <w:left w:val="none" w:sz="0" w:space="0" w:color="auto"/>
                    <w:bottom w:val="none" w:sz="0" w:space="0" w:color="auto"/>
                    <w:right w:val="none" w:sz="0" w:space="0" w:color="auto"/>
                  </w:divBdr>
                  <w:divsChild>
                    <w:div w:id="1919942740">
                      <w:marLeft w:val="0"/>
                      <w:marRight w:val="0"/>
                      <w:marTop w:val="0"/>
                      <w:marBottom w:val="0"/>
                      <w:divBdr>
                        <w:top w:val="none" w:sz="0" w:space="0" w:color="auto"/>
                        <w:left w:val="none" w:sz="0" w:space="0" w:color="auto"/>
                        <w:bottom w:val="none" w:sz="0" w:space="0" w:color="auto"/>
                        <w:right w:val="none" w:sz="0" w:space="0" w:color="auto"/>
                      </w:divBdr>
                      <w:divsChild>
                        <w:div w:id="1016232715">
                          <w:marLeft w:val="0"/>
                          <w:marRight w:val="0"/>
                          <w:marTop w:val="0"/>
                          <w:marBottom w:val="0"/>
                          <w:divBdr>
                            <w:top w:val="none" w:sz="0" w:space="0" w:color="auto"/>
                            <w:left w:val="none" w:sz="0" w:space="0" w:color="auto"/>
                            <w:bottom w:val="none" w:sz="0" w:space="0" w:color="auto"/>
                            <w:right w:val="none" w:sz="0" w:space="0" w:color="auto"/>
                          </w:divBdr>
                          <w:divsChild>
                            <w:div w:id="979388336">
                              <w:marLeft w:val="0"/>
                              <w:marRight w:val="0"/>
                              <w:marTop w:val="0"/>
                              <w:marBottom w:val="0"/>
                              <w:divBdr>
                                <w:top w:val="none" w:sz="0" w:space="0" w:color="auto"/>
                                <w:left w:val="none" w:sz="0" w:space="0" w:color="auto"/>
                                <w:bottom w:val="none" w:sz="0" w:space="0" w:color="auto"/>
                                <w:right w:val="none" w:sz="0" w:space="0" w:color="auto"/>
                              </w:divBdr>
                              <w:divsChild>
                                <w:div w:id="17613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17470">
                          <w:marLeft w:val="0"/>
                          <w:marRight w:val="0"/>
                          <w:marTop w:val="0"/>
                          <w:marBottom w:val="0"/>
                          <w:divBdr>
                            <w:top w:val="none" w:sz="0" w:space="0" w:color="auto"/>
                            <w:left w:val="none" w:sz="0" w:space="0" w:color="auto"/>
                            <w:bottom w:val="none" w:sz="0" w:space="0" w:color="auto"/>
                            <w:right w:val="none" w:sz="0" w:space="0" w:color="auto"/>
                          </w:divBdr>
                          <w:divsChild>
                            <w:div w:id="1797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83658">
      <w:bodyDiv w:val="1"/>
      <w:marLeft w:val="0"/>
      <w:marRight w:val="0"/>
      <w:marTop w:val="0"/>
      <w:marBottom w:val="0"/>
      <w:divBdr>
        <w:top w:val="none" w:sz="0" w:space="0" w:color="auto"/>
        <w:left w:val="none" w:sz="0" w:space="0" w:color="auto"/>
        <w:bottom w:val="none" w:sz="0" w:space="0" w:color="auto"/>
        <w:right w:val="none" w:sz="0" w:space="0" w:color="auto"/>
      </w:divBdr>
      <w:divsChild>
        <w:div w:id="1053233543">
          <w:marLeft w:val="0"/>
          <w:marRight w:val="0"/>
          <w:marTop w:val="0"/>
          <w:marBottom w:val="0"/>
          <w:divBdr>
            <w:top w:val="none" w:sz="0" w:space="0" w:color="auto"/>
            <w:left w:val="none" w:sz="0" w:space="0" w:color="auto"/>
            <w:bottom w:val="none" w:sz="0" w:space="0" w:color="auto"/>
            <w:right w:val="none" w:sz="0" w:space="0" w:color="auto"/>
          </w:divBdr>
          <w:divsChild>
            <w:div w:id="2058311644">
              <w:marLeft w:val="0"/>
              <w:marRight w:val="0"/>
              <w:marTop w:val="0"/>
              <w:marBottom w:val="0"/>
              <w:divBdr>
                <w:top w:val="none" w:sz="0" w:space="0" w:color="auto"/>
                <w:left w:val="none" w:sz="0" w:space="0" w:color="auto"/>
                <w:bottom w:val="none" w:sz="0" w:space="0" w:color="auto"/>
                <w:right w:val="none" w:sz="0" w:space="0" w:color="auto"/>
              </w:divBdr>
              <w:divsChild>
                <w:div w:id="1407073891">
                  <w:marLeft w:val="0"/>
                  <w:marRight w:val="0"/>
                  <w:marTop w:val="0"/>
                  <w:marBottom w:val="0"/>
                  <w:divBdr>
                    <w:top w:val="none" w:sz="0" w:space="0" w:color="auto"/>
                    <w:left w:val="none" w:sz="0" w:space="0" w:color="auto"/>
                    <w:bottom w:val="none" w:sz="0" w:space="0" w:color="auto"/>
                    <w:right w:val="none" w:sz="0" w:space="0" w:color="auto"/>
                  </w:divBdr>
                  <w:divsChild>
                    <w:div w:id="916281753">
                      <w:marLeft w:val="0"/>
                      <w:marRight w:val="0"/>
                      <w:marTop w:val="0"/>
                      <w:marBottom w:val="0"/>
                      <w:divBdr>
                        <w:top w:val="none" w:sz="0" w:space="0" w:color="auto"/>
                        <w:left w:val="none" w:sz="0" w:space="0" w:color="auto"/>
                        <w:bottom w:val="none" w:sz="0" w:space="0" w:color="auto"/>
                        <w:right w:val="none" w:sz="0" w:space="0" w:color="auto"/>
                      </w:divBdr>
                      <w:divsChild>
                        <w:div w:id="10560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366311">
      <w:bodyDiv w:val="1"/>
      <w:marLeft w:val="0"/>
      <w:marRight w:val="0"/>
      <w:marTop w:val="0"/>
      <w:marBottom w:val="0"/>
      <w:divBdr>
        <w:top w:val="none" w:sz="0" w:space="0" w:color="auto"/>
        <w:left w:val="none" w:sz="0" w:space="0" w:color="auto"/>
        <w:bottom w:val="none" w:sz="0" w:space="0" w:color="auto"/>
        <w:right w:val="none" w:sz="0" w:space="0" w:color="auto"/>
      </w:divBdr>
    </w:div>
    <w:div w:id="2012832159">
      <w:bodyDiv w:val="1"/>
      <w:marLeft w:val="0"/>
      <w:marRight w:val="0"/>
      <w:marTop w:val="0"/>
      <w:marBottom w:val="0"/>
      <w:divBdr>
        <w:top w:val="none" w:sz="0" w:space="0" w:color="auto"/>
        <w:left w:val="none" w:sz="0" w:space="0" w:color="auto"/>
        <w:bottom w:val="none" w:sz="0" w:space="0" w:color="auto"/>
        <w:right w:val="none" w:sz="0" w:space="0" w:color="auto"/>
      </w:divBdr>
      <w:divsChild>
        <w:div w:id="2147232310">
          <w:marLeft w:val="0"/>
          <w:marRight w:val="0"/>
          <w:marTop w:val="0"/>
          <w:marBottom w:val="0"/>
          <w:divBdr>
            <w:top w:val="none" w:sz="0" w:space="0" w:color="auto"/>
            <w:left w:val="none" w:sz="0" w:space="0" w:color="auto"/>
            <w:bottom w:val="none" w:sz="0" w:space="0" w:color="auto"/>
            <w:right w:val="none" w:sz="0" w:space="0" w:color="auto"/>
          </w:divBdr>
          <w:divsChild>
            <w:div w:id="86468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9111206">
      <w:bodyDiv w:val="1"/>
      <w:marLeft w:val="0"/>
      <w:marRight w:val="0"/>
      <w:marTop w:val="0"/>
      <w:marBottom w:val="0"/>
      <w:divBdr>
        <w:top w:val="none" w:sz="0" w:space="0" w:color="auto"/>
        <w:left w:val="none" w:sz="0" w:space="0" w:color="auto"/>
        <w:bottom w:val="none" w:sz="0" w:space="0" w:color="auto"/>
        <w:right w:val="none" w:sz="0" w:space="0" w:color="auto"/>
      </w:divBdr>
      <w:divsChild>
        <w:div w:id="1470896526">
          <w:marLeft w:val="0"/>
          <w:marRight w:val="0"/>
          <w:marTop w:val="0"/>
          <w:marBottom w:val="0"/>
          <w:divBdr>
            <w:top w:val="none" w:sz="0" w:space="0" w:color="auto"/>
            <w:left w:val="none" w:sz="0" w:space="0" w:color="auto"/>
            <w:bottom w:val="none" w:sz="0" w:space="0" w:color="auto"/>
            <w:right w:val="none" w:sz="0" w:space="0" w:color="auto"/>
          </w:divBdr>
          <w:divsChild>
            <w:div w:id="1057819064">
              <w:marLeft w:val="0"/>
              <w:marRight w:val="0"/>
              <w:marTop w:val="0"/>
              <w:marBottom w:val="0"/>
              <w:divBdr>
                <w:top w:val="none" w:sz="0" w:space="0" w:color="auto"/>
                <w:left w:val="none" w:sz="0" w:space="0" w:color="auto"/>
                <w:bottom w:val="none" w:sz="0" w:space="0" w:color="auto"/>
                <w:right w:val="none" w:sz="0" w:space="0" w:color="auto"/>
              </w:divBdr>
              <w:divsChild>
                <w:div w:id="1723284776">
                  <w:marLeft w:val="0"/>
                  <w:marRight w:val="0"/>
                  <w:marTop w:val="0"/>
                  <w:marBottom w:val="0"/>
                  <w:divBdr>
                    <w:top w:val="none" w:sz="0" w:space="0" w:color="auto"/>
                    <w:left w:val="none" w:sz="0" w:space="0" w:color="auto"/>
                    <w:bottom w:val="none" w:sz="0" w:space="0" w:color="auto"/>
                    <w:right w:val="none" w:sz="0" w:space="0" w:color="auto"/>
                  </w:divBdr>
                  <w:divsChild>
                    <w:div w:id="16304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61823">
      <w:bodyDiv w:val="1"/>
      <w:marLeft w:val="0"/>
      <w:marRight w:val="0"/>
      <w:marTop w:val="0"/>
      <w:marBottom w:val="0"/>
      <w:divBdr>
        <w:top w:val="none" w:sz="0" w:space="0" w:color="auto"/>
        <w:left w:val="none" w:sz="0" w:space="0" w:color="auto"/>
        <w:bottom w:val="none" w:sz="0" w:space="0" w:color="auto"/>
        <w:right w:val="none" w:sz="0" w:space="0" w:color="auto"/>
      </w:divBdr>
    </w:div>
    <w:div w:id="2037996511">
      <w:bodyDiv w:val="1"/>
      <w:marLeft w:val="0"/>
      <w:marRight w:val="0"/>
      <w:marTop w:val="0"/>
      <w:marBottom w:val="0"/>
      <w:divBdr>
        <w:top w:val="none" w:sz="0" w:space="0" w:color="auto"/>
        <w:left w:val="none" w:sz="0" w:space="0" w:color="auto"/>
        <w:bottom w:val="none" w:sz="0" w:space="0" w:color="auto"/>
        <w:right w:val="none" w:sz="0" w:space="0" w:color="auto"/>
      </w:divBdr>
      <w:divsChild>
        <w:div w:id="2121219513">
          <w:marLeft w:val="0"/>
          <w:marRight w:val="0"/>
          <w:marTop w:val="0"/>
          <w:marBottom w:val="0"/>
          <w:divBdr>
            <w:top w:val="none" w:sz="0" w:space="0" w:color="auto"/>
            <w:left w:val="none" w:sz="0" w:space="0" w:color="auto"/>
            <w:bottom w:val="none" w:sz="0" w:space="0" w:color="auto"/>
            <w:right w:val="none" w:sz="0" w:space="0" w:color="auto"/>
          </w:divBdr>
          <w:divsChild>
            <w:div w:id="967395256">
              <w:marLeft w:val="0"/>
              <w:marRight w:val="0"/>
              <w:marTop w:val="0"/>
              <w:marBottom w:val="0"/>
              <w:divBdr>
                <w:top w:val="none" w:sz="0" w:space="0" w:color="auto"/>
                <w:left w:val="none" w:sz="0" w:space="0" w:color="auto"/>
                <w:bottom w:val="none" w:sz="0" w:space="0" w:color="auto"/>
                <w:right w:val="none" w:sz="0" w:space="0" w:color="auto"/>
              </w:divBdr>
              <w:divsChild>
                <w:div w:id="1546527758">
                  <w:marLeft w:val="0"/>
                  <w:marRight w:val="0"/>
                  <w:marTop w:val="0"/>
                  <w:marBottom w:val="0"/>
                  <w:divBdr>
                    <w:top w:val="none" w:sz="0" w:space="0" w:color="auto"/>
                    <w:left w:val="none" w:sz="0" w:space="0" w:color="auto"/>
                    <w:bottom w:val="none" w:sz="0" w:space="0" w:color="auto"/>
                    <w:right w:val="none" w:sz="0" w:space="0" w:color="auto"/>
                  </w:divBdr>
                  <w:divsChild>
                    <w:div w:id="1525243322">
                      <w:marLeft w:val="0"/>
                      <w:marRight w:val="0"/>
                      <w:marTop w:val="0"/>
                      <w:marBottom w:val="0"/>
                      <w:divBdr>
                        <w:top w:val="none" w:sz="0" w:space="0" w:color="auto"/>
                        <w:left w:val="none" w:sz="0" w:space="0" w:color="auto"/>
                        <w:bottom w:val="none" w:sz="0" w:space="0" w:color="auto"/>
                        <w:right w:val="none" w:sz="0" w:space="0" w:color="auto"/>
                      </w:divBdr>
                      <w:divsChild>
                        <w:div w:id="1163546508">
                          <w:marLeft w:val="0"/>
                          <w:marRight w:val="0"/>
                          <w:marTop w:val="0"/>
                          <w:marBottom w:val="0"/>
                          <w:divBdr>
                            <w:top w:val="none" w:sz="0" w:space="0" w:color="auto"/>
                            <w:left w:val="none" w:sz="0" w:space="0" w:color="auto"/>
                            <w:bottom w:val="none" w:sz="0" w:space="0" w:color="auto"/>
                            <w:right w:val="none" w:sz="0" w:space="0" w:color="auto"/>
                          </w:divBdr>
                          <w:divsChild>
                            <w:div w:id="15316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851143">
      <w:bodyDiv w:val="1"/>
      <w:marLeft w:val="0"/>
      <w:marRight w:val="0"/>
      <w:marTop w:val="0"/>
      <w:marBottom w:val="0"/>
      <w:divBdr>
        <w:top w:val="none" w:sz="0" w:space="0" w:color="auto"/>
        <w:left w:val="none" w:sz="0" w:space="0" w:color="auto"/>
        <w:bottom w:val="none" w:sz="0" w:space="0" w:color="auto"/>
        <w:right w:val="none" w:sz="0" w:space="0" w:color="auto"/>
      </w:divBdr>
      <w:divsChild>
        <w:div w:id="1261833353">
          <w:marLeft w:val="0"/>
          <w:marRight w:val="0"/>
          <w:marTop w:val="100"/>
          <w:marBottom w:val="100"/>
          <w:divBdr>
            <w:top w:val="single" w:sz="6" w:space="0" w:color="666666"/>
            <w:left w:val="single" w:sz="6" w:space="0" w:color="666666"/>
            <w:bottom w:val="single" w:sz="6" w:space="0" w:color="666666"/>
            <w:right w:val="single" w:sz="6" w:space="0" w:color="666666"/>
          </w:divBdr>
          <w:divsChild>
            <w:div w:id="1641570102">
              <w:marLeft w:val="0"/>
              <w:marRight w:val="0"/>
              <w:marTop w:val="150"/>
              <w:marBottom w:val="0"/>
              <w:divBdr>
                <w:top w:val="none" w:sz="0" w:space="0" w:color="auto"/>
                <w:left w:val="none" w:sz="0" w:space="0" w:color="auto"/>
                <w:bottom w:val="none" w:sz="0" w:space="0" w:color="auto"/>
                <w:right w:val="none" w:sz="0" w:space="0" w:color="auto"/>
              </w:divBdr>
              <w:divsChild>
                <w:div w:id="980421465">
                  <w:marLeft w:val="-225"/>
                  <w:marRight w:val="-225"/>
                  <w:marTop w:val="0"/>
                  <w:marBottom w:val="0"/>
                  <w:divBdr>
                    <w:top w:val="none" w:sz="0" w:space="0" w:color="auto"/>
                    <w:left w:val="none" w:sz="0" w:space="0" w:color="auto"/>
                    <w:bottom w:val="none" w:sz="0" w:space="0" w:color="auto"/>
                    <w:right w:val="none" w:sz="0" w:space="0" w:color="auto"/>
                  </w:divBdr>
                  <w:divsChild>
                    <w:div w:id="1253860103">
                      <w:marLeft w:val="0"/>
                      <w:marRight w:val="0"/>
                      <w:marTop w:val="0"/>
                      <w:marBottom w:val="0"/>
                      <w:divBdr>
                        <w:top w:val="none" w:sz="0" w:space="0" w:color="auto"/>
                        <w:left w:val="none" w:sz="0" w:space="0" w:color="auto"/>
                        <w:bottom w:val="none" w:sz="0" w:space="0" w:color="auto"/>
                        <w:right w:val="none" w:sz="0" w:space="0" w:color="auto"/>
                      </w:divBdr>
                      <w:divsChild>
                        <w:div w:id="1077896328">
                          <w:marLeft w:val="-225"/>
                          <w:marRight w:val="-225"/>
                          <w:marTop w:val="0"/>
                          <w:marBottom w:val="0"/>
                          <w:divBdr>
                            <w:top w:val="none" w:sz="0" w:space="0" w:color="auto"/>
                            <w:left w:val="none" w:sz="0" w:space="0" w:color="auto"/>
                            <w:bottom w:val="none" w:sz="0" w:space="0" w:color="auto"/>
                            <w:right w:val="none" w:sz="0" w:space="0" w:color="auto"/>
                          </w:divBdr>
                          <w:divsChild>
                            <w:div w:id="1453136693">
                              <w:marLeft w:val="0"/>
                              <w:marRight w:val="0"/>
                              <w:marTop w:val="0"/>
                              <w:marBottom w:val="0"/>
                              <w:divBdr>
                                <w:top w:val="none" w:sz="0" w:space="0" w:color="auto"/>
                                <w:left w:val="none" w:sz="0" w:space="0" w:color="auto"/>
                                <w:bottom w:val="none" w:sz="0" w:space="0" w:color="auto"/>
                                <w:right w:val="none" w:sz="0" w:space="0" w:color="auto"/>
                              </w:divBdr>
                              <w:divsChild>
                                <w:div w:id="397477567">
                                  <w:marLeft w:val="0"/>
                                  <w:marRight w:val="0"/>
                                  <w:marTop w:val="0"/>
                                  <w:marBottom w:val="0"/>
                                  <w:divBdr>
                                    <w:top w:val="none" w:sz="0" w:space="0" w:color="auto"/>
                                    <w:left w:val="none" w:sz="0" w:space="0" w:color="auto"/>
                                    <w:bottom w:val="none" w:sz="0" w:space="0" w:color="auto"/>
                                    <w:right w:val="none" w:sz="0" w:space="0" w:color="auto"/>
                                  </w:divBdr>
                                  <w:divsChild>
                                    <w:div w:id="541406095">
                                      <w:marLeft w:val="0"/>
                                      <w:marRight w:val="0"/>
                                      <w:marTop w:val="0"/>
                                      <w:marBottom w:val="0"/>
                                      <w:divBdr>
                                        <w:top w:val="none" w:sz="0" w:space="0" w:color="auto"/>
                                        <w:left w:val="none" w:sz="0" w:space="0" w:color="auto"/>
                                        <w:bottom w:val="none" w:sz="0" w:space="0" w:color="auto"/>
                                        <w:right w:val="none" w:sz="0" w:space="0" w:color="auto"/>
                                      </w:divBdr>
                                      <w:divsChild>
                                        <w:div w:id="395010956">
                                          <w:marLeft w:val="0"/>
                                          <w:marRight w:val="0"/>
                                          <w:marTop w:val="0"/>
                                          <w:marBottom w:val="0"/>
                                          <w:divBdr>
                                            <w:top w:val="none" w:sz="0" w:space="0" w:color="auto"/>
                                            <w:left w:val="none" w:sz="0" w:space="0" w:color="auto"/>
                                            <w:bottom w:val="none" w:sz="0" w:space="0" w:color="auto"/>
                                            <w:right w:val="none" w:sz="0" w:space="0" w:color="auto"/>
                                          </w:divBdr>
                                          <w:divsChild>
                                            <w:div w:id="276840173">
                                              <w:marLeft w:val="0"/>
                                              <w:marRight w:val="0"/>
                                              <w:marTop w:val="0"/>
                                              <w:marBottom w:val="0"/>
                                              <w:divBdr>
                                                <w:top w:val="none" w:sz="0" w:space="0" w:color="auto"/>
                                                <w:left w:val="none" w:sz="0" w:space="0" w:color="auto"/>
                                                <w:bottom w:val="none" w:sz="0" w:space="0" w:color="auto"/>
                                                <w:right w:val="none" w:sz="0" w:space="0" w:color="auto"/>
                                              </w:divBdr>
                                              <w:divsChild>
                                                <w:div w:id="413478165">
                                                  <w:marLeft w:val="0"/>
                                                  <w:marRight w:val="0"/>
                                                  <w:marTop w:val="0"/>
                                                  <w:marBottom w:val="0"/>
                                                  <w:divBdr>
                                                    <w:top w:val="none" w:sz="0" w:space="0" w:color="auto"/>
                                                    <w:left w:val="none" w:sz="0" w:space="0" w:color="auto"/>
                                                    <w:bottom w:val="none" w:sz="0" w:space="0" w:color="auto"/>
                                                    <w:right w:val="none" w:sz="0" w:space="0" w:color="auto"/>
                                                  </w:divBdr>
                                                  <w:divsChild>
                                                    <w:div w:id="668949918">
                                                      <w:marLeft w:val="0"/>
                                                      <w:marRight w:val="0"/>
                                                      <w:marTop w:val="0"/>
                                                      <w:marBottom w:val="0"/>
                                                      <w:divBdr>
                                                        <w:top w:val="none" w:sz="0" w:space="0" w:color="auto"/>
                                                        <w:left w:val="none" w:sz="0" w:space="0" w:color="auto"/>
                                                        <w:bottom w:val="none" w:sz="0" w:space="0" w:color="auto"/>
                                                        <w:right w:val="none" w:sz="0" w:space="0" w:color="auto"/>
                                                      </w:divBdr>
                                                      <w:divsChild>
                                                        <w:div w:id="15789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6782481">
      <w:bodyDiv w:val="1"/>
      <w:marLeft w:val="0"/>
      <w:marRight w:val="0"/>
      <w:marTop w:val="0"/>
      <w:marBottom w:val="0"/>
      <w:divBdr>
        <w:top w:val="none" w:sz="0" w:space="0" w:color="auto"/>
        <w:left w:val="none" w:sz="0" w:space="0" w:color="auto"/>
        <w:bottom w:val="none" w:sz="0" w:space="0" w:color="auto"/>
        <w:right w:val="none" w:sz="0" w:space="0" w:color="auto"/>
      </w:divBdr>
      <w:divsChild>
        <w:div w:id="1791388276">
          <w:marLeft w:val="0"/>
          <w:marRight w:val="0"/>
          <w:marTop w:val="0"/>
          <w:marBottom w:val="0"/>
          <w:divBdr>
            <w:top w:val="none" w:sz="0" w:space="0" w:color="auto"/>
            <w:left w:val="none" w:sz="0" w:space="0" w:color="auto"/>
            <w:bottom w:val="none" w:sz="0" w:space="0" w:color="auto"/>
            <w:right w:val="none" w:sz="0" w:space="0" w:color="auto"/>
          </w:divBdr>
          <w:divsChild>
            <w:div w:id="394085677">
              <w:marLeft w:val="0"/>
              <w:marRight w:val="0"/>
              <w:marTop w:val="0"/>
              <w:marBottom w:val="0"/>
              <w:divBdr>
                <w:top w:val="none" w:sz="0" w:space="0" w:color="auto"/>
                <w:left w:val="none" w:sz="0" w:space="0" w:color="auto"/>
                <w:bottom w:val="none" w:sz="0" w:space="0" w:color="auto"/>
                <w:right w:val="none" w:sz="0" w:space="0" w:color="auto"/>
              </w:divBdr>
              <w:divsChild>
                <w:div w:id="416295696">
                  <w:marLeft w:val="0"/>
                  <w:marRight w:val="0"/>
                  <w:marTop w:val="0"/>
                  <w:marBottom w:val="0"/>
                  <w:divBdr>
                    <w:top w:val="none" w:sz="0" w:space="0" w:color="auto"/>
                    <w:left w:val="none" w:sz="0" w:space="0" w:color="auto"/>
                    <w:bottom w:val="none" w:sz="0" w:space="0" w:color="auto"/>
                    <w:right w:val="none" w:sz="0" w:space="0" w:color="auto"/>
                  </w:divBdr>
                  <w:divsChild>
                    <w:div w:id="173638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A0B05-C55C-4070-873A-C222D70B8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47</Pages>
  <Words>7302</Words>
  <Characters>43088</Characters>
  <Application>Microsoft Office Word</Application>
  <DocSecurity>0</DocSecurity>
  <Lines>359</Lines>
  <Paragraphs>100</Paragraphs>
  <ScaleCrop>false</ScaleCrop>
  <HeadingPairs>
    <vt:vector size="2" baseType="variant">
      <vt:variant>
        <vt:lpstr>Název</vt:lpstr>
      </vt:variant>
      <vt:variant>
        <vt:i4>1</vt:i4>
      </vt:variant>
    </vt:vector>
  </HeadingPairs>
  <TitlesOfParts>
    <vt:vector size="1" baseType="lpstr">
      <vt:lpstr/>
    </vt:vector>
  </TitlesOfParts>
  <Company>NUV</Company>
  <LinksUpToDate>false</LinksUpToDate>
  <CharactersWithSpaces>50290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Pešková</dc:creator>
  <cp:lastModifiedBy>ANDREA</cp:lastModifiedBy>
  <cp:revision>18</cp:revision>
  <cp:lastPrinted>2021-01-17T10:20:00Z</cp:lastPrinted>
  <dcterms:created xsi:type="dcterms:W3CDTF">2021-01-28T17:11:00Z</dcterms:created>
  <dcterms:modified xsi:type="dcterms:W3CDTF">2021-03-30T10:55:00Z</dcterms:modified>
</cp:coreProperties>
</file>