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A8575" w14:textId="77777777" w:rsidR="00EA3540" w:rsidRDefault="00370090">
      <w:r>
        <w:rPr>
          <w:noProof/>
          <w:lang w:eastAsia="cs-CZ"/>
        </w:rPr>
        <w:drawing>
          <wp:inline distT="0" distB="0" distL="0" distR="0" wp14:anchorId="0E1AC723" wp14:editId="345640F0">
            <wp:extent cx="5857240" cy="9429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240" cy="942975"/>
                    </a:xfrm>
                    <a:prstGeom prst="rect">
                      <a:avLst/>
                    </a:prstGeom>
                    <a:noFill/>
                  </pic:spPr>
                </pic:pic>
              </a:graphicData>
            </a:graphic>
          </wp:inline>
        </w:drawing>
      </w:r>
    </w:p>
    <w:p w14:paraId="7BEEA447" w14:textId="77777777" w:rsidR="00370090" w:rsidRDefault="00370090"/>
    <w:p w14:paraId="0D2142A3" w14:textId="77777777" w:rsidR="00370090" w:rsidRDefault="00370090"/>
    <w:p w14:paraId="50063105" w14:textId="77777777" w:rsidR="00370090" w:rsidRDefault="00370090"/>
    <w:p w14:paraId="18936370" w14:textId="359B92CC" w:rsidR="00370090" w:rsidRPr="00FD705C" w:rsidRDefault="00AE6E51" w:rsidP="00370090">
      <w:pPr>
        <w:jc w:val="center"/>
        <w:rPr>
          <w:rFonts w:cs="Arial"/>
          <w:b/>
          <w:sz w:val="52"/>
          <w:szCs w:val="52"/>
        </w:rPr>
      </w:pPr>
      <w:r>
        <w:rPr>
          <w:rFonts w:cs="Arial"/>
          <w:b/>
          <w:sz w:val="52"/>
          <w:szCs w:val="52"/>
        </w:rPr>
        <w:t>Španělský</w:t>
      </w:r>
      <w:r w:rsidR="009E2379">
        <w:rPr>
          <w:rFonts w:cs="Arial"/>
          <w:b/>
          <w:sz w:val="52"/>
          <w:szCs w:val="52"/>
        </w:rPr>
        <w:t xml:space="preserve"> jazyk </w:t>
      </w:r>
      <w:r w:rsidR="0003732A">
        <w:rPr>
          <w:rFonts w:cs="Arial"/>
          <w:b/>
          <w:sz w:val="52"/>
          <w:szCs w:val="52"/>
        </w:rPr>
        <w:t>4</w:t>
      </w:r>
      <w:r w:rsidR="009E2379">
        <w:rPr>
          <w:rFonts w:cs="Arial"/>
          <w:b/>
          <w:sz w:val="52"/>
          <w:szCs w:val="52"/>
        </w:rPr>
        <w:t>. ročník</w:t>
      </w:r>
    </w:p>
    <w:p w14:paraId="695A7243" w14:textId="77777777" w:rsidR="00370090" w:rsidRDefault="00370090"/>
    <w:p w14:paraId="4DDE657B" w14:textId="77777777" w:rsidR="00370090" w:rsidRDefault="00370090"/>
    <w:p w14:paraId="67E80429" w14:textId="77777777" w:rsidR="00370090" w:rsidRDefault="00370090"/>
    <w:p w14:paraId="4AF488FD" w14:textId="77777777" w:rsidR="009108F8" w:rsidRDefault="009108F8"/>
    <w:p w14:paraId="22382190" w14:textId="257EA595" w:rsidR="00370090" w:rsidRPr="00FD705C" w:rsidRDefault="001F67CB" w:rsidP="00370090">
      <w:pPr>
        <w:jc w:val="center"/>
        <w:rPr>
          <w:rFonts w:cs="Arial"/>
          <w:sz w:val="52"/>
          <w:szCs w:val="52"/>
        </w:rPr>
      </w:pPr>
      <w:r w:rsidRPr="001F67CB">
        <w:rPr>
          <w:rFonts w:cs="Arial"/>
          <w:sz w:val="52"/>
          <w:szCs w:val="52"/>
        </w:rPr>
        <w:t>Rozvoj demokratického vzdělávání na HŠ Vršovická</w:t>
      </w:r>
    </w:p>
    <w:p w14:paraId="5E6C4802" w14:textId="77777777" w:rsidR="00370090" w:rsidRPr="00FD705C" w:rsidRDefault="00370090" w:rsidP="009108F8">
      <w:pPr>
        <w:rPr>
          <w:rFonts w:cs="Arial"/>
          <w:sz w:val="52"/>
          <w:szCs w:val="52"/>
        </w:rPr>
      </w:pPr>
    </w:p>
    <w:p w14:paraId="7B13657E" w14:textId="3E57DF48" w:rsidR="00370090" w:rsidRPr="00FD705C" w:rsidRDefault="00370090" w:rsidP="00370090">
      <w:pPr>
        <w:jc w:val="center"/>
        <w:rPr>
          <w:rFonts w:cs="Arial"/>
          <w:sz w:val="52"/>
          <w:szCs w:val="52"/>
        </w:rPr>
      </w:pPr>
      <w:proofErr w:type="spellStart"/>
      <w:r w:rsidRPr="00FD705C">
        <w:rPr>
          <w:rFonts w:cs="Arial"/>
          <w:sz w:val="52"/>
          <w:szCs w:val="52"/>
        </w:rPr>
        <w:t>reg</w:t>
      </w:r>
      <w:proofErr w:type="spellEnd"/>
      <w:r w:rsidRPr="00FD705C">
        <w:rPr>
          <w:rFonts w:cs="Arial"/>
          <w:sz w:val="52"/>
          <w:szCs w:val="52"/>
        </w:rPr>
        <w:t xml:space="preserve">. </w:t>
      </w:r>
      <w:proofErr w:type="gramStart"/>
      <w:r w:rsidRPr="00FD705C">
        <w:rPr>
          <w:rFonts w:cs="Arial"/>
          <w:sz w:val="52"/>
          <w:szCs w:val="52"/>
        </w:rPr>
        <w:t>č.</w:t>
      </w:r>
      <w:proofErr w:type="gramEnd"/>
      <w:r w:rsidRPr="00FD705C">
        <w:rPr>
          <w:rFonts w:cs="Arial"/>
          <w:sz w:val="52"/>
          <w:szCs w:val="52"/>
        </w:rPr>
        <w:t xml:space="preserve"> </w:t>
      </w:r>
      <w:r w:rsidR="001F67CB" w:rsidRPr="001F67CB">
        <w:rPr>
          <w:rFonts w:cs="Arial"/>
          <w:sz w:val="52"/>
          <w:szCs w:val="52"/>
        </w:rPr>
        <w:t>CZ.07.4.68/0.0/0.0/19_068/0001418</w:t>
      </w:r>
    </w:p>
    <w:p w14:paraId="32297AC6" w14:textId="77777777" w:rsidR="00370090" w:rsidRDefault="00370090">
      <w:pPr>
        <w:rPr>
          <w:rFonts w:ascii="Calibri" w:hAnsi="Calibri" w:cs="Calibri"/>
        </w:rPr>
      </w:pPr>
    </w:p>
    <w:p w14:paraId="7C57DC43" w14:textId="7FF711D0" w:rsidR="00370090" w:rsidRDefault="007D648C" w:rsidP="009108F8">
      <w:pPr>
        <w:jc w:val="center"/>
        <w:rPr>
          <w:rFonts w:ascii="Calibri" w:hAnsi="Calibri" w:cs="Calibri"/>
        </w:rPr>
      </w:pPr>
      <w:r>
        <w:rPr>
          <w:rFonts w:cs="Arial"/>
          <w:noProof/>
          <w:szCs w:val="24"/>
          <w:lang w:eastAsia="cs-CZ"/>
        </w:rPr>
        <w:drawing>
          <wp:inline distT="0" distB="0" distL="0" distR="0" wp14:anchorId="44736281" wp14:editId="1996D824">
            <wp:extent cx="866775" cy="8667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h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7313" cy="867313"/>
                    </a:xfrm>
                    <a:prstGeom prst="rect">
                      <a:avLst/>
                    </a:prstGeom>
                  </pic:spPr>
                </pic:pic>
              </a:graphicData>
            </a:graphic>
          </wp:inline>
        </w:drawing>
      </w:r>
      <w:r w:rsidR="00370090">
        <w:rPr>
          <w:rFonts w:ascii="Calibri" w:hAnsi="Calibri" w:cs="Calibri"/>
        </w:rPr>
        <w:br w:type="page"/>
      </w:r>
    </w:p>
    <w:sdt>
      <w:sdtPr>
        <w:rPr>
          <w:rFonts w:asciiTheme="minorHAnsi" w:eastAsiaTheme="minorHAnsi" w:hAnsiTheme="minorHAnsi" w:cstheme="minorBidi"/>
          <w:b w:val="0"/>
          <w:sz w:val="22"/>
          <w:szCs w:val="22"/>
          <w:lang w:eastAsia="en-US"/>
        </w:rPr>
        <w:id w:val="68776480"/>
        <w:docPartObj>
          <w:docPartGallery w:val="Table of Contents"/>
          <w:docPartUnique/>
        </w:docPartObj>
      </w:sdtPr>
      <w:sdtEndPr>
        <w:rPr>
          <w:rFonts w:ascii="Arial" w:hAnsi="Arial"/>
          <w:bCs/>
          <w:sz w:val="24"/>
        </w:rPr>
      </w:sdtEndPr>
      <w:sdtContent>
        <w:p w14:paraId="51A9EA7A" w14:textId="77777777" w:rsidR="00722732" w:rsidRPr="00F676AF" w:rsidRDefault="00722732" w:rsidP="00F676AF">
          <w:pPr>
            <w:pStyle w:val="Nadpisobsahu"/>
            <w:spacing w:line="360" w:lineRule="auto"/>
            <w:rPr>
              <w:b w:val="0"/>
            </w:rPr>
          </w:pPr>
          <w:r w:rsidRPr="00F676AF">
            <w:rPr>
              <w:b w:val="0"/>
            </w:rPr>
            <w:t>Obsah</w:t>
          </w:r>
        </w:p>
        <w:p w14:paraId="5FFF8500" w14:textId="77777777" w:rsidR="00F42C7C" w:rsidRPr="00F676AF" w:rsidRDefault="00722732" w:rsidP="00F676AF">
          <w:pPr>
            <w:pStyle w:val="Obsah1"/>
            <w:tabs>
              <w:tab w:val="left" w:pos="440"/>
              <w:tab w:val="right" w:leader="dot" w:pos="9062"/>
            </w:tabs>
            <w:spacing w:line="360" w:lineRule="auto"/>
            <w:rPr>
              <w:rFonts w:asciiTheme="minorHAnsi" w:eastAsiaTheme="minorEastAsia" w:hAnsiTheme="minorHAnsi"/>
              <w:noProof/>
              <w:sz w:val="22"/>
              <w:lang w:eastAsia="cs-CZ"/>
            </w:rPr>
          </w:pPr>
          <w:r w:rsidRPr="00F676AF">
            <w:fldChar w:fldCharType="begin"/>
          </w:r>
          <w:r w:rsidRPr="00F676AF">
            <w:instrText xml:space="preserve"> TOC \o "1-3" \h \z \u </w:instrText>
          </w:r>
          <w:r w:rsidRPr="00F676AF">
            <w:fldChar w:fldCharType="separate"/>
          </w:r>
          <w:hyperlink w:anchor="_Toc66647860" w:history="1">
            <w:r w:rsidR="00F42C7C" w:rsidRPr="00F676AF">
              <w:rPr>
                <w:rStyle w:val="Hypertextovodkaz"/>
                <w:rFonts w:cs="Arial"/>
                <w:noProof/>
              </w:rPr>
              <w:t>1.</w:t>
            </w:r>
            <w:r w:rsidR="00F42C7C" w:rsidRPr="00F676AF">
              <w:rPr>
                <w:rFonts w:asciiTheme="minorHAnsi" w:eastAsiaTheme="minorEastAsia" w:hAnsiTheme="minorHAnsi"/>
                <w:noProof/>
                <w:sz w:val="22"/>
                <w:lang w:eastAsia="cs-CZ"/>
              </w:rPr>
              <w:tab/>
            </w:r>
            <w:r w:rsidR="00F42C7C" w:rsidRPr="00F676AF">
              <w:rPr>
                <w:rStyle w:val="Hypertextovodkaz"/>
                <w:rFonts w:cs="Arial"/>
                <w:noProof/>
              </w:rPr>
              <w:t>Vazba na ŠVP</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_Toc66647860 \h </w:instrText>
            </w:r>
            <w:r w:rsidR="00F42C7C" w:rsidRPr="00F676AF">
              <w:rPr>
                <w:noProof/>
                <w:webHidden/>
              </w:rPr>
            </w:r>
            <w:r w:rsidR="00F42C7C" w:rsidRPr="00F676AF">
              <w:rPr>
                <w:noProof/>
                <w:webHidden/>
              </w:rPr>
              <w:fldChar w:fldCharType="separate"/>
            </w:r>
            <w:r w:rsidR="00F42C7C" w:rsidRPr="00F676AF">
              <w:rPr>
                <w:noProof/>
                <w:webHidden/>
              </w:rPr>
              <w:t>3</w:t>
            </w:r>
            <w:r w:rsidR="00F42C7C" w:rsidRPr="00F676AF">
              <w:rPr>
                <w:noProof/>
                <w:webHidden/>
              </w:rPr>
              <w:fldChar w:fldCharType="end"/>
            </w:r>
          </w:hyperlink>
        </w:p>
        <w:p w14:paraId="689E34BA"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1" w:history="1">
            <w:r w:rsidR="00F42C7C" w:rsidRPr="00F676AF">
              <w:rPr>
                <w:rStyle w:val="Hypertextovodkaz"/>
                <w:rFonts w:cs="Arial"/>
                <w:noProof/>
              </w:rPr>
              <w:t>1.1 Současný stav</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_Toc66647861 \h </w:instrText>
            </w:r>
            <w:r w:rsidR="00F42C7C" w:rsidRPr="00F676AF">
              <w:rPr>
                <w:noProof/>
                <w:webHidden/>
              </w:rPr>
            </w:r>
            <w:r w:rsidR="00F42C7C" w:rsidRPr="00F676AF">
              <w:rPr>
                <w:noProof/>
                <w:webHidden/>
              </w:rPr>
              <w:fldChar w:fldCharType="separate"/>
            </w:r>
            <w:r w:rsidR="00F42C7C" w:rsidRPr="00F676AF">
              <w:rPr>
                <w:noProof/>
                <w:webHidden/>
              </w:rPr>
              <w:t>4</w:t>
            </w:r>
            <w:r w:rsidR="00F42C7C" w:rsidRPr="00F676AF">
              <w:rPr>
                <w:noProof/>
                <w:webHidden/>
              </w:rPr>
              <w:fldChar w:fldCharType="end"/>
            </w:r>
          </w:hyperlink>
        </w:p>
        <w:p w14:paraId="1859BAB6"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2" w:history="1">
            <w:r w:rsidR="00F42C7C" w:rsidRPr="00F676AF">
              <w:rPr>
                <w:rStyle w:val="Hypertextovodkaz"/>
                <w:rFonts w:cs="Arial"/>
                <w:noProof/>
              </w:rPr>
              <w:t>1.2 Inovace</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_Toc66647862 \h </w:instrText>
            </w:r>
            <w:r w:rsidR="00F42C7C" w:rsidRPr="00F676AF">
              <w:rPr>
                <w:noProof/>
                <w:webHidden/>
              </w:rPr>
            </w:r>
            <w:r w:rsidR="00F42C7C" w:rsidRPr="00F676AF">
              <w:rPr>
                <w:noProof/>
                <w:webHidden/>
              </w:rPr>
              <w:fldChar w:fldCharType="separate"/>
            </w:r>
            <w:r w:rsidR="00F42C7C" w:rsidRPr="00F676AF">
              <w:rPr>
                <w:noProof/>
                <w:webHidden/>
              </w:rPr>
              <w:t>5</w:t>
            </w:r>
            <w:r w:rsidR="00F42C7C" w:rsidRPr="00F676AF">
              <w:rPr>
                <w:noProof/>
                <w:webHidden/>
              </w:rPr>
              <w:fldChar w:fldCharType="end"/>
            </w:r>
          </w:hyperlink>
        </w:p>
        <w:p w14:paraId="455C8440" w14:textId="77777777" w:rsidR="00F42C7C" w:rsidRPr="00F676AF" w:rsidRDefault="00261986" w:rsidP="00F676AF">
          <w:pPr>
            <w:pStyle w:val="Obsah1"/>
            <w:tabs>
              <w:tab w:val="left" w:pos="440"/>
              <w:tab w:val="right" w:leader="dot" w:pos="9062"/>
            </w:tabs>
            <w:spacing w:line="360" w:lineRule="auto"/>
            <w:rPr>
              <w:rFonts w:asciiTheme="minorHAnsi" w:eastAsiaTheme="minorEastAsia" w:hAnsiTheme="minorHAnsi"/>
              <w:noProof/>
              <w:sz w:val="22"/>
              <w:lang w:eastAsia="cs-CZ"/>
            </w:rPr>
          </w:pPr>
          <w:hyperlink w:anchor="_Toc66647863" w:history="1">
            <w:r w:rsidR="00F42C7C" w:rsidRPr="00F676AF">
              <w:rPr>
                <w:rStyle w:val="Hypertextovodkaz"/>
                <w:noProof/>
              </w:rPr>
              <w:t>2.</w:t>
            </w:r>
            <w:r w:rsidR="00F42C7C" w:rsidRPr="00F676AF">
              <w:rPr>
                <w:rFonts w:asciiTheme="minorHAnsi" w:eastAsiaTheme="minorEastAsia" w:hAnsiTheme="minorHAnsi"/>
                <w:noProof/>
                <w:sz w:val="22"/>
                <w:lang w:eastAsia="cs-CZ"/>
              </w:rPr>
              <w:tab/>
            </w:r>
            <w:r w:rsidR="00F42C7C" w:rsidRPr="00F676AF">
              <w:rPr>
                <w:rStyle w:val="Hypertextovodkaz"/>
                <w:noProof/>
              </w:rPr>
              <w:t>Učební osnovy</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_Toc66647863 \h </w:instrText>
            </w:r>
            <w:r w:rsidR="00F42C7C" w:rsidRPr="00F676AF">
              <w:rPr>
                <w:noProof/>
                <w:webHidden/>
              </w:rPr>
            </w:r>
            <w:r w:rsidR="00F42C7C" w:rsidRPr="00F676AF">
              <w:rPr>
                <w:noProof/>
                <w:webHidden/>
              </w:rPr>
              <w:fldChar w:fldCharType="separate"/>
            </w:r>
            <w:r w:rsidR="00F42C7C" w:rsidRPr="00F676AF">
              <w:rPr>
                <w:noProof/>
                <w:webHidden/>
              </w:rPr>
              <w:t>7</w:t>
            </w:r>
            <w:r w:rsidR="00F42C7C" w:rsidRPr="00F676AF">
              <w:rPr>
                <w:noProof/>
                <w:webHidden/>
              </w:rPr>
              <w:fldChar w:fldCharType="end"/>
            </w:r>
          </w:hyperlink>
        </w:p>
        <w:p w14:paraId="094A6491" w14:textId="77777777" w:rsidR="00F42C7C" w:rsidRPr="00F676AF" w:rsidRDefault="00261986" w:rsidP="00F676AF">
          <w:pPr>
            <w:pStyle w:val="Obsah1"/>
            <w:tabs>
              <w:tab w:val="left" w:pos="440"/>
              <w:tab w:val="right" w:leader="dot" w:pos="9062"/>
            </w:tabs>
            <w:spacing w:line="360" w:lineRule="auto"/>
            <w:rPr>
              <w:rFonts w:asciiTheme="minorHAnsi" w:eastAsiaTheme="minorEastAsia" w:hAnsiTheme="minorHAnsi"/>
              <w:noProof/>
              <w:sz w:val="22"/>
              <w:lang w:eastAsia="cs-CZ"/>
            </w:rPr>
          </w:pPr>
          <w:hyperlink w:anchor="_Toc66647864" w:history="1">
            <w:r w:rsidR="00F42C7C" w:rsidRPr="00F676AF">
              <w:rPr>
                <w:rStyle w:val="Hypertextovodkaz"/>
                <w:noProof/>
              </w:rPr>
              <w:t>3.</w:t>
            </w:r>
            <w:r w:rsidR="00F42C7C" w:rsidRPr="00F676AF">
              <w:rPr>
                <w:rFonts w:asciiTheme="minorHAnsi" w:eastAsiaTheme="minorEastAsia" w:hAnsiTheme="minorHAnsi"/>
                <w:noProof/>
                <w:sz w:val="22"/>
                <w:lang w:eastAsia="cs-CZ"/>
              </w:rPr>
              <w:tab/>
            </w:r>
            <w:r w:rsidR="00F42C7C" w:rsidRPr="00F676AF">
              <w:rPr>
                <w:rStyle w:val="Hypertextovodkaz"/>
                <w:noProof/>
              </w:rPr>
              <w:t>Výukové materiály</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_Toc66647864 \h </w:instrText>
            </w:r>
            <w:r w:rsidR="00F42C7C" w:rsidRPr="00F676AF">
              <w:rPr>
                <w:noProof/>
                <w:webHidden/>
              </w:rPr>
            </w:r>
            <w:r w:rsidR="00F42C7C" w:rsidRPr="00F676AF">
              <w:rPr>
                <w:noProof/>
                <w:webHidden/>
              </w:rPr>
              <w:fldChar w:fldCharType="separate"/>
            </w:r>
            <w:r w:rsidR="00F42C7C" w:rsidRPr="00F676AF">
              <w:rPr>
                <w:noProof/>
                <w:webHidden/>
              </w:rPr>
              <w:t>8</w:t>
            </w:r>
            <w:r w:rsidR="00F42C7C" w:rsidRPr="00F676AF">
              <w:rPr>
                <w:noProof/>
                <w:webHidden/>
              </w:rPr>
              <w:fldChar w:fldCharType="end"/>
            </w:r>
          </w:hyperlink>
        </w:p>
        <w:p w14:paraId="0600D5F0"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5" w:history="1">
            <w:r w:rsidR="00F42C7C" w:rsidRPr="00F676AF">
              <w:rPr>
                <w:rStyle w:val="Hypertextovodkaz"/>
                <w:noProof/>
              </w:rPr>
              <w:t>3.1</w:t>
            </w:r>
            <w:r w:rsidR="00F42C7C" w:rsidRPr="00F676AF">
              <w:rPr>
                <w:rFonts w:asciiTheme="minorHAnsi" w:eastAsiaTheme="minorEastAsia" w:hAnsiTheme="minorHAnsi"/>
                <w:noProof/>
                <w:sz w:val="22"/>
                <w:lang w:eastAsia="cs-CZ"/>
              </w:rPr>
              <w:tab/>
            </w:r>
            <w:r w:rsidR="00F42C7C" w:rsidRPr="00F676AF">
              <w:rPr>
                <w:rStyle w:val="Hypertextovodkaz"/>
                <w:noProof/>
              </w:rPr>
              <w:t>DÍA DE LOS MUERTOS</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_Toc66647865 \h </w:instrText>
            </w:r>
            <w:r w:rsidR="00F42C7C" w:rsidRPr="00F676AF">
              <w:rPr>
                <w:noProof/>
                <w:webHidden/>
              </w:rPr>
            </w:r>
            <w:r w:rsidR="00F42C7C" w:rsidRPr="00F676AF">
              <w:rPr>
                <w:noProof/>
                <w:webHidden/>
              </w:rPr>
              <w:fldChar w:fldCharType="separate"/>
            </w:r>
            <w:r w:rsidR="00F42C7C" w:rsidRPr="00F676AF">
              <w:rPr>
                <w:noProof/>
                <w:webHidden/>
              </w:rPr>
              <w:t>9</w:t>
            </w:r>
            <w:r w:rsidR="00F42C7C" w:rsidRPr="00F676AF">
              <w:rPr>
                <w:noProof/>
                <w:webHidden/>
              </w:rPr>
              <w:fldChar w:fldCharType="end"/>
            </w:r>
          </w:hyperlink>
        </w:p>
        <w:p w14:paraId="691C01B2"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6" w:history="1">
            <w:r w:rsidR="00F42C7C" w:rsidRPr="00F676AF">
              <w:rPr>
                <w:rStyle w:val="Hypertextovodkaz"/>
                <w:noProof/>
                <w:lang w:val="es-ES"/>
              </w:rPr>
              <w:t>3.2 PERFIL PERSONAL</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_Toc66647866 \h </w:instrText>
            </w:r>
            <w:r w:rsidR="00F42C7C" w:rsidRPr="00F676AF">
              <w:rPr>
                <w:noProof/>
                <w:webHidden/>
              </w:rPr>
            </w:r>
            <w:r w:rsidR="00F42C7C" w:rsidRPr="00F676AF">
              <w:rPr>
                <w:noProof/>
                <w:webHidden/>
              </w:rPr>
              <w:fldChar w:fldCharType="separate"/>
            </w:r>
            <w:r w:rsidR="00F42C7C" w:rsidRPr="00F676AF">
              <w:rPr>
                <w:noProof/>
                <w:webHidden/>
              </w:rPr>
              <w:t>19</w:t>
            </w:r>
            <w:r w:rsidR="00F42C7C" w:rsidRPr="00F676AF">
              <w:rPr>
                <w:noProof/>
                <w:webHidden/>
              </w:rPr>
              <w:fldChar w:fldCharType="end"/>
            </w:r>
          </w:hyperlink>
        </w:p>
        <w:p w14:paraId="7279FBA1"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7" w:history="1">
            <w:r w:rsidR="00F42C7C" w:rsidRPr="00F676AF">
              <w:rPr>
                <w:rStyle w:val="Hypertextovodkaz"/>
                <w:noProof/>
                <w:lang w:val="es-ES"/>
              </w:rPr>
              <w:t>3.2</w:t>
            </w:r>
            <w:r w:rsidR="00F42C7C" w:rsidRPr="00F676AF">
              <w:rPr>
                <w:rFonts w:asciiTheme="minorHAnsi" w:eastAsiaTheme="minorEastAsia" w:hAnsiTheme="minorHAnsi"/>
                <w:noProof/>
                <w:sz w:val="22"/>
                <w:lang w:eastAsia="cs-CZ"/>
              </w:rPr>
              <w:tab/>
            </w:r>
            <w:r w:rsidR="00F42C7C" w:rsidRPr="00F676AF">
              <w:rPr>
                <w:rStyle w:val="Hypertextovodkaz"/>
                <w:noProof/>
                <w:lang w:val="es-ES"/>
              </w:rPr>
              <w:t>CUBA – EL PAÍS DE DOS CARAS</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_Toc66647867 \h </w:instrText>
            </w:r>
            <w:r w:rsidR="00F42C7C" w:rsidRPr="00F676AF">
              <w:rPr>
                <w:noProof/>
                <w:webHidden/>
              </w:rPr>
            </w:r>
            <w:r w:rsidR="00F42C7C" w:rsidRPr="00F676AF">
              <w:rPr>
                <w:noProof/>
                <w:webHidden/>
              </w:rPr>
              <w:fldChar w:fldCharType="separate"/>
            </w:r>
            <w:r w:rsidR="00F42C7C" w:rsidRPr="00F676AF">
              <w:rPr>
                <w:noProof/>
                <w:webHidden/>
              </w:rPr>
              <w:t>26</w:t>
            </w:r>
            <w:r w:rsidR="00F42C7C" w:rsidRPr="00F676AF">
              <w:rPr>
                <w:noProof/>
                <w:webHidden/>
              </w:rPr>
              <w:fldChar w:fldCharType="end"/>
            </w:r>
          </w:hyperlink>
        </w:p>
        <w:p w14:paraId="4CB733E4" w14:textId="77777777" w:rsidR="00F42C7C" w:rsidRPr="00F676AF" w:rsidRDefault="00261986" w:rsidP="00F676AF">
          <w:pPr>
            <w:pStyle w:val="Obsah2"/>
            <w:spacing w:line="360" w:lineRule="auto"/>
            <w:rPr>
              <w:rFonts w:asciiTheme="minorHAnsi" w:eastAsiaTheme="minorEastAsia" w:hAnsiTheme="minorHAnsi"/>
              <w:noProof/>
              <w:sz w:val="22"/>
              <w:lang w:eastAsia="cs-CZ"/>
            </w:rPr>
          </w:pPr>
          <w:hyperlink w:anchor="_Toc66647868" w:history="1">
            <w:r w:rsidR="00F42C7C" w:rsidRPr="00F676AF">
              <w:rPr>
                <w:rStyle w:val="Hypertextovodkaz"/>
                <w:noProof/>
              </w:rPr>
              <w:t>3.4</w:t>
            </w:r>
            <w:r w:rsidR="00F42C7C" w:rsidRPr="00F676AF">
              <w:rPr>
                <w:rFonts w:asciiTheme="minorHAnsi" w:eastAsiaTheme="minorEastAsia" w:hAnsiTheme="minorHAnsi"/>
                <w:noProof/>
                <w:sz w:val="22"/>
                <w:lang w:eastAsia="cs-CZ"/>
              </w:rPr>
              <w:tab/>
            </w:r>
            <w:r w:rsidR="00F42C7C" w:rsidRPr="00F676AF">
              <w:rPr>
                <w:rStyle w:val="Hypertextovodkaz"/>
                <w:noProof/>
              </w:rPr>
              <w:t>SPANGLISH</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_Toc66647868 \h </w:instrText>
            </w:r>
            <w:r w:rsidR="00F42C7C" w:rsidRPr="00F676AF">
              <w:rPr>
                <w:noProof/>
                <w:webHidden/>
              </w:rPr>
            </w:r>
            <w:r w:rsidR="00F42C7C" w:rsidRPr="00F676AF">
              <w:rPr>
                <w:noProof/>
                <w:webHidden/>
              </w:rPr>
              <w:fldChar w:fldCharType="separate"/>
            </w:r>
            <w:r w:rsidR="00F42C7C" w:rsidRPr="00F676AF">
              <w:rPr>
                <w:noProof/>
                <w:webHidden/>
              </w:rPr>
              <w:t>31</w:t>
            </w:r>
            <w:r w:rsidR="00F42C7C" w:rsidRPr="00F676AF">
              <w:rPr>
                <w:noProof/>
                <w:webHidden/>
              </w:rPr>
              <w:fldChar w:fldCharType="end"/>
            </w:r>
          </w:hyperlink>
        </w:p>
        <w:p w14:paraId="2B4E9AF4" w14:textId="77777777" w:rsidR="00F42C7C" w:rsidRPr="00F676AF" w:rsidRDefault="00261986" w:rsidP="00F676AF">
          <w:pPr>
            <w:pStyle w:val="Obsah1"/>
            <w:tabs>
              <w:tab w:val="right" w:leader="dot" w:pos="9062"/>
            </w:tabs>
            <w:spacing w:line="360" w:lineRule="auto"/>
            <w:rPr>
              <w:rFonts w:asciiTheme="minorHAnsi" w:eastAsiaTheme="minorEastAsia" w:hAnsiTheme="minorHAnsi"/>
              <w:noProof/>
              <w:sz w:val="22"/>
              <w:lang w:eastAsia="cs-CZ"/>
            </w:rPr>
          </w:pPr>
          <w:hyperlink w:anchor="_Toc66647869" w:history="1">
            <w:r w:rsidR="00F42C7C" w:rsidRPr="00F676AF">
              <w:rPr>
                <w:rStyle w:val="Hypertextovodkaz"/>
                <w:noProof/>
              </w:rPr>
              <w:t>Seznam použitých zdrojů:</w:t>
            </w:r>
            <w:r w:rsidR="00F42C7C" w:rsidRPr="00F676AF">
              <w:rPr>
                <w:noProof/>
                <w:webHidden/>
              </w:rPr>
              <w:tab/>
            </w:r>
            <w:r w:rsidR="00F42C7C" w:rsidRPr="00F676AF">
              <w:rPr>
                <w:noProof/>
                <w:webHidden/>
              </w:rPr>
              <w:fldChar w:fldCharType="begin"/>
            </w:r>
            <w:r w:rsidR="00F42C7C" w:rsidRPr="00F676AF">
              <w:rPr>
                <w:noProof/>
                <w:webHidden/>
              </w:rPr>
              <w:instrText xml:space="preserve"> PAGEREF _Toc66647869 \h </w:instrText>
            </w:r>
            <w:r w:rsidR="00F42C7C" w:rsidRPr="00F676AF">
              <w:rPr>
                <w:noProof/>
                <w:webHidden/>
              </w:rPr>
            </w:r>
            <w:r w:rsidR="00F42C7C" w:rsidRPr="00F676AF">
              <w:rPr>
                <w:noProof/>
                <w:webHidden/>
              </w:rPr>
              <w:fldChar w:fldCharType="separate"/>
            </w:r>
            <w:r w:rsidR="00F42C7C" w:rsidRPr="00F676AF">
              <w:rPr>
                <w:noProof/>
                <w:webHidden/>
              </w:rPr>
              <w:t>36</w:t>
            </w:r>
            <w:r w:rsidR="00F42C7C" w:rsidRPr="00F676AF">
              <w:rPr>
                <w:noProof/>
                <w:webHidden/>
              </w:rPr>
              <w:fldChar w:fldCharType="end"/>
            </w:r>
          </w:hyperlink>
        </w:p>
        <w:p w14:paraId="5705BA3C" w14:textId="77777777" w:rsidR="00722732" w:rsidRDefault="00722732" w:rsidP="00F676AF">
          <w:pPr>
            <w:pStyle w:val="Obsah1"/>
            <w:tabs>
              <w:tab w:val="left" w:pos="440"/>
              <w:tab w:val="right" w:leader="dot" w:pos="9062"/>
            </w:tabs>
            <w:spacing w:line="360" w:lineRule="auto"/>
          </w:pPr>
          <w:r w:rsidRPr="00F676AF">
            <w:rPr>
              <w:bCs/>
            </w:rPr>
            <w:fldChar w:fldCharType="end"/>
          </w:r>
        </w:p>
      </w:sdtContent>
    </w:sdt>
    <w:p w14:paraId="11C6740E" w14:textId="77777777" w:rsidR="00722732" w:rsidRDefault="00722732">
      <w:pPr>
        <w:rPr>
          <w:rFonts w:ascii="Calibri" w:hAnsi="Calibri" w:cs="Calibri"/>
          <w:b/>
        </w:rPr>
      </w:pPr>
    </w:p>
    <w:p w14:paraId="055EF1EA" w14:textId="77777777" w:rsidR="00692855" w:rsidRDefault="00692855">
      <w:pPr>
        <w:rPr>
          <w:rFonts w:ascii="Calibri" w:hAnsi="Calibri" w:cs="Calibri"/>
          <w:b/>
        </w:rPr>
      </w:pPr>
      <w:r>
        <w:rPr>
          <w:rFonts w:ascii="Calibri" w:hAnsi="Calibri" w:cs="Calibri"/>
          <w:b/>
        </w:rPr>
        <w:br w:type="page"/>
      </w:r>
    </w:p>
    <w:p w14:paraId="57737A71" w14:textId="77777777" w:rsidR="002262CB" w:rsidRPr="00060BF4" w:rsidRDefault="002262CB" w:rsidP="002262CB">
      <w:pPr>
        <w:pStyle w:val="Nadpis1"/>
        <w:numPr>
          <w:ilvl w:val="0"/>
          <w:numId w:val="2"/>
        </w:numPr>
        <w:spacing w:after="120" w:line="276" w:lineRule="auto"/>
        <w:ind w:left="714" w:hanging="357"/>
        <w:jc w:val="both"/>
        <w:rPr>
          <w:rFonts w:cs="Arial"/>
          <w:b w:val="0"/>
          <w:szCs w:val="24"/>
        </w:rPr>
      </w:pPr>
      <w:bookmarkStart w:id="0" w:name="_Toc45526326"/>
      <w:bookmarkStart w:id="1" w:name="_Toc66647860"/>
      <w:r w:rsidRPr="00060BF4">
        <w:rPr>
          <w:rFonts w:cs="Arial"/>
          <w:szCs w:val="24"/>
        </w:rPr>
        <w:lastRenderedPageBreak/>
        <w:t>Vazba na ŠVP</w:t>
      </w:r>
      <w:bookmarkEnd w:id="0"/>
      <w:bookmarkEnd w:id="1"/>
    </w:p>
    <w:p w14:paraId="042D1BCB" w14:textId="77777777" w:rsidR="002262CB" w:rsidRPr="00E305A7" w:rsidRDefault="002262CB" w:rsidP="002262CB">
      <w:pPr>
        <w:pStyle w:val="Default"/>
        <w:spacing w:line="360" w:lineRule="auto"/>
        <w:ind w:left="360"/>
        <w:jc w:val="both"/>
        <w:rPr>
          <w:rFonts w:ascii="Arial" w:hAnsi="Arial" w:cs="Arial"/>
          <w:b/>
          <w:bCs/>
        </w:rPr>
      </w:pPr>
      <w:r w:rsidRPr="00E305A7">
        <w:rPr>
          <w:rFonts w:ascii="Arial" w:hAnsi="Arial" w:cs="Arial"/>
          <w:b/>
          <w:bCs/>
        </w:rPr>
        <w:t>Charakteristika tématu</w:t>
      </w:r>
    </w:p>
    <w:p w14:paraId="518FECF3"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Výchova k demokratickému občanství se zaměřuje na vytváření a upevňování takových</w:t>
      </w:r>
      <w:r>
        <w:rPr>
          <w:rFonts w:ascii="Arial" w:hAnsi="Arial" w:cs="Arial"/>
        </w:rPr>
        <w:t xml:space="preserve"> </w:t>
      </w:r>
      <w:r w:rsidRPr="00E305A7">
        <w:rPr>
          <w:rFonts w:ascii="Arial" w:hAnsi="Arial" w:cs="Arial"/>
        </w:rPr>
        <w:t>postojů a hodnotové orientace žáků, které jsou potřebné pro fungování a zdokonalování</w:t>
      </w:r>
      <w:r>
        <w:rPr>
          <w:rFonts w:ascii="Arial" w:hAnsi="Arial" w:cs="Arial"/>
        </w:rPr>
        <w:t xml:space="preserve"> </w:t>
      </w:r>
      <w:r w:rsidRPr="00E305A7">
        <w:rPr>
          <w:rFonts w:ascii="Arial" w:hAnsi="Arial" w:cs="Arial"/>
        </w:rPr>
        <w:t>demokracie. Nejde však pouze o postoje, hodnoty a jejich preference, ale také o budování</w:t>
      </w:r>
      <w:r>
        <w:rPr>
          <w:rFonts w:ascii="Arial" w:hAnsi="Arial" w:cs="Arial"/>
        </w:rPr>
        <w:t xml:space="preserve"> </w:t>
      </w:r>
      <w:r w:rsidRPr="00E305A7">
        <w:rPr>
          <w:rFonts w:ascii="Arial" w:hAnsi="Arial" w:cs="Arial"/>
        </w:rPr>
        <w:t>občanské gramotnosti žáků, tj. osvojení si faktické, věcné a normativní stránky jednání</w:t>
      </w:r>
      <w:r>
        <w:rPr>
          <w:rFonts w:ascii="Arial" w:hAnsi="Arial" w:cs="Arial"/>
        </w:rPr>
        <w:t xml:space="preserve"> </w:t>
      </w:r>
      <w:r w:rsidRPr="00E305A7">
        <w:rPr>
          <w:rFonts w:ascii="Arial" w:hAnsi="Arial" w:cs="Arial"/>
        </w:rPr>
        <w:t>odpovědného aktivního občana.</w:t>
      </w:r>
    </w:p>
    <w:p w14:paraId="1981F495" w14:textId="77777777" w:rsidR="002262CB" w:rsidRPr="00E305A7" w:rsidRDefault="002262CB" w:rsidP="002262CB">
      <w:pPr>
        <w:pStyle w:val="Default"/>
        <w:spacing w:line="360" w:lineRule="auto"/>
        <w:ind w:left="360"/>
        <w:jc w:val="both"/>
        <w:rPr>
          <w:rFonts w:ascii="Arial" w:hAnsi="Arial" w:cs="Arial"/>
        </w:rPr>
      </w:pPr>
    </w:p>
    <w:p w14:paraId="2990A47D" w14:textId="77777777" w:rsidR="002262CB" w:rsidRPr="00E305A7" w:rsidRDefault="002262CB" w:rsidP="002262CB">
      <w:pPr>
        <w:pStyle w:val="Default"/>
        <w:spacing w:line="360" w:lineRule="auto"/>
        <w:ind w:left="360"/>
        <w:jc w:val="both"/>
        <w:rPr>
          <w:rFonts w:ascii="Arial" w:hAnsi="Arial" w:cs="Arial"/>
        </w:rPr>
      </w:pPr>
    </w:p>
    <w:p w14:paraId="2D031745" w14:textId="77777777" w:rsidR="002262CB" w:rsidRDefault="002262CB" w:rsidP="002262CB">
      <w:pPr>
        <w:rPr>
          <w:rFonts w:cs="Arial"/>
          <w:color w:val="000000"/>
          <w:szCs w:val="24"/>
        </w:rPr>
      </w:pPr>
      <w:r>
        <w:rPr>
          <w:rFonts w:cs="Arial"/>
        </w:rPr>
        <w:br w:type="page"/>
      </w:r>
    </w:p>
    <w:p w14:paraId="6AA06CF5" w14:textId="77777777" w:rsidR="002262CB" w:rsidRPr="00060BF4" w:rsidRDefault="002262CB" w:rsidP="002262CB">
      <w:pPr>
        <w:pStyle w:val="Default"/>
        <w:spacing w:line="360" w:lineRule="auto"/>
        <w:ind w:left="360"/>
        <w:jc w:val="both"/>
        <w:rPr>
          <w:rFonts w:ascii="Arial" w:hAnsi="Arial" w:cs="Arial"/>
        </w:rPr>
      </w:pPr>
    </w:p>
    <w:p w14:paraId="17ABD930" w14:textId="2F915497" w:rsidR="002262CB" w:rsidRPr="001D207E" w:rsidRDefault="002262CB" w:rsidP="001D207E">
      <w:pPr>
        <w:pStyle w:val="Nadpis2"/>
        <w:spacing w:after="120" w:line="360" w:lineRule="auto"/>
        <w:ind w:left="425"/>
        <w:jc w:val="both"/>
        <w:rPr>
          <w:rFonts w:cs="Arial"/>
          <w:b w:val="0"/>
          <w:color w:val="auto"/>
          <w:szCs w:val="24"/>
        </w:rPr>
      </w:pPr>
      <w:bookmarkStart w:id="2" w:name="_Toc45526327"/>
      <w:bookmarkStart w:id="3" w:name="_Toc66647861"/>
      <w:r w:rsidRPr="00060BF4">
        <w:rPr>
          <w:rFonts w:cs="Arial"/>
          <w:color w:val="auto"/>
          <w:szCs w:val="24"/>
        </w:rPr>
        <w:t>1.1 Současný stav</w:t>
      </w:r>
      <w:bookmarkEnd w:id="2"/>
      <w:bookmarkEnd w:id="3"/>
    </w:p>
    <w:p w14:paraId="36B7D364" w14:textId="77777777" w:rsidR="002262CB" w:rsidRPr="00060BF4" w:rsidRDefault="002262CB" w:rsidP="002262CB">
      <w:pPr>
        <w:pStyle w:val="Default"/>
        <w:spacing w:line="360" w:lineRule="auto"/>
        <w:ind w:left="360"/>
        <w:jc w:val="both"/>
        <w:rPr>
          <w:rFonts w:ascii="Arial" w:hAnsi="Arial" w:cs="Arial"/>
          <w:color w:val="auto"/>
        </w:rPr>
      </w:pPr>
      <w:r>
        <w:rPr>
          <w:rFonts w:ascii="Arial" w:hAnsi="Arial" w:cs="Arial"/>
          <w:b/>
          <w:bCs/>
          <w:color w:val="auto"/>
        </w:rPr>
        <w:t>Výchova demokratického občana</w:t>
      </w:r>
      <w:r w:rsidRPr="00060BF4">
        <w:rPr>
          <w:rFonts w:ascii="Arial" w:hAnsi="Arial" w:cs="Arial"/>
          <w:b/>
          <w:bCs/>
          <w:color w:val="auto"/>
        </w:rPr>
        <w:t xml:space="preserve"> </w:t>
      </w:r>
    </w:p>
    <w:p w14:paraId="45356BB5" w14:textId="77777777" w:rsidR="002262CB" w:rsidRPr="00060BF4" w:rsidRDefault="002262CB" w:rsidP="002262CB">
      <w:pPr>
        <w:pStyle w:val="Default"/>
        <w:spacing w:line="360" w:lineRule="auto"/>
        <w:ind w:left="360"/>
        <w:jc w:val="both"/>
        <w:rPr>
          <w:rFonts w:ascii="Arial" w:hAnsi="Arial" w:cs="Arial"/>
        </w:rPr>
      </w:pPr>
      <w:r w:rsidRPr="00060BF4">
        <w:rPr>
          <w:rFonts w:ascii="Arial" w:hAnsi="Arial" w:cs="Arial"/>
          <w:b/>
          <w:bCs/>
        </w:rPr>
        <w:t xml:space="preserve">Charakteristika průřezového tématu </w:t>
      </w:r>
    </w:p>
    <w:p w14:paraId="2D71EA6D" w14:textId="77777777" w:rsidR="002262CB" w:rsidRPr="00490DA4" w:rsidRDefault="002262CB" w:rsidP="002262CB">
      <w:pPr>
        <w:pStyle w:val="Default"/>
        <w:spacing w:line="360" w:lineRule="auto"/>
        <w:ind w:left="360"/>
        <w:jc w:val="both"/>
        <w:rPr>
          <w:rFonts w:ascii="Arial" w:hAnsi="Arial" w:cs="Arial"/>
        </w:rPr>
      </w:pPr>
      <w:r w:rsidRPr="00490DA4">
        <w:rPr>
          <w:rFonts w:ascii="Arial" w:hAnsi="Arial" w:cs="Arial"/>
        </w:rPr>
        <w:t>Výchova k demokratickému občanství se zaměřuje na vytváření a upevňování takových</w:t>
      </w:r>
      <w:r>
        <w:rPr>
          <w:rFonts w:ascii="Arial" w:hAnsi="Arial" w:cs="Arial"/>
        </w:rPr>
        <w:t xml:space="preserve"> </w:t>
      </w:r>
      <w:r w:rsidRPr="00490DA4">
        <w:rPr>
          <w:rFonts w:ascii="Arial" w:hAnsi="Arial" w:cs="Arial"/>
        </w:rPr>
        <w:t>postojů a hodnotové orientace žáků, které jsou potřebné pro fungování a zdokonalování</w:t>
      </w:r>
      <w:r>
        <w:rPr>
          <w:rFonts w:ascii="Arial" w:hAnsi="Arial" w:cs="Arial"/>
        </w:rPr>
        <w:t xml:space="preserve"> </w:t>
      </w:r>
      <w:r w:rsidRPr="00490DA4">
        <w:rPr>
          <w:rFonts w:ascii="Arial" w:hAnsi="Arial" w:cs="Arial"/>
        </w:rPr>
        <w:t>demokracie. Nejde však pouze o postoje, hodnoty a jejich preference, ale také o budování</w:t>
      </w:r>
      <w:r>
        <w:rPr>
          <w:rFonts w:ascii="Arial" w:hAnsi="Arial" w:cs="Arial"/>
        </w:rPr>
        <w:t xml:space="preserve"> </w:t>
      </w:r>
      <w:r w:rsidRPr="00490DA4">
        <w:rPr>
          <w:rFonts w:ascii="Arial" w:hAnsi="Arial" w:cs="Arial"/>
        </w:rPr>
        <w:t>občanské gramotnosti žáků, tj. osvojení si faktické, věcné a normativní stránky jednání</w:t>
      </w:r>
      <w:r>
        <w:rPr>
          <w:rFonts w:ascii="Arial" w:hAnsi="Arial" w:cs="Arial"/>
        </w:rPr>
        <w:t xml:space="preserve"> </w:t>
      </w:r>
      <w:r w:rsidRPr="00490DA4">
        <w:rPr>
          <w:rFonts w:ascii="Arial" w:hAnsi="Arial" w:cs="Arial"/>
        </w:rPr>
        <w:t>odpovědného aktivního občana.</w:t>
      </w:r>
    </w:p>
    <w:p w14:paraId="063B321D" w14:textId="77777777" w:rsidR="002262CB" w:rsidRPr="00E305A7" w:rsidRDefault="002262CB" w:rsidP="002262CB">
      <w:pPr>
        <w:pStyle w:val="Default"/>
        <w:spacing w:line="360" w:lineRule="auto"/>
        <w:ind w:left="360"/>
        <w:jc w:val="both"/>
        <w:rPr>
          <w:rFonts w:ascii="Arial" w:hAnsi="Arial" w:cs="Arial"/>
        </w:rPr>
      </w:pPr>
      <w:r w:rsidRPr="00490DA4">
        <w:rPr>
          <w:rFonts w:ascii="Arial" w:hAnsi="Arial" w:cs="Arial"/>
        </w:rPr>
        <w:t>Výchova k demokratickému občanství se netýká jen společenskovědní oblasti vzdělávání,</w:t>
      </w:r>
      <w:r>
        <w:rPr>
          <w:rFonts w:ascii="Arial" w:hAnsi="Arial" w:cs="Arial"/>
        </w:rPr>
        <w:t xml:space="preserve"> </w:t>
      </w:r>
      <w:r w:rsidRPr="00490DA4">
        <w:rPr>
          <w:rFonts w:ascii="Arial" w:hAnsi="Arial" w:cs="Arial"/>
        </w:rPr>
        <w:t>v níž se nejvíce realizuje, ale prostupuje celým vzděláváním a nezbytnou podmínkou její</w:t>
      </w:r>
      <w:r>
        <w:rPr>
          <w:rFonts w:ascii="Arial" w:hAnsi="Arial" w:cs="Arial"/>
        </w:rPr>
        <w:t xml:space="preserve"> </w:t>
      </w:r>
      <w:r w:rsidRPr="00490DA4">
        <w:rPr>
          <w:rFonts w:ascii="Arial" w:hAnsi="Arial" w:cs="Arial"/>
        </w:rPr>
        <w:t>realizace je také demokratické klima školy, otevřené k rodičům a k širší občanské komunitě</w:t>
      </w:r>
      <w:r>
        <w:rPr>
          <w:rFonts w:ascii="Arial" w:hAnsi="Arial" w:cs="Arial"/>
        </w:rPr>
        <w:t xml:space="preserve"> </w:t>
      </w:r>
      <w:r w:rsidRPr="00490DA4">
        <w:rPr>
          <w:rFonts w:ascii="Arial" w:hAnsi="Arial" w:cs="Arial"/>
        </w:rPr>
        <w:t>v místě školy.</w:t>
      </w:r>
    </w:p>
    <w:p w14:paraId="27FE4632" w14:textId="77777777" w:rsidR="002262CB" w:rsidRPr="00CF62F3" w:rsidRDefault="002262CB" w:rsidP="002262CB">
      <w:pPr>
        <w:pStyle w:val="Default"/>
        <w:spacing w:line="360" w:lineRule="auto"/>
        <w:ind w:left="360"/>
        <w:jc w:val="both"/>
        <w:rPr>
          <w:rFonts w:ascii="Arial" w:hAnsi="Arial" w:cs="Arial"/>
          <w:b/>
          <w:bCs/>
          <w:i/>
          <w:iCs/>
        </w:rPr>
      </w:pPr>
      <w:r w:rsidRPr="00CF62F3">
        <w:rPr>
          <w:rFonts w:ascii="Arial" w:hAnsi="Arial" w:cs="Arial"/>
          <w:b/>
          <w:bCs/>
          <w:i/>
          <w:iCs/>
        </w:rPr>
        <w:t xml:space="preserve">Přínos tématu k naplňování cílů rámcového vzdělávacího programu </w:t>
      </w:r>
    </w:p>
    <w:p w14:paraId="60D7C6D3" w14:textId="77777777" w:rsidR="002262CB" w:rsidRPr="00E305A7" w:rsidRDefault="002262CB" w:rsidP="002262CB">
      <w:pPr>
        <w:pStyle w:val="Default"/>
        <w:spacing w:line="360" w:lineRule="auto"/>
        <w:ind w:left="360"/>
        <w:jc w:val="both"/>
        <w:rPr>
          <w:rFonts w:ascii="Arial" w:hAnsi="Arial" w:cs="Arial"/>
        </w:rPr>
      </w:pPr>
      <w:r w:rsidRPr="00FB6044">
        <w:rPr>
          <w:rFonts w:ascii="Arial" w:hAnsi="Arial" w:cs="Arial"/>
        </w:rPr>
        <w:t>K odpovědnému a demokratickému občanství je třeba mít dostatečně rozvinuté klíčové</w:t>
      </w:r>
      <w:r>
        <w:rPr>
          <w:rFonts w:ascii="Arial" w:hAnsi="Arial" w:cs="Arial"/>
        </w:rPr>
        <w:t xml:space="preserve"> </w:t>
      </w:r>
      <w:r w:rsidRPr="00FB6044">
        <w:rPr>
          <w:rFonts w:ascii="Arial" w:hAnsi="Arial" w:cs="Arial"/>
        </w:rPr>
        <w:t>kompetence (komunikativní kompetence, personální a sociální kompetence, kompetence</w:t>
      </w:r>
      <w:r>
        <w:rPr>
          <w:rFonts w:ascii="Arial" w:hAnsi="Arial" w:cs="Arial"/>
        </w:rPr>
        <w:t xml:space="preserve"> </w:t>
      </w:r>
      <w:r w:rsidRPr="00FB6044">
        <w:rPr>
          <w:rFonts w:ascii="Arial" w:hAnsi="Arial" w:cs="Arial"/>
        </w:rPr>
        <w:t>k řešení problémů a k práci s informacemi,…), proto je jejich rozvíjení při výchově</w:t>
      </w:r>
      <w:r>
        <w:rPr>
          <w:rFonts w:ascii="Arial" w:hAnsi="Arial" w:cs="Arial"/>
        </w:rPr>
        <w:t xml:space="preserve"> </w:t>
      </w:r>
      <w:r w:rsidRPr="00FB6044">
        <w:rPr>
          <w:rFonts w:ascii="Arial" w:hAnsi="Arial" w:cs="Arial"/>
        </w:rPr>
        <w:t xml:space="preserve">k demokratickému občanství velmi významné. </w:t>
      </w:r>
      <w:r>
        <w:rPr>
          <w:rFonts w:ascii="Arial" w:hAnsi="Arial" w:cs="Arial"/>
        </w:rPr>
        <w:t xml:space="preserve"> </w:t>
      </w:r>
    </w:p>
    <w:p w14:paraId="50F3849D" w14:textId="77777777" w:rsidR="002262CB" w:rsidRPr="00CF62F3" w:rsidRDefault="002262CB" w:rsidP="002262CB">
      <w:pPr>
        <w:pStyle w:val="Default"/>
        <w:spacing w:line="360" w:lineRule="auto"/>
        <w:ind w:left="360"/>
        <w:jc w:val="both"/>
        <w:rPr>
          <w:rFonts w:ascii="Arial" w:hAnsi="Arial" w:cs="Arial"/>
          <w:b/>
          <w:bCs/>
          <w:i/>
          <w:iCs/>
        </w:rPr>
      </w:pPr>
      <w:r w:rsidRPr="00CF62F3">
        <w:rPr>
          <w:rFonts w:ascii="Arial" w:hAnsi="Arial" w:cs="Arial"/>
          <w:b/>
          <w:bCs/>
          <w:i/>
          <w:iCs/>
        </w:rPr>
        <w:t>Kromě toho jsou žáci vedeni k tomu, aby:</w:t>
      </w:r>
    </w:p>
    <w:p w14:paraId="29334D75"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měli vhodnou míru sebevědomí, sebeodpovědnosti a schopnost morálního úsudku;</w:t>
      </w:r>
    </w:p>
    <w:p w14:paraId="302F53DA"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byli připraveni si klást základní existenční otázky a hledat na ně odpovědi a řešení;</w:t>
      </w:r>
    </w:p>
    <w:p w14:paraId="6C99DFE6" w14:textId="3FC8F62B" w:rsidR="002262CB" w:rsidRPr="00E305A7" w:rsidRDefault="002262CB" w:rsidP="00F676AF">
      <w:pPr>
        <w:pStyle w:val="Default"/>
        <w:spacing w:line="360" w:lineRule="auto"/>
        <w:ind w:left="360"/>
        <w:jc w:val="both"/>
        <w:rPr>
          <w:rFonts w:ascii="Arial" w:hAnsi="Arial" w:cs="Arial"/>
        </w:rPr>
      </w:pPr>
      <w:r w:rsidRPr="00E305A7">
        <w:rPr>
          <w:rFonts w:ascii="Arial" w:hAnsi="Arial" w:cs="Arial"/>
        </w:rPr>
        <w:t>− hledali kompromisy mezi osobní svobodou a sociální odpovědností a byli kriticky</w:t>
      </w:r>
      <w:r w:rsidR="00F676AF">
        <w:rPr>
          <w:rFonts w:ascii="Arial" w:hAnsi="Arial" w:cs="Arial"/>
        </w:rPr>
        <w:t xml:space="preserve"> </w:t>
      </w:r>
      <w:r w:rsidRPr="00E305A7">
        <w:rPr>
          <w:rFonts w:ascii="Arial" w:hAnsi="Arial" w:cs="Arial"/>
        </w:rPr>
        <w:t>tolerantní;</w:t>
      </w:r>
    </w:p>
    <w:p w14:paraId="662F700A"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byli schopni odolávat myšlenkové manipulaci;</w:t>
      </w:r>
    </w:p>
    <w:p w14:paraId="44EA28A4"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dovedli se orientovat v mediálních obsazích, kriticky je hodnotit a optimálně využívat</w:t>
      </w:r>
      <w:r>
        <w:rPr>
          <w:rFonts w:ascii="Arial" w:hAnsi="Arial" w:cs="Arial"/>
        </w:rPr>
        <w:t xml:space="preserve"> </w:t>
      </w:r>
      <w:r w:rsidRPr="00E305A7">
        <w:rPr>
          <w:rFonts w:ascii="Arial" w:hAnsi="Arial" w:cs="Arial"/>
        </w:rPr>
        <w:t>masová média pro své různé potřeby;</w:t>
      </w:r>
    </w:p>
    <w:p w14:paraId="5B476464" w14:textId="136ED777" w:rsidR="002262CB" w:rsidRPr="00E305A7" w:rsidRDefault="002262CB" w:rsidP="001D207E">
      <w:pPr>
        <w:pStyle w:val="Default"/>
        <w:spacing w:line="360" w:lineRule="auto"/>
        <w:ind w:left="360"/>
        <w:jc w:val="both"/>
        <w:rPr>
          <w:rFonts w:ascii="Arial" w:hAnsi="Arial" w:cs="Arial"/>
        </w:rPr>
      </w:pPr>
      <w:r w:rsidRPr="00E305A7">
        <w:rPr>
          <w:rFonts w:ascii="Arial" w:hAnsi="Arial" w:cs="Arial"/>
        </w:rPr>
        <w:t xml:space="preserve">− dovedli jednat s lidmi, diskutovat o citlivých nebo </w:t>
      </w:r>
      <w:r w:rsidR="001D207E">
        <w:rPr>
          <w:rFonts w:ascii="Arial" w:hAnsi="Arial" w:cs="Arial"/>
        </w:rPr>
        <w:t xml:space="preserve">kontroverzních otázkách, hledat </w:t>
      </w:r>
      <w:r w:rsidRPr="00E305A7">
        <w:rPr>
          <w:rFonts w:ascii="Arial" w:hAnsi="Arial" w:cs="Arial"/>
        </w:rPr>
        <w:t>kompromisní řešení;</w:t>
      </w:r>
    </w:p>
    <w:p w14:paraId="5CE34750"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byli ochotni se angažovat nejen pro vlastní prospěch, ale i pro veřejné zájmy a ve</w:t>
      </w:r>
      <w:r>
        <w:rPr>
          <w:rFonts w:ascii="Arial" w:hAnsi="Arial" w:cs="Arial"/>
        </w:rPr>
        <w:t xml:space="preserve"> </w:t>
      </w:r>
      <w:r w:rsidRPr="00E305A7">
        <w:rPr>
          <w:rFonts w:ascii="Arial" w:hAnsi="Arial" w:cs="Arial"/>
        </w:rPr>
        <w:t>prospěch lidí v jiných zemích a na jiných kontinentech;</w:t>
      </w:r>
    </w:p>
    <w:p w14:paraId="1633B2FD"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lastRenderedPageBreak/>
        <w:t>− vážili si materiálních a duchovních hodnot, dobrého životního prostředí a snažili se je</w:t>
      </w:r>
      <w:r>
        <w:rPr>
          <w:rFonts w:ascii="Arial" w:hAnsi="Arial" w:cs="Arial"/>
        </w:rPr>
        <w:t xml:space="preserve"> </w:t>
      </w:r>
      <w:r w:rsidRPr="00E305A7">
        <w:rPr>
          <w:rFonts w:ascii="Arial" w:hAnsi="Arial" w:cs="Arial"/>
        </w:rPr>
        <w:t>chránit a zachovat pro budoucí generace.</w:t>
      </w:r>
    </w:p>
    <w:p w14:paraId="58664F1A" w14:textId="77777777" w:rsidR="002262CB" w:rsidRPr="00CF62F3" w:rsidRDefault="002262CB" w:rsidP="002262CB">
      <w:pPr>
        <w:pStyle w:val="Default"/>
        <w:spacing w:line="360" w:lineRule="auto"/>
        <w:ind w:left="360"/>
        <w:jc w:val="both"/>
        <w:rPr>
          <w:rFonts w:ascii="Arial" w:hAnsi="Arial" w:cs="Arial"/>
          <w:b/>
          <w:bCs/>
          <w:i/>
          <w:iCs/>
        </w:rPr>
      </w:pPr>
      <w:r w:rsidRPr="00CF62F3">
        <w:rPr>
          <w:rFonts w:ascii="Arial" w:hAnsi="Arial" w:cs="Arial"/>
          <w:b/>
          <w:bCs/>
          <w:i/>
          <w:iCs/>
        </w:rPr>
        <w:t>Obsah tématu a jeho realizace</w:t>
      </w:r>
    </w:p>
    <w:p w14:paraId="67F58550"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Výchova k odpovědnému a aktivnímu občanství v demokratické společnosti zahrnuje</w:t>
      </w:r>
      <w:r>
        <w:rPr>
          <w:rFonts w:ascii="Arial" w:hAnsi="Arial" w:cs="Arial"/>
        </w:rPr>
        <w:t xml:space="preserve"> </w:t>
      </w:r>
      <w:r w:rsidRPr="00E305A7">
        <w:rPr>
          <w:rFonts w:ascii="Arial" w:hAnsi="Arial" w:cs="Arial"/>
        </w:rPr>
        <w:t>vědomosti a dovednosti z těchto oblastí:</w:t>
      </w:r>
    </w:p>
    <w:p w14:paraId="51084B58"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osobnost a její rozvoj;</w:t>
      </w:r>
    </w:p>
    <w:p w14:paraId="463F3D6B"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komunikace, vyjednávání, řešení konfliktů;</w:t>
      </w:r>
    </w:p>
    <w:p w14:paraId="03241288"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společnost – jednotlivec a společenské skupiny, kultura, náboženství;</w:t>
      </w:r>
    </w:p>
    <w:p w14:paraId="19E7AB06"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historický vývoj (především v 19. a 20. století);</w:t>
      </w:r>
    </w:p>
    <w:p w14:paraId="6798C0D3" w14:textId="77777777" w:rsidR="002262CB" w:rsidRPr="00E305A7" w:rsidRDefault="002262CB" w:rsidP="002262CB">
      <w:pPr>
        <w:pStyle w:val="Default"/>
        <w:spacing w:line="360" w:lineRule="auto"/>
        <w:ind w:left="360"/>
        <w:jc w:val="both"/>
        <w:rPr>
          <w:rFonts w:ascii="Arial" w:hAnsi="Arial" w:cs="Arial"/>
        </w:rPr>
      </w:pPr>
      <w:r w:rsidRPr="00E305A7">
        <w:rPr>
          <w:rFonts w:ascii="Arial" w:hAnsi="Arial" w:cs="Arial"/>
        </w:rPr>
        <w:t>− stát, politický systém, politika, soudobý svět;</w:t>
      </w:r>
    </w:p>
    <w:p w14:paraId="6A2A3F9B" w14:textId="77777777" w:rsidR="002262CB" w:rsidRPr="00FA6157" w:rsidRDefault="002262CB" w:rsidP="002262CB">
      <w:pPr>
        <w:pStyle w:val="Default"/>
        <w:spacing w:line="360" w:lineRule="auto"/>
        <w:ind w:left="360"/>
        <w:jc w:val="both"/>
        <w:rPr>
          <w:rFonts w:ascii="Arial" w:hAnsi="Arial" w:cs="Arial"/>
          <w:color w:val="auto"/>
        </w:rPr>
      </w:pPr>
      <w:r w:rsidRPr="00FA6157">
        <w:rPr>
          <w:rFonts w:ascii="Arial" w:hAnsi="Arial" w:cs="Arial"/>
          <w:color w:val="auto"/>
        </w:rPr>
        <w:t>− masová média;</w:t>
      </w:r>
    </w:p>
    <w:p w14:paraId="71D71F28" w14:textId="77777777" w:rsidR="002262CB" w:rsidRPr="00FA6157" w:rsidRDefault="002262CB" w:rsidP="002262CB">
      <w:pPr>
        <w:pStyle w:val="Default"/>
        <w:spacing w:line="360" w:lineRule="auto"/>
        <w:ind w:left="360"/>
        <w:jc w:val="both"/>
        <w:rPr>
          <w:rFonts w:ascii="Arial" w:hAnsi="Arial" w:cs="Arial"/>
          <w:color w:val="auto"/>
        </w:rPr>
      </w:pPr>
      <w:r w:rsidRPr="00FA6157">
        <w:rPr>
          <w:rFonts w:ascii="Arial" w:hAnsi="Arial" w:cs="Arial"/>
          <w:color w:val="auto"/>
        </w:rPr>
        <w:t>− morálka, svoboda, odpovědnost, tolerance, solidarita;</w:t>
      </w:r>
    </w:p>
    <w:p w14:paraId="164E8954" w14:textId="1E4CBAC9" w:rsidR="002262CB" w:rsidRPr="001D207E" w:rsidRDefault="002262CB" w:rsidP="001D207E">
      <w:pPr>
        <w:pStyle w:val="Default"/>
        <w:spacing w:line="360" w:lineRule="auto"/>
        <w:ind w:left="360"/>
        <w:jc w:val="both"/>
        <w:rPr>
          <w:rFonts w:ascii="Arial" w:hAnsi="Arial" w:cs="Arial"/>
          <w:color w:val="auto"/>
        </w:rPr>
      </w:pPr>
      <w:r w:rsidRPr="00FA6157">
        <w:rPr>
          <w:rFonts w:ascii="Arial" w:hAnsi="Arial" w:cs="Arial"/>
          <w:color w:val="auto"/>
        </w:rPr>
        <w:t xml:space="preserve">− potřebné právní minimum pro soukromý a občanský život. </w:t>
      </w:r>
      <w:r w:rsidRPr="00FA6157">
        <w:rPr>
          <w:rFonts w:ascii="Arial" w:hAnsi="Arial" w:cs="Arial"/>
          <w:color w:val="auto"/>
        </w:rPr>
        <w:cr/>
      </w:r>
    </w:p>
    <w:p w14:paraId="5DF70B9E" w14:textId="77777777" w:rsidR="002262CB" w:rsidRDefault="002262CB" w:rsidP="002262CB">
      <w:pPr>
        <w:pStyle w:val="Nadpis2"/>
        <w:spacing w:after="120" w:line="276" w:lineRule="auto"/>
        <w:ind w:left="425"/>
        <w:jc w:val="both"/>
        <w:rPr>
          <w:rFonts w:cs="Arial"/>
          <w:color w:val="auto"/>
          <w:szCs w:val="24"/>
        </w:rPr>
      </w:pPr>
      <w:bookmarkStart w:id="4" w:name="_Toc45526328"/>
      <w:bookmarkStart w:id="5" w:name="_Toc66647862"/>
      <w:r w:rsidRPr="00060BF4">
        <w:rPr>
          <w:rFonts w:cs="Arial"/>
          <w:color w:val="auto"/>
          <w:szCs w:val="24"/>
        </w:rPr>
        <w:t>1.2 Inovace</w:t>
      </w:r>
      <w:bookmarkEnd w:id="4"/>
      <w:bookmarkEnd w:id="5"/>
    </w:p>
    <w:p w14:paraId="1B98A4AB" w14:textId="77777777" w:rsidR="00F676AF" w:rsidRPr="00F676AF" w:rsidRDefault="00F676AF" w:rsidP="00F676AF"/>
    <w:p w14:paraId="46023B39" w14:textId="0EA01D51" w:rsidR="002262CB" w:rsidRPr="00904788" w:rsidRDefault="002262CB" w:rsidP="001D207E">
      <w:pPr>
        <w:pStyle w:val="Default"/>
        <w:spacing w:after="50" w:line="360" w:lineRule="auto"/>
        <w:ind w:left="360"/>
        <w:jc w:val="both"/>
        <w:rPr>
          <w:rFonts w:ascii="Arial" w:hAnsi="Arial" w:cs="Arial"/>
          <w:color w:val="auto"/>
        </w:rPr>
      </w:pPr>
      <w:r>
        <w:rPr>
          <w:rFonts w:ascii="Arial" w:hAnsi="Arial" w:cs="Arial"/>
          <w:color w:val="auto"/>
        </w:rPr>
        <w:t>Při realizaci projektu se chceme za</w:t>
      </w:r>
      <w:r w:rsidR="001D207E">
        <w:rPr>
          <w:rFonts w:ascii="Arial" w:hAnsi="Arial" w:cs="Arial"/>
          <w:color w:val="auto"/>
        </w:rPr>
        <w:t>měřit především na tato témata:</w:t>
      </w:r>
    </w:p>
    <w:p w14:paraId="5EA6DD6F"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w:t>
      </w:r>
      <w:r w:rsidRPr="00CC1BCB">
        <w:rPr>
          <w:rFonts w:ascii="Arial" w:hAnsi="Arial" w:cs="Arial"/>
          <w:b/>
          <w:bCs/>
        </w:rPr>
        <w:t>ve vytvoření demokratického klimatu školy</w:t>
      </w:r>
      <w:r w:rsidRPr="00CC1BCB">
        <w:rPr>
          <w:rFonts w:ascii="Arial" w:hAnsi="Arial" w:cs="Arial"/>
        </w:rPr>
        <w:t xml:space="preserve"> (např. dobré přátelské vztahy mezi učiteli a žáky a mezi žáky navzájem); </w:t>
      </w:r>
    </w:p>
    <w:p w14:paraId="4289E276"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v náležitém rozvržení prvků průřezového tématu do jednotlivých částí školního vzdělávacího programu včetně plánované činnosti žáků mimo vyučování; </w:t>
      </w:r>
    </w:p>
    <w:p w14:paraId="3EC19B5D"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v cílevědomém úsilí o dobré </w:t>
      </w:r>
      <w:r w:rsidRPr="00CC1BCB">
        <w:rPr>
          <w:rFonts w:ascii="Arial" w:hAnsi="Arial" w:cs="Arial"/>
          <w:b/>
          <w:bCs/>
        </w:rPr>
        <w:t>znalosti a dovednosti žáků</w:t>
      </w:r>
      <w:r w:rsidRPr="00CC1BCB">
        <w:rPr>
          <w:rFonts w:ascii="Arial" w:hAnsi="Arial" w:cs="Arial"/>
        </w:rPr>
        <w:t xml:space="preserve">, které jsou nezbytně potřebné pro informované a odpovědné občanské a jiné rozhodování a jednání; tyto vědomosti a dovednosti budou žáci nejvíce získávat ve vyučovacích předmětech zaměřených na </w:t>
      </w:r>
      <w:r>
        <w:rPr>
          <w:rFonts w:ascii="Arial" w:hAnsi="Arial" w:cs="Arial"/>
        </w:rPr>
        <w:t xml:space="preserve">jazyky, </w:t>
      </w:r>
      <w:r w:rsidRPr="00CC1BCB">
        <w:rPr>
          <w:rFonts w:ascii="Arial" w:hAnsi="Arial" w:cs="Arial"/>
        </w:rPr>
        <w:t>výchovu k</w:t>
      </w:r>
      <w:r>
        <w:rPr>
          <w:rFonts w:ascii="Arial" w:hAnsi="Arial" w:cs="Arial"/>
        </w:rPr>
        <w:t> </w:t>
      </w:r>
      <w:r w:rsidRPr="00CC1BCB">
        <w:rPr>
          <w:rFonts w:ascii="Arial" w:hAnsi="Arial" w:cs="Arial"/>
        </w:rPr>
        <w:t>občanství</w:t>
      </w:r>
      <w:r>
        <w:rPr>
          <w:rFonts w:ascii="Arial" w:hAnsi="Arial" w:cs="Arial"/>
        </w:rPr>
        <w:t xml:space="preserve">, ekonomické předměty </w:t>
      </w:r>
      <w:r w:rsidRPr="00CC1BCB">
        <w:rPr>
          <w:rFonts w:ascii="Arial" w:hAnsi="Arial" w:cs="Arial"/>
        </w:rPr>
        <w:t xml:space="preserve">a společenskovědní vzdělávání, tedy např. v občanské nauce, v základech společenských věd nebo v dějepisu; </w:t>
      </w:r>
    </w:p>
    <w:p w14:paraId="2472181A"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w:t>
      </w:r>
      <w:r w:rsidRPr="00CC1BCB">
        <w:rPr>
          <w:rFonts w:ascii="Arial" w:hAnsi="Arial" w:cs="Arial"/>
          <w:b/>
          <w:bCs/>
        </w:rPr>
        <w:t>v promyšleném a funkčním používání strategií výuky</w:t>
      </w:r>
      <w:r w:rsidRPr="00CC1BCB">
        <w:rPr>
          <w:rFonts w:ascii="Arial" w:hAnsi="Arial" w:cs="Arial"/>
        </w:rPr>
        <w:t xml:space="preserve">, např. používání aktivizujících metod a forem práce ve výuce, jako je problémové a projektové učení, kooperativní učení, různé diskusní a simulační metody, metody směřující k rozvoji prosociálního chování, k rozvoji funkční gramotnosti žáků (tj. schopnost číst textový materiál s porozuměním, interpretovat jej, hodnotit a používat pro různé účely) atp.; </w:t>
      </w:r>
    </w:p>
    <w:p w14:paraId="481364B4" w14:textId="77777777" w:rsidR="002262CB" w:rsidRPr="00CC1BCB" w:rsidRDefault="002262CB" w:rsidP="002262CB">
      <w:pPr>
        <w:pStyle w:val="Default"/>
        <w:spacing w:line="360" w:lineRule="auto"/>
        <w:jc w:val="both"/>
        <w:rPr>
          <w:rFonts w:ascii="Arial" w:hAnsi="Arial" w:cs="Arial"/>
          <w:color w:val="auto"/>
        </w:rPr>
      </w:pPr>
      <w:r w:rsidRPr="00CC1BCB">
        <w:rPr>
          <w:rFonts w:ascii="Arial" w:hAnsi="Arial" w:cs="Arial"/>
        </w:rPr>
        <w:t>− v realizaci mediální výchovy.</w:t>
      </w:r>
    </w:p>
    <w:p w14:paraId="47066CC9" w14:textId="4FEFC17F" w:rsidR="002262CB" w:rsidRDefault="002262CB" w:rsidP="00464A6B">
      <w:pPr>
        <w:pStyle w:val="Nadpis1"/>
        <w:numPr>
          <w:ilvl w:val="0"/>
          <w:numId w:val="2"/>
        </w:numPr>
        <w:rPr>
          <w:b w:val="0"/>
        </w:rPr>
      </w:pPr>
      <w:bookmarkStart w:id="6" w:name="_Toc45526329"/>
      <w:bookmarkStart w:id="7" w:name="_Toc66647863"/>
      <w:r w:rsidRPr="00464A6B">
        <w:lastRenderedPageBreak/>
        <w:t>Učební</w:t>
      </w:r>
      <w:r w:rsidRPr="00D625A7">
        <w:t xml:space="preserve"> osnovy</w:t>
      </w:r>
      <w:bookmarkEnd w:id="6"/>
      <w:bookmarkEnd w:id="7"/>
    </w:p>
    <w:tbl>
      <w:tblPr>
        <w:tblStyle w:val="Mkatabulky"/>
        <w:tblW w:w="8929" w:type="dxa"/>
        <w:tblLook w:val="04A0" w:firstRow="1" w:lastRow="0" w:firstColumn="1" w:lastColumn="0" w:noHBand="0" w:noVBand="1"/>
      </w:tblPr>
      <w:tblGrid>
        <w:gridCol w:w="3066"/>
        <w:gridCol w:w="2996"/>
        <w:gridCol w:w="2867"/>
      </w:tblGrid>
      <w:tr w:rsidR="002262CB" w:rsidRPr="00035338" w14:paraId="679D13C0" w14:textId="77777777" w:rsidTr="00431AA5">
        <w:trPr>
          <w:trHeight w:val="234"/>
        </w:trPr>
        <w:tc>
          <w:tcPr>
            <w:tcW w:w="3066" w:type="dxa"/>
          </w:tcPr>
          <w:p w14:paraId="5C882EDD" w14:textId="77777777" w:rsidR="002262CB" w:rsidRPr="00035338" w:rsidRDefault="002262CB" w:rsidP="00DA3B40">
            <w:pPr>
              <w:jc w:val="both"/>
              <w:rPr>
                <w:rFonts w:cs="Arial"/>
                <w:b/>
                <w:bCs/>
                <w:szCs w:val="24"/>
              </w:rPr>
            </w:pPr>
            <w:r w:rsidRPr="00035338">
              <w:rPr>
                <w:rFonts w:cs="Arial"/>
                <w:b/>
                <w:bCs/>
                <w:szCs w:val="24"/>
              </w:rPr>
              <w:t>Učivo</w:t>
            </w:r>
          </w:p>
        </w:tc>
        <w:tc>
          <w:tcPr>
            <w:tcW w:w="2996" w:type="dxa"/>
          </w:tcPr>
          <w:p w14:paraId="6F7AB7F0" w14:textId="77777777" w:rsidR="002262CB" w:rsidRPr="00035338" w:rsidRDefault="002262CB" w:rsidP="00DA3B40">
            <w:pPr>
              <w:jc w:val="both"/>
              <w:rPr>
                <w:rFonts w:cs="Arial"/>
                <w:b/>
                <w:bCs/>
                <w:szCs w:val="24"/>
              </w:rPr>
            </w:pPr>
            <w:r w:rsidRPr="00035338">
              <w:rPr>
                <w:rFonts w:cs="Arial"/>
                <w:b/>
                <w:bCs/>
                <w:szCs w:val="24"/>
              </w:rPr>
              <w:t>ŠVP výstupy</w:t>
            </w:r>
          </w:p>
        </w:tc>
        <w:tc>
          <w:tcPr>
            <w:tcW w:w="2867" w:type="dxa"/>
          </w:tcPr>
          <w:p w14:paraId="51EF625B" w14:textId="77777777" w:rsidR="002262CB" w:rsidRPr="00035338" w:rsidRDefault="002262CB" w:rsidP="00DA3B40">
            <w:pPr>
              <w:jc w:val="both"/>
              <w:rPr>
                <w:rFonts w:cs="Arial"/>
                <w:b/>
                <w:bCs/>
                <w:szCs w:val="24"/>
              </w:rPr>
            </w:pPr>
            <w:r>
              <w:rPr>
                <w:rFonts w:cs="Arial"/>
                <w:b/>
                <w:bCs/>
                <w:szCs w:val="24"/>
              </w:rPr>
              <w:t>Inovace</w:t>
            </w:r>
          </w:p>
        </w:tc>
      </w:tr>
      <w:tr w:rsidR="002262CB" w:rsidRPr="002D262D" w14:paraId="5174DC63" w14:textId="77777777" w:rsidTr="00431AA5">
        <w:trPr>
          <w:trHeight w:val="234"/>
        </w:trPr>
        <w:tc>
          <w:tcPr>
            <w:tcW w:w="3066" w:type="dxa"/>
          </w:tcPr>
          <w:p w14:paraId="582E90AA" w14:textId="77777777" w:rsidR="000F17EA" w:rsidRPr="00F50109" w:rsidRDefault="000F17EA" w:rsidP="000F17EA">
            <w:pPr>
              <w:snapToGrid w:val="0"/>
              <w:spacing w:line="276" w:lineRule="auto"/>
              <w:rPr>
                <w:rFonts w:eastAsia="Calibri" w:cs="Arial"/>
                <w:szCs w:val="24"/>
              </w:rPr>
            </w:pPr>
            <w:r w:rsidRPr="00F50109">
              <w:rPr>
                <w:rFonts w:eastAsia="Calibri" w:cs="Arial"/>
                <w:szCs w:val="24"/>
              </w:rPr>
              <w:t>Služby - oblast hotelnictví, turismu, gastronomie; nákupy</w:t>
            </w:r>
            <w:r>
              <w:rPr>
                <w:rFonts w:eastAsia="Calibri" w:cs="Arial"/>
                <w:szCs w:val="24"/>
              </w:rPr>
              <w:t>, bydlení</w:t>
            </w:r>
          </w:p>
          <w:p w14:paraId="0D70B7E8" w14:textId="77777777" w:rsidR="000F17EA" w:rsidRPr="00F50109" w:rsidRDefault="000F17EA" w:rsidP="000F17EA">
            <w:pPr>
              <w:snapToGrid w:val="0"/>
              <w:spacing w:line="276" w:lineRule="auto"/>
              <w:rPr>
                <w:rFonts w:eastAsia="Calibri" w:cs="Arial"/>
                <w:szCs w:val="24"/>
              </w:rPr>
            </w:pPr>
          </w:p>
          <w:p w14:paraId="384BF335" w14:textId="77777777" w:rsidR="000F17EA" w:rsidRDefault="000F17EA" w:rsidP="000F17EA">
            <w:pPr>
              <w:snapToGrid w:val="0"/>
              <w:spacing w:line="276" w:lineRule="auto"/>
              <w:rPr>
                <w:rFonts w:eastAsia="Calibri" w:cs="Arial"/>
                <w:szCs w:val="24"/>
              </w:rPr>
            </w:pPr>
          </w:p>
          <w:p w14:paraId="54BE0D5F" w14:textId="77777777" w:rsidR="000F17EA" w:rsidRPr="00F50109" w:rsidRDefault="000F17EA" w:rsidP="000F17EA">
            <w:pPr>
              <w:snapToGrid w:val="0"/>
              <w:spacing w:line="276" w:lineRule="auto"/>
              <w:rPr>
                <w:rFonts w:eastAsia="Calibri" w:cs="Arial"/>
                <w:szCs w:val="24"/>
              </w:rPr>
            </w:pPr>
            <w:r w:rsidRPr="00F50109">
              <w:rPr>
                <w:rFonts w:eastAsia="Calibri" w:cs="Arial"/>
                <w:szCs w:val="24"/>
              </w:rPr>
              <w:t>Reálie španělsky mluvících zemí</w:t>
            </w:r>
          </w:p>
          <w:p w14:paraId="1A13DC8A" w14:textId="77777777" w:rsidR="000F17EA" w:rsidRDefault="000F17EA" w:rsidP="000F17EA">
            <w:pPr>
              <w:snapToGrid w:val="0"/>
              <w:spacing w:line="276" w:lineRule="auto"/>
              <w:rPr>
                <w:rFonts w:eastAsia="Calibri" w:cs="Arial"/>
                <w:szCs w:val="24"/>
              </w:rPr>
            </w:pPr>
          </w:p>
          <w:p w14:paraId="07006A9C" w14:textId="77777777" w:rsidR="000F17EA" w:rsidRPr="00F50109" w:rsidRDefault="000F17EA" w:rsidP="000F17EA">
            <w:pPr>
              <w:snapToGrid w:val="0"/>
              <w:spacing w:line="276" w:lineRule="auto"/>
              <w:rPr>
                <w:rFonts w:eastAsia="Calibri" w:cs="Arial"/>
                <w:szCs w:val="24"/>
              </w:rPr>
            </w:pPr>
          </w:p>
          <w:p w14:paraId="3606994C" w14:textId="77777777" w:rsidR="000F17EA" w:rsidRPr="00F50109" w:rsidRDefault="000F17EA" w:rsidP="000F17EA">
            <w:pPr>
              <w:snapToGrid w:val="0"/>
              <w:spacing w:line="276" w:lineRule="auto"/>
              <w:rPr>
                <w:rFonts w:eastAsia="Calibri" w:cs="Arial"/>
                <w:szCs w:val="24"/>
              </w:rPr>
            </w:pPr>
            <w:r>
              <w:rPr>
                <w:rFonts w:eastAsia="Calibri" w:cs="Arial"/>
                <w:szCs w:val="24"/>
              </w:rPr>
              <w:t>Reálie České republiky</w:t>
            </w:r>
          </w:p>
          <w:p w14:paraId="3633BC0C" w14:textId="77777777" w:rsidR="000F17EA" w:rsidRPr="00F50109" w:rsidRDefault="000F17EA" w:rsidP="000F17EA">
            <w:pPr>
              <w:snapToGrid w:val="0"/>
              <w:spacing w:line="276" w:lineRule="auto"/>
              <w:rPr>
                <w:rFonts w:eastAsia="Calibri" w:cs="Arial"/>
                <w:szCs w:val="24"/>
              </w:rPr>
            </w:pPr>
          </w:p>
          <w:p w14:paraId="79C1DE1D" w14:textId="77777777" w:rsidR="000F17EA" w:rsidRPr="00F50109" w:rsidRDefault="000F17EA" w:rsidP="000F17EA">
            <w:pPr>
              <w:snapToGrid w:val="0"/>
              <w:spacing w:line="276" w:lineRule="auto"/>
              <w:rPr>
                <w:rFonts w:eastAsia="Calibri" w:cs="Arial"/>
                <w:szCs w:val="24"/>
              </w:rPr>
            </w:pPr>
          </w:p>
          <w:p w14:paraId="1D7302DC" w14:textId="77777777" w:rsidR="000F17EA" w:rsidRPr="00F50109" w:rsidRDefault="000F17EA" w:rsidP="000F17EA">
            <w:pPr>
              <w:snapToGrid w:val="0"/>
              <w:spacing w:line="276" w:lineRule="auto"/>
              <w:rPr>
                <w:rFonts w:eastAsia="Calibri" w:cs="Arial"/>
                <w:szCs w:val="24"/>
              </w:rPr>
            </w:pPr>
            <w:r w:rsidRPr="00F50109">
              <w:rPr>
                <w:rFonts w:eastAsia="Calibri" w:cs="Arial"/>
                <w:szCs w:val="24"/>
              </w:rPr>
              <w:t>Vzdělávání, naše škola</w:t>
            </w:r>
          </w:p>
          <w:p w14:paraId="6041835E" w14:textId="77777777" w:rsidR="000F17EA" w:rsidRPr="00F50109" w:rsidRDefault="000F17EA" w:rsidP="000F17EA">
            <w:pPr>
              <w:snapToGrid w:val="0"/>
              <w:spacing w:line="276" w:lineRule="auto"/>
              <w:rPr>
                <w:rFonts w:eastAsia="Calibri" w:cs="Arial"/>
                <w:szCs w:val="24"/>
              </w:rPr>
            </w:pPr>
          </w:p>
          <w:p w14:paraId="4C5997FF" w14:textId="77777777" w:rsidR="000F17EA" w:rsidRPr="00F50109" w:rsidRDefault="000F17EA" w:rsidP="000F17EA">
            <w:pPr>
              <w:snapToGrid w:val="0"/>
              <w:spacing w:line="276" w:lineRule="auto"/>
              <w:rPr>
                <w:rFonts w:eastAsia="Calibri" w:cs="Arial"/>
                <w:szCs w:val="24"/>
              </w:rPr>
            </w:pPr>
          </w:p>
          <w:p w14:paraId="2428EC3A" w14:textId="77777777" w:rsidR="000F17EA" w:rsidRPr="00F50109" w:rsidRDefault="000F17EA" w:rsidP="000F17EA">
            <w:pPr>
              <w:snapToGrid w:val="0"/>
              <w:spacing w:line="276" w:lineRule="auto"/>
              <w:rPr>
                <w:rFonts w:eastAsia="Calibri" w:cs="Arial"/>
                <w:szCs w:val="24"/>
              </w:rPr>
            </w:pPr>
            <w:r>
              <w:rPr>
                <w:rFonts w:eastAsia="Calibri" w:cs="Arial"/>
                <w:szCs w:val="24"/>
              </w:rPr>
              <w:t xml:space="preserve">Kulturní život, </w:t>
            </w:r>
            <w:r w:rsidRPr="00F50109">
              <w:rPr>
                <w:rFonts w:eastAsia="Calibri" w:cs="Arial"/>
                <w:szCs w:val="24"/>
              </w:rPr>
              <w:t>volný čas, zábava</w:t>
            </w:r>
            <w:r>
              <w:rPr>
                <w:rFonts w:eastAsia="Calibri" w:cs="Arial"/>
                <w:szCs w:val="24"/>
              </w:rPr>
              <w:t>, sdělovací prostředky</w:t>
            </w:r>
          </w:p>
          <w:p w14:paraId="50FB37B3" w14:textId="77777777" w:rsidR="000F17EA" w:rsidRPr="00F50109" w:rsidRDefault="000F17EA" w:rsidP="000F17EA">
            <w:pPr>
              <w:snapToGrid w:val="0"/>
              <w:spacing w:line="276" w:lineRule="auto"/>
              <w:rPr>
                <w:rFonts w:eastAsia="Calibri" w:cs="Arial"/>
                <w:szCs w:val="24"/>
              </w:rPr>
            </w:pPr>
          </w:p>
          <w:p w14:paraId="5094A492" w14:textId="77777777" w:rsidR="000F17EA" w:rsidRDefault="000F17EA" w:rsidP="000F17EA">
            <w:pPr>
              <w:snapToGrid w:val="0"/>
              <w:spacing w:line="276" w:lineRule="auto"/>
              <w:rPr>
                <w:rFonts w:eastAsia="Calibri" w:cs="Arial"/>
                <w:szCs w:val="24"/>
              </w:rPr>
            </w:pPr>
          </w:p>
          <w:p w14:paraId="50994101" w14:textId="4E56DD00" w:rsidR="002262CB" w:rsidRPr="00A608D2" w:rsidRDefault="000F17EA" w:rsidP="00431AA5">
            <w:pPr>
              <w:rPr>
                <w:rFonts w:eastAsia="Times New Roman" w:cs="Arial"/>
                <w:szCs w:val="24"/>
                <w:lang w:eastAsia="cs-CZ"/>
              </w:rPr>
            </w:pPr>
            <w:r>
              <w:rPr>
                <w:rFonts w:eastAsia="Calibri" w:cs="Arial"/>
                <w:szCs w:val="24"/>
              </w:rPr>
              <w:t>Společnost</w:t>
            </w:r>
            <w:r w:rsidR="00431AA5">
              <w:rPr>
                <w:rFonts w:eastAsia="Calibri" w:cs="Arial"/>
                <w:szCs w:val="24"/>
              </w:rPr>
              <w:t xml:space="preserve"> -</w:t>
            </w:r>
            <w:r>
              <w:rPr>
                <w:rFonts w:eastAsia="Calibri" w:cs="Arial"/>
                <w:szCs w:val="24"/>
              </w:rPr>
              <w:t xml:space="preserve"> a</w:t>
            </w:r>
            <w:r w:rsidRPr="00F50109">
              <w:rPr>
                <w:rFonts w:eastAsia="Calibri" w:cs="Arial"/>
                <w:szCs w:val="24"/>
              </w:rPr>
              <w:t>ktuální problémy</w:t>
            </w:r>
            <w:r>
              <w:rPr>
                <w:rFonts w:eastAsia="Calibri" w:cs="Arial"/>
                <w:szCs w:val="24"/>
              </w:rPr>
              <w:t>, zdraví a životní styl</w:t>
            </w:r>
          </w:p>
        </w:tc>
        <w:tc>
          <w:tcPr>
            <w:tcW w:w="2996" w:type="dxa"/>
          </w:tcPr>
          <w:p w14:paraId="30E0E93E" w14:textId="77777777" w:rsidR="000F17EA" w:rsidRDefault="000F17EA" w:rsidP="000F17EA">
            <w:pPr>
              <w:snapToGrid w:val="0"/>
              <w:spacing w:line="276" w:lineRule="auto"/>
              <w:rPr>
                <w:rFonts w:eastAsia="Calibri" w:cs="Arial"/>
                <w:szCs w:val="24"/>
              </w:rPr>
            </w:pPr>
            <w:r>
              <w:rPr>
                <w:rFonts w:eastAsia="Calibri" w:cs="Arial"/>
                <w:szCs w:val="24"/>
              </w:rPr>
              <w:t>Žák:</w:t>
            </w:r>
          </w:p>
          <w:p w14:paraId="3F60B774" w14:textId="77777777" w:rsidR="000F17EA" w:rsidRDefault="000F17EA" w:rsidP="000F17EA">
            <w:pPr>
              <w:snapToGrid w:val="0"/>
              <w:spacing w:line="276" w:lineRule="auto"/>
              <w:rPr>
                <w:rFonts w:eastAsia="Calibri" w:cs="Arial"/>
                <w:szCs w:val="24"/>
              </w:rPr>
            </w:pPr>
          </w:p>
          <w:p w14:paraId="7C6AC55D" w14:textId="77777777" w:rsidR="000F17EA" w:rsidRPr="00F50109" w:rsidRDefault="000F17EA" w:rsidP="000F17EA">
            <w:pPr>
              <w:spacing w:line="276" w:lineRule="auto"/>
              <w:rPr>
                <w:rFonts w:eastAsia="Calibri" w:cs="Arial"/>
                <w:szCs w:val="24"/>
              </w:rPr>
            </w:pPr>
            <w:r w:rsidRPr="00F50109">
              <w:rPr>
                <w:rFonts w:eastAsia="Calibri" w:cs="Arial"/>
                <w:szCs w:val="24"/>
              </w:rPr>
              <w:t>- má dostatečnou slovní zásobu v rozsahu daných tematických celků a základní slovní zásobu ze svého studijního oboru</w:t>
            </w:r>
          </w:p>
          <w:p w14:paraId="27227407" w14:textId="77777777" w:rsidR="000F17EA" w:rsidRPr="00F50109" w:rsidRDefault="000F17EA" w:rsidP="000F17EA">
            <w:pPr>
              <w:spacing w:line="276" w:lineRule="auto"/>
              <w:rPr>
                <w:rFonts w:eastAsia="Calibri" w:cs="Arial"/>
                <w:szCs w:val="24"/>
              </w:rPr>
            </w:pPr>
          </w:p>
          <w:p w14:paraId="6FC9F21A" w14:textId="77777777" w:rsidR="000F17EA" w:rsidRPr="00F50109" w:rsidRDefault="000F17EA" w:rsidP="000F17EA">
            <w:pPr>
              <w:spacing w:line="276" w:lineRule="auto"/>
              <w:rPr>
                <w:rFonts w:eastAsia="Calibri" w:cs="Arial"/>
                <w:szCs w:val="24"/>
              </w:rPr>
            </w:pPr>
            <w:r w:rsidRPr="00F50109">
              <w:rPr>
                <w:rFonts w:eastAsia="Calibri" w:cs="Arial"/>
                <w:szCs w:val="24"/>
              </w:rPr>
              <w:t>- vyslovuje srozumitelně</w:t>
            </w:r>
          </w:p>
          <w:p w14:paraId="3159CD2D" w14:textId="77777777" w:rsidR="000F17EA" w:rsidRPr="00F50109" w:rsidRDefault="000F17EA" w:rsidP="000F17EA">
            <w:pPr>
              <w:spacing w:line="276" w:lineRule="auto"/>
              <w:rPr>
                <w:rFonts w:eastAsia="Calibri" w:cs="Arial"/>
                <w:szCs w:val="24"/>
              </w:rPr>
            </w:pPr>
          </w:p>
          <w:p w14:paraId="5D210965" w14:textId="77777777" w:rsidR="000F17EA" w:rsidRPr="00F50109" w:rsidRDefault="000F17EA" w:rsidP="000F17EA">
            <w:pPr>
              <w:spacing w:line="276" w:lineRule="auto"/>
              <w:rPr>
                <w:rFonts w:eastAsia="Calibri" w:cs="Arial"/>
                <w:szCs w:val="24"/>
              </w:rPr>
            </w:pPr>
            <w:r w:rsidRPr="00F50109">
              <w:rPr>
                <w:rFonts w:eastAsia="Calibri" w:cs="Arial"/>
                <w:szCs w:val="24"/>
              </w:rPr>
              <w:t>- dodržuje základní pravopisné normy v písemném projevu</w:t>
            </w:r>
          </w:p>
          <w:p w14:paraId="57723D8F" w14:textId="77777777" w:rsidR="000F17EA" w:rsidRPr="00F50109" w:rsidRDefault="000F17EA" w:rsidP="000F17EA">
            <w:pPr>
              <w:spacing w:line="276" w:lineRule="auto"/>
              <w:rPr>
                <w:rFonts w:eastAsia="Calibri" w:cs="Arial"/>
                <w:szCs w:val="24"/>
              </w:rPr>
            </w:pPr>
          </w:p>
          <w:p w14:paraId="54B076EE" w14:textId="77777777" w:rsidR="000F17EA" w:rsidRPr="00F50109" w:rsidRDefault="000F17EA" w:rsidP="000F17EA">
            <w:pPr>
              <w:spacing w:line="276" w:lineRule="auto"/>
              <w:rPr>
                <w:rFonts w:eastAsia="Calibri" w:cs="Arial"/>
                <w:szCs w:val="24"/>
              </w:rPr>
            </w:pPr>
            <w:r w:rsidRPr="00F50109">
              <w:rPr>
                <w:rFonts w:eastAsia="Calibri" w:cs="Arial"/>
                <w:szCs w:val="24"/>
              </w:rPr>
              <w:t>- vyjadřuje se ústně i písemně k tématům veřejného i osobního života a k tématům z oblasti studijního oboru</w:t>
            </w:r>
          </w:p>
          <w:p w14:paraId="10CF7C74" w14:textId="77777777" w:rsidR="000F17EA" w:rsidRPr="00F50109" w:rsidRDefault="000F17EA" w:rsidP="000F17EA">
            <w:pPr>
              <w:spacing w:line="276" w:lineRule="auto"/>
              <w:rPr>
                <w:rFonts w:eastAsia="Calibri" w:cs="Arial"/>
                <w:szCs w:val="24"/>
              </w:rPr>
            </w:pPr>
          </w:p>
          <w:p w14:paraId="02E62884" w14:textId="77777777" w:rsidR="000F17EA" w:rsidRPr="00F50109" w:rsidRDefault="000F17EA" w:rsidP="000F17EA">
            <w:pPr>
              <w:spacing w:line="276" w:lineRule="auto"/>
              <w:rPr>
                <w:rFonts w:eastAsia="Calibri" w:cs="Arial"/>
                <w:szCs w:val="24"/>
              </w:rPr>
            </w:pPr>
            <w:r w:rsidRPr="00F50109">
              <w:rPr>
                <w:rFonts w:eastAsia="Calibri" w:cs="Arial"/>
                <w:szCs w:val="24"/>
              </w:rPr>
              <w:t>- domluví se v běžných situacích, získá i podá informace</w:t>
            </w:r>
          </w:p>
          <w:p w14:paraId="52ACF02C" w14:textId="77777777" w:rsidR="000F17EA" w:rsidRPr="00F50109" w:rsidRDefault="000F17EA" w:rsidP="000F17EA">
            <w:pPr>
              <w:spacing w:line="276" w:lineRule="auto"/>
              <w:rPr>
                <w:rFonts w:eastAsia="Calibri" w:cs="Arial"/>
                <w:szCs w:val="24"/>
              </w:rPr>
            </w:pPr>
          </w:p>
          <w:p w14:paraId="225F994F" w14:textId="4F86A5DF" w:rsidR="002262CB" w:rsidRPr="00CE4F8B" w:rsidRDefault="000F17EA" w:rsidP="000F17EA">
            <w:pPr>
              <w:jc w:val="both"/>
              <w:rPr>
                <w:rFonts w:eastAsia="Times New Roman" w:cs="Arial"/>
                <w:color w:val="FF0000"/>
                <w:szCs w:val="24"/>
                <w:lang w:eastAsia="cs-CZ"/>
              </w:rPr>
            </w:pPr>
            <w:r w:rsidRPr="00F50109">
              <w:rPr>
                <w:rFonts w:eastAsia="Calibri" w:cs="Arial"/>
                <w:szCs w:val="24"/>
              </w:rPr>
              <w:t>- má základní geografické a sociokulturní znalosti o zemích španělské jazykové oblasti v kontextu znalostí o České republice</w:t>
            </w:r>
          </w:p>
        </w:tc>
        <w:tc>
          <w:tcPr>
            <w:tcW w:w="2867" w:type="dxa"/>
          </w:tcPr>
          <w:p w14:paraId="121601C6" w14:textId="77777777" w:rsidR="00431AA5" w:rsidRDefault="00431AA5" w:rsidP="00206EA3">
            <w:pPr>
              <w:rPr>
                <w:rFonts w:eastAsia="Times New Roman" w:cs="Arial"/>
                <w:color w:val="FF0000"/>
                <w:szCs w:val="24"/>
                <w:lang w:eastAsia="cs-CZ"/>
              </w:rPr>
            </w:pPr>
            <w:r>
              <w:rPr>
                <w:rFonts w:eastAsia="Times New Roman" w:cs="Arial"/>
                <w:color w:val="FF0000"/>
                <w:szCs w:val="24"/>
                <w:lang w:eastAsia="cs-CZ"/>
              </w:rPr>
              <w:t>Žák:</w:t>
            </w:r>
          </w:p>
          <w:p w14:paraId="373AC633" w14:textId="77AFA564" w:rsidR="002262CB" w:rsidRDefault="00431AA5" w:rsidP="00206EA3">
            <w:pPr>
              <w:rPr>
                <w:rFonts w:eastAsia="Times New Roman" w:cs="Arial"/>
                <w:color w:val="FF0000"/>
                <w:szCs w:val="24"/>
                <w:lang w:eastAsia="cs-CZ"/>
              </w:rPr>
            </w:pPr>
            <w:r>
              <w:rPr>
                <w:rFonts w:eastAsia="Times New Roman" w:cs="Arial"/>
                <w:color w:val="FF0000"/>
                <w:szCs w:val="24"/>
                <w:lang w:eastAsia="cs-CZ"/>
              </w:rPr>
              <w:t>- má p</w:t>
            </w:r>
            <w:r w:rsidR="00A46118">
              <w:rPr>
                <w:rFonts w:eastAsia="Times New Roman" w:cs="Arial"/>
                <w:color w:val="FF0000"/>
                <w:szCs w:val="24"/>
                <w:lang w:eastAsia="cs-CZ"/>
              </w:rPr>
              <w:t>ovědomí o odlišných kulturních zvycích a tradicích</w:t>
            </w:r>
          </w:p>
          <w:p w14:paraId="2868D7E1" w14:textId="77777777" w:rsidR="00431AA5" w:rsidRDefault="00431AA5" w:rsidP="00206EA3">
            <w:pPr>
              <w:rPr>
                <w:rFonts w:eastAsia="Times New Roman" w:cs="Arial"/>
                <w:color w:val="FF0000"/>
                <w:szCs w:val="24"/>
                <w:lang w:eastAsia="cs-CZ"/>
              </w:rPr>
            </w:pPr>
          </w:p>
          <w:p w14:paraId="3D1DBD34" w14:textId="644A6870" w:rsidR="00A46118" w:rsidRDefault="00431AA5" w:rsidP="00206EA3">
            <w:pPr>
              <w:rPr>
                <w:rFonts w:eastAsia="Times New Roman" w:cs="Arial"/>
                <w:color w:val="FF0000"/>
                <w:szCs w:val="24"/>
                <w:lang w:eastAsia="cs-CZ"/>
              </w:rPr>
            </w:pPr>
            <w:r>
              <w:rPr>
                <w:rFonts w:eastAsia="Times New Roman" w:cs="Arial"/>
                <w:color w:val="FF0000"/>
                <w:szCs w:val="24"/>
                <w:lang w:eastAsia="cs-CZ"/>
              </w:rPr>
              <w:t>- ú</w:t>
            </w:r>
            <w:r w:rsidR="00A46118">
              <w:rPr>
                <w:rFonts w:eastAsia="Times New Roman" w:cs="Arial"/>
                <w:color w:val="FF0000"/>
                <w:szCs w:val="24"/>
                <w:lang w:eastAsia="cs-CZ"/>
              </w:rPr>
              <w:t>cta a respekt k</w:t>
            </w:r>
            <w:r w:rsidR="001074C0">
              <w:rPr>
                <w:rFonts w:eastAsia="Times New Roman" w:cs="Arial"/>
                <w:color w:val="FF0000"/>
                <w:szCs w:val="24"/>
                <w:lang w:eastAsia="cs-CZ"/>
              </w:rPr>
              <w:t> </w:t>
            </w:r>
            <w:r w:rsidR="00A46118">
              <w:rPr>
                <w:rFonts w:eastAsia="Times New Roman" w:cs="Arial"/>
                <w:color w:val="FF0000"/>
                <w:szCs w:val="24"/>
                <w:lang w:eastAsia="cs-CZ"/>
              </w:rPr>
              <w:t>předkům</w:t>
            </w:r>
          </w:p>
          <w:p w14:paraId="3E057C95" w14:textId="77777777" w:rsidR="001074C0" w:rsidRDefault="001074C0" w:rsidP="00206EA3">
            <w:pPr>
              <w:rPr>
                <w:rFonts w:eastAsia="Times New Roman" w:cs="Arial"/>
                <w:color w:val="FF0000"/>
                <w:szCs w:val="24"/>
                <w:lang w:eastAsia="cs-CZ"/>
              </w:rPr>
            </w:pPr>
          </w:p>
          <w:p w14:paraId="73E90099" w14:textId="212FE2B1" w:rsidR="00ED070C" w:rsidRDefault="00431AA5" w:rsidP="00206EA3">
            <w:pPr>
              <w:rPr>
                <w:rFonts w:eastAsia="Times New Roman" w:cs="Arial"/>
                <w:color w:val="FF0000"/>
                <w:szCs w:val="24"/>
                <w:lang w:eastAsia="cs-CZ"/>
              </w:rPr>
            </w:pPr>
            <w:r>
              <w:rPr>
                <w:rFonts w:eastAsia="Times New Roman" w:cs="Arial"/>
                <w:color w:val="FF0000"/>
                <w:szCs w:val="24"/>
                <w:lang w:eastAsia="cs-CZ"/>
              </w:rPr>
              <w:t>- r</w:t>
            </w:r>
            <w:r w:rsidR="00ED070C">
              <w:rPr>
                <w:rFonts w:eastAsia="Times New Roman" w:cs="Arial"/>
                <w:color w:val="FF0000"/>
                <w:szCs w:val="24"/>
                <w:lang w:eastAsia="cs-CZ"/>
              </w:rPr>
              <w:t>ozvoj sebepoznání</w:t>
            </w:r>
          </w:p>
          <w:p w14:paraId="2200FC94" w14:textId="77777777" w:rsidR="00D100E3" w:rsidRDefault="00D100E3" w:rsidP="00206EA3">
            <w:pPr>
              <w:rPr>
                <w:rFonts w:eastAsia="Times New Roman" w:cs="Arial"/>
                <w:color w:val="FF0000"/>
                <w:szCs w:val="24"/>
                <w:lang w:eastAsia="cs-CZ"/>
              </w:rPr>
            </w:pPr>
          </w:p>
          <w:p w14:paraId="543A2C58" w14:textId="514FEB18" w:rsidR="00ED070C" w:rsidRDefault="00431AA5" w:rsidP="00206EA3">
            <w:pPr>
              <w:rPr>
                <w:rFonts w:eastAsia="Times New Roman" w:cs="Arial"/>
                <w:color w:val="FF0000"/>
                <w:szCs w:val="24"/>
                <w:lang w:eastAsia="cs-CZ"/>
              </w:rPr>
            </w:pPr>
            <w:r>
              <w:rPr>
                <w:rFonts w:eastAsia="Times New Roman" w:cs="Arial"/>
                <w:color w:val="FF0000"/>
                <w:szCs w:val="24"/>
                <w:lang w:eastAsia="cs-CZ"/>
              </w:rPr>
              <w:t>- b</w:t>
            </w:r>
            <w:r w:rsidR="00ED070C">
              <w:rPr>
                <w:rFonts w:eastAsia="Times New Roman" w:cs="Arial"/>
                <w:color w:val="FF0000"/>
                <w:szCs w:val="24"/>
                <w:lang w:eastAsia="cs-CZ"/>
              </w:rPr>
              <w:t>udování harmonického klima třídy</w:t>
            </w:r>
          </w:p>
          <w:p w14:paraId="01FAD53C" w14:textId="77777777" w:rsidR="00431AA5" w:rsidRDefault="00431AA5" w:rsidP="00206EA3">
            <w:pPr>
              <w:rPr>
                <w:rFonts w:eastAsia="Times New Roman" w:cs="Arial"/>
                <w:color w:val="FF0000"/>
                <w:szCs w:val="24"/>
                <w:lang w:eastAsia="cs-CZ"/>
              </w:rPr>
            </w:pPr>
          </w:p>
          <w:p w14:paraId="530D3A51" w14:textId="50A4EDCC" w:rsidR="00ED070C" w:rsidRDefault="00431AA5" w:rsidP="00206EA3">
            <w:pPr>
              <w:rPr>
                <w:rFonts w:eastAsia="Times New Roman" w:cs="Arial"/>
                <w:color w:val="FF0000"/>
                <w:szCs w:val="24"/>
                <w:lang w:eastAsia="cs-CZ"/>
              </w:rPr>
            </w:pPr>
            <w:r>
              <w:rPr>
                <w:rFonts w:eastAsia="Times New Roman" w:cs="Arial"/>
                <w:color w:val="FF0000"/>
                <w:szCs w:val="24"/>
                <w:lang w:eastAsia="cs-CZ"/>
              </w:rPr>
              <w:t>- t</w:t>
            </w:r>
            <w:r w:rsidR="00ED070C">
              <w:rPr>
                <w:rFonts w:eastAsia="Times New Roman" w:cs="Arial"/>
                <w:color w:val="FF0000"/>
                <w:szCs w:val="24"/>
                <w:lang w:eastAsia="cs-CZ"/>
              </w:rPr>
              <w:t>olerance a respekt charakterový</w:t>
            </w:r>
            <w:r w:rsidR="00206EA3">
              <w:rPr>
                <w:rFonts w:eastAsia="Times New Roman" w:cs="Arial"/>
                <w:color w:val="FF0000"/>
                <w:szCs w:val="24"/>
                <w:lang w:eastAsia="cs-CZ"/>
              </w:rPr>
              <w:t>ch</w:t>
            </w:r>
            <w:r w:rsidR="00ED070C">
              <w:rPr>
                <w:rFonts w:eastAsia="Times New Roman" w:cs="Arial"/>
                <w:color w:val="FF0000"/>
                <w:szCs w:val="24"/>
                <w:lang w:eastAsia="cs-CZ"/>
              </w:rPr>
              <w:t xml:space="preserve"> </w:t>
            </w:r>
            <w:r w:rsidR="00206EA3">
              <w:rPr>
                <w:rFonts w:eastAsia="Times New Roman" w:cs="Arial"/>
                <w:color w:val="FF0000"/>
                <w:szCs w:val="24"/>
                <w:lang w:eastAsia="cs-CZ"/>
              </w:rPr>
              <w:t>odlišností</w:t>
            </w:r>
          </w:p>
          <w:p w14:paraId="67A5989B" w14:textId="77777777" w:rsidR="00206EA3" w:rsidRDefault="00206EA3" w:rsidP="00206EA3">
            <w:pPr>
              <w:rPr>
                <w:rFonts w:eastAsia="Times New Roman" w:cs="Arial"/>
                <w:color w:val="FF0000"/>
                <w:szCs w:val="24"/>
                <w:lang w:eastAsia="cs-CZ"/>
              </w:rPr>
            </w:pPr>
          </w:p>
          <w:p w14:paraId="429E5A3E" w14:textId="77777777" w:rsidR="00431AA5" w:rsidRDefault="00690855" w:rsidP="00206EA3">
            <w:pPr>
              <w:rPr>
                <w:rFonts w:eastAsia="Times New Roman" w:cs="Arial"/>
                <w:color w:val="FF0000"/>
                <w:szCs w:val="24"/>
                <w:lang w:eastAsia="cs-CZ"/>
              </w:rPr>
            </w:pPr>
            <w:r>
              <w:rPr>
                <w:rFonts w:eastAsia="Times New Roman" w:cs="Arial"/>
                <w:color w:val="FF0000"/>
                <w:szCs w:val="24"/>
                <w:lang w:eastAsia="cs-CZ"/>
              </w:rPr>
              <w:t>Žák</w:t>
            </w:r>
            <w:r w:rsidR="00431AA5">
              <w:rPr>
                <w:rFonts w:eastAsia="Times New Roman" w:cs="Arial"/>
                <w:color w:val="FF0000"/>
                <w:szCs w:val="24"/>
                <w:lang w:eastAsia="cs-CZ"/>
              </w:rPr>
              <w:t>:</w:t>
            </w:r>
          </w:p>
          <w:p w14:paraId="5A2CC4F0" w14:textId="3AA8BE98" w:rsidR="00690855" w:rsidRDefault="00431AA5" w:rsidP="00206EA3">
            <w:pPr>
              <w:rPr>
                <w:rFonts w:eastAsia="Times New Roman" w:cs="Arial"/>
                <w:color w:val="FF0000"/>
                <w:szCs w:val="24"/>
                <w:lang w:eastAsia="cs-CZ"/>
              </w:rPr>
            </w:pPr>
            <w:r>
              <w:rPr>
                <w:rFonts w:eastAsia="Times New Roman" w:cs="Arial"/>
                <w:color w:val="FF0000"/>
                <w:szCs w:val="24"/>
                <w:lang w:eastAsia="cs-CZ"/>
              </w:rPr>
              <w:t>-</w:t>
            </w:r>
            <w:r w:rsidR="00690855">
              <w:rPr>
                <w:rFonts w:eastAsia="Times New Roman" w:cs="Arial"/>
                <w:color w:val="FF0000"/>
                <w:szCs w:val="24"/>
                <w:lang w:eastAsia="cs-CZ"/>
              </w:rPr>
              <w:t xml:space="preserve"> zná základní hodnoty a demokratické principy v rámci EU</w:t>
            </w:r>
            <w:r>
              <w:rPr>
                <w:rFonts w:eastAsia="Times New Roman" w:cs="Arial"/>
                <w:color w:val="FF0000"/>
                <w:szCs w:val="24"/>
                <w:lang w:eastAsia="cs-CZ"/>
              </w:rPr>
              <w:t xml:space="preserve">. </w:t>
            </w:r>
            <w:r w:rsidR="00D100E3">
              <w:rPr>
                <w:rFonts w:eastAsia="Times New Roman" w:cs="Arial"/>
                <w:color w:val="FF0000"/>
                <w:szCs w:val="24"/>
                <w:lang w:eastAsia="cs-CZ"/>
              </w:rPr>
              <w:t xml:space="preserve">Tyto </w:t>
            </w:r>
            <w:r w:rsidR="00690855">
              <w:rPr>
                <w:rFonts w:eastAsia="Times New Roman" w:cs="Arial"/>
                <w:color w:val="FF0000"/>
                <w:szCs w:val="24"/>
                <w:lang w:eastAsia="cs-CZ"/>
              </w:rPr>
              <w:t>hodnoty vnímá v kontrastu s totalitním režimem (zde konkrétně na Kubě)</w:t>
            </w:r>
          </w:p>
          <w:p w14:paraId="35057A69" w14:textId="77777777" w:rsidR="00431AA5" w:rsidRDefault="00431AA5" w:rsidP="00206EA3">
            <w:pPr>
              <w:rPr>
                <w:rFonts w:eastAsia="Times New Roman" w:cs="Arial"/>
                <w:color w:val="FF0000"/>
                <w:szCs w:val="24"/>
                <w:lang w:eastAsia="cs-CZ"/>
              </w:rPr>
            </w:pPr>
          </w:p>
          <w:p w14:paraId="28842E45" w14:textId="19402A06" w:rsidR="00690855" w:rsidRDefault="00431AA5" w:rsidP="00431AA5">
            <w:pPr>
              <w:rPr>
                <w:rFonts w:eastAsia="Times New Roman" w:cs="Arial"/>
                <w:color w:val="FF0000"/>
                <w:szCs w:val="24"/>
                <w:lang w:eastAsia="cs-CZ"/>
              </w:rPr>
            </w:pPr>
            <w:r>
              <w:rPr>
                <w:rFonts w:eastAsia="Times New Roman" w:cs="Arial"/>
                <w:color w:val="FF0000"/>
                <w:szCs w:val="24"/>
                <w:lang w:eastAsia="cs-CZ"/>
              </w:rPr>
              <w:t>- j</w:t>
            </w:r>
            <w:r w:rsidR="00690855">
              <w:rPr>
                <w:rFonts w:eastAsia="Times New Roman" w:cs="Arial"/>
                <w:color w:val="FF0000"/>
                <w:szCs w:val="24"/>
                <w:lang w:eastAsia="cs-CZ"/>
              </w:rPr>
              <w:t xml:space="preserve">e si vědom problematiky nedodržování </w:t>
            </w:r>
            <w:r>
              <w:rPr>
                <w:rFonts w:eastAsia="Times New Roman" w:cs="Arial"/>
                <w:color w:val="FF0000"/>
                <w:szCs w:val="24"/>
                <w:lang w:eastAsia="cs-CZ"/>
              </w:rPr>
              <w:t xml:space="preserve">lidských práv </w:t>
            </w:r>
            <w:r w:rsidR="00690855">
              <w:rPr>
                <w:rFonts w:eastAsia="Times New Roman" w:cs="Arial"/>
                <w:color w:val="FF0000"/>
                <w:szCs w:val="24"/>
                <w:lang w:eastAsia="cs-CZ"/>
              </w:rPr>
              <w:t>v nedemokratických režimech</w:t>
            </w:r>
          </w:p>
          <w:p w14:paraId="13F75F89" w14:textId="77777777" w:rsidR="00206EA3" w:rsidRDefault="00206EA3" w:rsidP="00206EA3">
            <w:pPr>
              <w:jc w:val="both"/>
              <w:rPr>
                <w:rFonts w:eastAsia="Times New Roman" w:cs="Arial"/>
                <w:color w:val="FF0000"/>
                <w:szCs w:val="24"/>
                <w:lang w:eastAsia="cs-CZ"/>
              </w:rPr>
            </w:pPr>
          </w:p>
          <w:p w14:paraId="10D6B8DD" w14:textId="7C240E38" w:rsidR="007B1CAB" w:rsidRDefault="00431AA5" w:rsidP="00431AA5">
            <w:pPr>
              <w:rPr>
                <w:rFonts w:eastAsia="Times New Roman" w:cs="Arial"/>
                <w:color w:val="FF0000"/>
                <w:szCs w:val="24"/>
                <w:lang w:eastAsia="cs-CZ"/>
              </w:rPr>
            </w:pPr>
            <w:r>
              <w:rPr>
                <w:rFonts w:eastAsia="Times New Roman" w:cs="Arial"/>
                <w:color w:val="FF0000"/>
                <w:szCs w:val="24"/>
                <w:lang w:eastAsia="cs-CZ"/>
              </w:rPr>
              <w:t>- p</w:t>
            </w:r>
            <w:r w:rsidR="007B1CAB">
              <w:rPr>
                <w:rFonts w:eastAsia="Times New Roman" w:cs="Arial"/>
                <w:color w:val="FF0000"/>
                <w:szCs w:val="24"/>
                <w:lang w:eastAsia="cs-CZ"/>
              </w:rPr>
              <w:t>očetná komunita „</w:t>
            </w:r>
            <w:proofErr w:type="spellStart"/>
            <w:r w:rsidR="007B1CAB">
              <w:rPr>
                <w:rFonts w:eastAsia="Times New Roman" w:cs="Arial"/>
                <w:color w:val="FF0000"/>
                <w:szCs w:val="24"/>
                <w:lang w:eastAsia="cs-CZ"/>
              </w:rPr>
              <w:t>latinos</w:t>
            </w:r>
            <w:proofErr w:type="spellEnd"/>
            <w:r w:rsidR="007B1CAB">
              <w:rPr>
                <w:rFonts w:eastAsia="Times New Roman" w:cs="Arial"/>
                <w:color w:val="FF0000"/>
                <w:szCs w:val="24"/>
                <w:lang w:eastAsia="cs-CZ"/>
              </w:rPr>
              <w:t>“ v USA</w:t>
            </w:r>
          </w:p>
          <w:p w14:paraId="48892C4A" w14:textId="36EEEDCF" w:rsidR="007B1CAB" w:rsidRPr="00A46118" w:rsidRDefault="007B1CAB" w:rsidP="00431AA5">
            <w:pPr>
              <w:rPr>
                <w:rFonts w:eastAsia="Times New Roman" w:cs="Arial"/>
                <w:color w:val="FF0000"/>
                <w:szCs w:val="24"/>
                <w:lang w:eastAsia="cs-CZ"/>
              </w:rPr>
            </w:pPr>
            <w:proofErr w:type="spellStart"/>
            <w:r>
              <w:rPr>
                <w:rFonts w:eastAsia="Times New Roman" w:cs="Arial"/>
                <w:color w:val="FF0000"/>
                <w:szCs w:val="24"/>
                <w:lang w:eastAsia="cs-CZ"/>
              </w:rPr>
              <w:t>Spanglish</w:t>
            </w:r>
            <w:proofErr w:type="spellEnd"/>
            <w:r>
              <w:rPr>
                <w:rFonts w:eastAsia="Times New Roman" w:cs="Arial"/>
                <w:color w:val="FF0000"/>
                <w:szCs w:val="24"/>
                <w:lang w:eastAsia="cs-CZ"/>
              </w:rPr>
              <w:t xml:space="preserve"> jako běžný komunikativní prostředek – prolnutí kultur</w:t>
            </w:r>
          </w:p>
        </w:tc>
      </w:tr>
    </w:tbl>
    <w:p w14:paraId="47033BB6" w14:textId="77777777" w:rsidR="007B1CAB" w:rsidRDefault="007B1CAB" w:rsidP="007B1CAB">
      <w:pPr>
        <w:pStyle w:val="Nadpis1"/>
        <w:spacing w:after="240" w:line="360" w:lineRule="auto"/>
        <w:ind w:left="360"/>
      </w:pPr>
      <w:bookmarkStart w:id="8" w:name="_Toc45526330"/>
      <w:bookmarkStart w:id="9" w:name="_Toc66099673"/>
    </w:p>
    <w:p w14:paraId="621697B9" w14:textId="77777777" w:rsidR="007B1CAB" w:rsidRDefault="007B1CAB" w:rsidP="007B1CAB"/>
    <w:p w14:paraId="4F84899F" w14:textId="77777777" w:rsidR="007B1CAB" w:rsidRDefault="007B1CAB" w:rsidP="007B1CAB"/>
    <w:p w14:paraId="590F1172" w14:textId="77777777" w:rsidR="007B1CAB" w:rsidRDefault="007B1CAB" w:rsidP="007B1CAB"/>
    <w:p w14:paraId="7899E9EC" w14:textId="0769B2F0" w:rsidR="00464A6B" w:rsidRDefault="00464A6B" w:rsidP="007B1CAB">
      <w:pPr>
        <w:pStyle w:val="Nadpis1"/>
        <w:numPr>
          <w:ilvl w:val="0"/>
          <w:numId w:val="2"/>
        </w:numPr>
        <w:spacing w:after="240" w:line="360" w:lineRule="auto"/>
      </w:pPr>
      <w:bookmarkStart w:id="10" w:name="_Toc66647864"/>
      <w:r w:rsidRPr="004628F9">
        <w:lastRenderedPageBreak/>
        <w:t xml:space="preserve">Výukové </w:t>
      </w:r>
      <w:r w:rsidRPr="00464A6B">
        <w:t>materiály</w:t>
      </w:r>
      <w:bookmarkEnd w:id="8"/>
      <w:bookmarkEnd w:id="9"/>
      <w:bookmarkEnd w:id="10"/>
    </w:p>
    <w:p w14:paraId="53C6736A" w14:textId="77777777" w:rsidR="00464A6B" w:rsidRPr="00464A6B" w:rsidRDefault="00464A6B" w:rsidP="006B6360">
      <w:pPr>
        <w:spacing w:after="0" w:line="360" w:lineRule="auto"/>
        <w:rPr>
          <w:rFonts w:cs="Arial"/>
          <w:b/>
          <w:szCs w:val="24"/>
        </w:rPr>
      </w:pPr>
      <w:r w:rsidRPr="00464A6B">
        <w:rPr>
          <w:rFonts w:cs="Arial"/>
          <w:b/>
          <w:szCs w:val="24"/>
        </w:rPr>
        <w:t>Obecné pojetí</w:t>
      </w:r>
    </w:p>
    <w:p w14:paraId="50C4CC82" w14:textId="77777777" w:rsidR="00464A6B" w:rsidRPr="00464A6B" w:rsidRDefault="00464A6B" w:rsidP="006B6360">
      <w:pPr>
        <w:spacing w:after="0" w:line="360" w:lineRule="auto"/>
        <w:ind w:firstLine="708"/>
        <w:jc w:val="both"/>
        <w:rPr>
          <w:rFonts w:cs="Arial"/>
          <w:szCs w:val="24"/>
        </w:rPr>
      </w:pPr>
      <w:r w:rsidRPr="00464A6B">
        <w:rPr>
          <w:rFonts w:cs="Arial"/>
          <w:szCs w:val="24"/>
        </w:rPr>
        <w:t xml:space="preserve">Výběr témat, která slouží jako prostředek k naplnění cíle tohoto projektu, přímo navazují na témata probíraná dle ŠVP. Žáci v rámci výuky španělského jazyka získávají také základní povědomí o kulturních, společenských, politických či geografických reáliích hispanoamerického prostoru. Většina témat využitých k rozvoji demokratického myšlení žáků tedy rozšiřuje toto povědomí s důrazem na uvědomění a nasměrování postojů v souladu s osobnostním rozvojem vedoucímu k občansky odpovědnému a informovanému rozhodování či jednání. </w:t>
      </w:r>
    </w:p>
    <w:p w14:paraId="28E68932" w14:textId="77777777" w:rsidR="00464A6B" w:rsidRPr="00464A6B" w:rsidRDefault="00464A6B" w:rsidP="003F4856">
      <w:pPr>
        <w:spacing w:after="0" w:line="360" w:lineRule="auto"/>
        <w:ind w:firstLine="708"/>
        <w:jc w:val="both"/>
        <w:rPr>
          <w:rFonts w:cs="Arial"/>
          <w:szCs w:val="24"/>
        </w:rPr>
      </w:pPr>
      <w:r w:rsidRPr="00464A6B">
        <w:rPr>
          <w:rFonts w:cs="Arial"/>
          <w:szCs w:val="24"/>
        </w:rPr>
        <w:t xml:space="preserve">V rámci výuky reálií je běžné, že se i u vyšších ročníků přechází do českého jazyka pro lepší přiblížení a detailnější vysvětlení určitého společensko-kulturního jevu. Lapidárně řečeno i ve výuce cizího jazyka tak vzniká prostor pro „povídání“ či diskutování o obecných a šíře zaměřených tématech. Zde se tedy logicky nabízí možnost k naplnění vytýčeného cíle projektu na rozvoj demokratického myšlení. </w:t>
      </w:r>
    </w:p>
    <w:p w14:paraId="2F2A0135" w14:textId="0026B3A2" w:rsidR="00464A6B" w:rsidRPr="00464A6B" w:rsidRDefault="00464A6B" w:rsidP="003F4856">
      <w:pPr>
        <w:spacing w:after="0" w:line="360" w:lineRule="auto"/>
        <w:ind w:firstLine="708"/>
        <w:jc w:val="both"/>
        <w:rPr>
          <w:rFonts w:cs="Arial"/>
          <w:szCs w:val="24"/>
        </w:rPr>
      </w:pPr>
      <w:r w:rsidRPr="00464A6B">
        <w:rPr>
          <w:rFonts w:cs="Arial"/>
          <w:szCs w:val="24"/>
        </w:rPr>
        <w:t xml:space="preserve">Nicméně tematické včlenění vycházející z reálií španělsky mluvících zemí není stoprocentní. V souladu se školním vzdělávacím plánem pro </w:t>
      </w:r>
      <w:r w:rsidR="00C52B46">
        <w:rPr>
          <w:rFonts w:cs="Arial"/>
          <w:szCs w:val="24"/>
        </w:rPr>
        <w:t>čtvrtý</w:t>
      </w:r>
      <w:r w:rsidRPr="00464A6B">
        <w:rPr>
          <w:rFonts w:cs="Arial"/>
          <w:szCs w:val="24"/>
        </w:rPr>
        <w:t xml:space="preserve"> ročník je jedno </w:t>
      </w:r>
      <w:r w:rsidR="00C52B46">
        <w:rPr>
          <w:rFonts w:cs="Arial"/>
          <w:szCs w:val="24"/>
        </w:rPr>
        <w:t>z </w:t>
      </w:r>
      <w:r w:rsidRPr="00464A6B">
        <w:rPr>
          <w:rFonts w:cs="Arial"/>
          <w:szCs w:val="24"/>
        </w:rPr>
        <w:t>téma</w:t>
      </w:r>
      <w:r w:rsidR="00C52B46">
        <w:rPr>
          <w:rFonts w:cs="Arial"/>
          <w:szCs w:val="24"/>
        </w:rPr>
        <w:t xml:space="preserve">t zaměřeno také </w:t>
      </w:r>
      <w:r w:rsidRPr="00464A6B">
        <w:rPr>
          <w:rFonts w:cs="Arial"/>
          <w:szCs w:val="24"/>
        </w:rPr>
        <w:t xml:space="preserve">na rovinu </w:t>
      </w:r>
      <w:r w:rsidR="00C52B46">
        <w:rPr>
          <w:rFonts w:cs="Arial"/>
          <w:szCs w:val="24"/>
        </w:rPr>
        <w:t xml:space="preserve">osobnostního rozvoje. Na základě poznání vlastních předností i nedostatků při vytváření osobnostního profilu akcentujeme formativní prvky orientované na subjekt. </w:t>
      </w:r>
      <w:r w:rsidR="00391B47">
        <w:rPr>
          <w:rFonts w:cs="Arial"/>
          <w:szCs w:val="24"/>
        </w:rPr>
        <w:t>Sebepoznání pak umožňuje rozvoj komunikačních dovedností, respektu k odlišnostem a v konečném důsledku ke zlepšení klimatu a vztahů ve třídě.</w:t>
      </w:r>
    </w:p>
    <w:p w14:paraId="797D1103" w14:textId="2F340776" w:rsidR="00464A6B" w:rsidRPr="00464A6B" w:rsidRDefault="00464A6B" w:rsidP="003F4856">
      <w:pPr>
        <w:spacing w:after="240" w:line="360" w:lineRule="auto"/>
        <w:ind w:firstLine="708"/>
        <w:jc w:val="both"/>
        <w:rPr>
          <w:rFonts w:cs="Arial"/>
          <w:szCs w:val="24"/>
        </w:rPr>
      </w:pPr>
      <w:r w:rsidRPr="00464A6B">
        <w:rPr>
          <w:rFonts w:cs="Arial"/>
          <w:szCs w:val="24"/>
        </w:rPr>
        <w:t xml:space="preserve">Metody práce jsou obecně vybírány s důrazem na komunikativní činnosti v rámci </w:t>
      </w:r>
      <w:r w:rsidR="00391B47">
        <w:rPr>
          <w:rFonts w:cs="Arial"/>
          <w:szCs w:val="24"/>
        </w:rPr>
        <w:t>celé třídy</w:t>
      </w:r>
      <w:r w:rsidRPr="00464A6B">
        <w:rPr>
          <w:rFonts w:cs="Arial"/>
          <w:szCs w:val="24"/>
        </w:rPr>
        <w:t xml:space="preserve">. Je zcela upozaděn kompetitivní element. Činnosti jsou spíš fragmentovány, kdy po se po dokončení celé aktivity spojí ve smysluplný celek. Formativní složka rozvíjející osobnostní a komunikační kompetence žáka není prvoplánová, ale spíš sekundárně skrytá. Aktivity jsou různorodé a nejednou se využívá prvek skupinové práce. </w:t>
      </w:r>
    </w:p>
    <w:p w14:paraId="4E029A39" w14:textId="77777777" w:rsidR="00464A6B" w:rsidRPr="00464A6B" w:rsidRDefault="00464A6B" w:rsidP="003F4856">
      <w:pPr>
        <w:spacing w:after="240" w:line="360" w:lineRule="auto"/>
        <w:rPr>
          <w:rFonts w:cs="Arial"/>
          <w:szCs w:val="24"/>
        </w:rPr>
      </w:pPr>
      <w:r w:rsidRPr="00464A6B">
        <w:rPr>
          <w:rFonts w:cs="Arial"/>
          <w:szCs w:val="24"/>
        </w:rPr>
        <w:br w:type="page"/>
      </w:r>
    </w:p>
    <w:p w14:paraId="667A9186" w14:textId="50DD54CC" w:rsidR="00464A6B" w:rsidRPr="002E3058" w:rsidRDefault="00464A6B" w:rsidP="003F4856">
      <w:pPr>
        <w:spacing w:after="240" w:line="360" w:lineRule="auto"/>
        <w:rPr>
          <w:rFonts w:cs="Arial"/>
          <w:b/>
          <w:bCs/>
          <w:szCs w:val="24"/>
        </w:rPr>
      </w:pPr>
      <w:r w:rsidRPr="002E3058">
        <w:rPr>
          <w:rFonts w:cs="Arial"/>
          <w:b/>
          <w:bCs/>
          <w:szCs w:val="24"/>
        </w:rPr>
        <w:lastRenderedPageBreak/>
        <w:t>Učivo</w:t>
      </w:r>
      <w:r w:rsidR="00431AA5">
        <w:rPr>
          <w:rFonts w:cs="Arial"/>
          <w:b/>
          <w:bCs/>
          <w:szCs w:val="24"/>
        </w:rPr>
        <w:t>:</w:t>
      </w:r>
    </w:p>
    <w:p w14:paraId="072D9ED2" w14:textId="4B0647F8" w:rsidR="00464A6B" w:rsidRDefault="00520960" w:rsidP="003F4856">
      <w:pPr>
        <w:pStyle w:val="Nadpis2"/>
        <w:numPr>
          <w:ilvl w:val="1"/>
          <w:numId w:val="2"/>
        </w:numPr>
        <w:spacing w:after="240" w:line="360" w:lineRule="auto"/>
        <w:ind w:left="426" w:hanging="426"/>
      </w:pPr>
      <w:bookmarkStart w:id="11" w:name="_Toc66647865"/>
      <w:r>
        <w:t>DÍA DE LOS MUERTOS</w:t>
      </w:r>
      <w:bookmarkEnd w:id="11"/>
    </w:p>
    <w:p w14:paraId="2CE8B444" w14:textId="79A52DDC" w:rsidR="00520960" w:rsidRDefault="00520960" w:rsidP="006B6360">
      <w:pPr>
        <w:spacing w:after="0" w:line="360" w:lineRule="auto"/>
        <w:rPr>
          <w:rFonts w:cs="Arial"/>
          <w:b/>
          <w:szCs w:val="24"/>
        </w:rPr>
      </w:pPr>
      <w:r>
        <w:rPr>
          <w:rFonts w:cs="Arial"/>
          <w:b/>
          <w:szCs w:val="24"/>
        </w:rPr>
        <w:t>Vazba na ŠVP</w:t>
      </w:r>
      <w:r w:rsidR="00431AA5">
        <w:rPr>
          <w:rFonts w:cs="Arial"/>
          <w:b/>
          <w:szCs w:val="24"/>
        </w:rPr>
        <w:t>:</w:t>
      </w:r>
    </w:p>
    <w:p w14:paraId="7C32894B" w14:textId="33B0301D" w:rsidR="00464A6B" w:rsidRDefault="00464A6B" w:rsidP="006B6360">
      <w:pPr>
        <w:spacing w:after="0" w:line="360" w:lineRule="auto"/>
        <w:rPr>
          <w:rFonts w:cs="Arial"/>
          <w:szCs w:val="24"/>
        </w:rPr>
      </w:pPr>
      <w:r w:rsidRPr="002E3058">
        <w:rPr>
          <w:rFonts w:cs="Arial"/>
          <w:szCs w:val="24"/>
        </w:rPr>
        <w:t>Povědomí</w:t>
      </w:r>
      <w:r w:rsidR="00391B47">
        <w:rPr>
          <w:rFonts w:cs="Arial"/>
          <w:szCs w:val="24"/>
        </w:rPr>
        <w:t xml:space="preserve"> o</w:t>
      </w:r>
      <w:r w:rsidRPr="002E3058">
        <w:rPr>
          <w:rFonts w:cs="Arial"/>
          <w:szCs w:val="24"/>
        </w:rPr>
        <w:t> odlišný</w:t>
      </w:r>
      <w:r w:rsidR="00391B47">
        <w:rPr>
          <w:rFonts w:cs="Arial"/>
          <w:szCs w:val="24"/>
        </w:rPr>
        <w:t>ch</w:t>
      </w:r>
      <w:r w:rsidRPr="002E3058">
        <w:rPr>
          <w:rFonts w:cs="Arial"/>
          <w:szCs w:val="24"/>
        </w:rPr>
        <w:t xml:space="preserve"> kulturní</w:t>
      </w:r>
      <w:r w:rsidR="00391B47">
        <w:rPr>
          <w:rFonts w:cs="Arial"/>
          <w:szCs w:val="24"/>
        </w:rPr>
        <w:t>ch</w:t>
      </w:r>
      <w:r w:rsidRPr="002E3058">
        <w:rPr>
          <w:rFonts w:cs="Arial"/>
          <w:szCs w:val="24"/>
        </w:rPr>
        <w:t xml:space="preserve"> zvy</w:t>
      </w:r>
      <w:r w:rsidR="00391B47">
        <w:rPr>
          <w:rFonts w:cs="Arial"/>
          <w:szCs w:val="24"/>
        </w:rPr>
        <w:t>cích</w:t>
      </w:r>
      <w:r w:rsidRPr="002E3058">
        <w:rPr>
          <w:rFonts w:cs="Arial"/>
          <w:szCs w:val="24"/>
        </w:rPr>
        <w:t xml:space="preserve"> – „jiný kraj, jiný mrav“</w:t>
      </w:r>
    </w:p>
    <w:p w14:paraId="7A0F0D2F" w14:textId="75BE31D1" w:rsidR="00391B47" w:rsidRDefault="00391B47" w:rsidP="006B6360">
      <w:pPr>
        <w:spacing w:after="0" w:line="360" w:lineRule="auto"/>
        <w:rPr>
          <w:rFonts w:cs="Arial"/>
          <w:szCs w:val="24"/>
        </w:rPr>
      </w:pPr>
      <w:r>
        <w:rPr>
          <w:rFonts w:cs="Arial"/>
          <w:szCs w:val="24"/>
        </w:rPr>
        <w:t>Variabilita přístupů k identickému společenskému jevu</w:t>
      </w:r>
    </w:p>
    <w:p w14:paraId="1C5B4DA3" w14:textId="105745DB" w:rsidR="00391B47" w:rsidRDefault="00391B47" w:rsidP="006B6360">
      <w:pPr>
        <w:spacing w:after="0" w:line="360" w:lineRule="auto"/>
        <w:rPr>
          <w:rFonts w:cs="Arial"/>
          <w:szCs w:val="24"/>
        </w:rPr>
      </w:pPr>
      <w:r>
        <w:rPr>
          <w:rFonts w:cs="Arial"/>
          <w:szCs w:val="24"/>
        </w:rPr>
        <w:t>Úcta a respekt k</w:t>
      </w:r>
      <w:r w:rsidR="006B6360">
        <w:rPr>
          <w:rFonts w:cs="Arial"/>
          <w:szCs w:val="24"/>
        </w:rPr>
        <w:t> </w:t>
      </w:r>
      <w:r>
        <w:rPr>
          <w:rFonts w:cs="Arial"/>
          <w:szCs w:val="24"/>
        </w:rPr>
        <w:t>předkům</w:t>
      </w:r>
    </w:p>
    <w:p w14:paraId="06C2152C" w14:textId="77777777" w:rsidR="006B6360" w:rsidRDefault="006B6360" w:rsidP="006B6360">
      <w:pPr>
        <w:spacing w:after="0" w:line="360" w:lineRule="auto"/>
        <w:rPr>
          <w:rFonts w:cs="Arial"/>
          <w:szCs w:val="24"/>
        </w:rPr>
      </w:pPr>
    </w:p>
    <w:p w14:paraId="76A00656" w14:textId="077A4B3E" w:rsidR="00936F12" w:rsidRDefault="00936F12" w:rsidP="006B6360">
      <w:pPr>
        <w:spacing w:after="0" w:line="360" w:lineRule="auto"/>
        <w:jc w:val="both"/>
        <w:rPr>
          <w:rFonts w:cs="Arial"/>
          <w:szCs w:val="24"/>
        </w:rPr>
      </w:pPr>
      <w:r w:rsidRPr="005A0BF8">
        <w:rPr>
          <w:rFonts w:cs="Arial"/>
          <w:b/>
          <w:szCs w:val="24"/>
        </w:rPr>
        <w:t>Organizační formy a metody práce</w:t>
      </w:r>
      <w:r w:rsidR="00431AA5">
        <w:rPr>
          <w:rFonts w:cs="Arial"/>
          <w:szCs w:val="24"/>
        </w:rPr>
        <w:t>:</w:t>
      </w:r>
    </w:p>
    <w:p w14:paraId="62371F88" w14:textId="16205360" w:rsidR="003F4856" w:rsidRDefault="007A4AF6" w:rsidP="00B02814">
      <w:pPr>
        <w:spacing w:after="0" w:line="360" w:lineRule="auto"/>
        <w:jc w:val="both"/>
        <w:rPr>
          <w:rFonts w:cs="Arial"/>
          <w:szCs w:val="24"/>
        </w:rPr>
      </w:pPr>
      <w:r>
        <w:rPr>
          <w:rFonts w:cs="Arial"/>
          <w:szCs w:val="24"/>
        </w:rPr>
        <w:tab/>
        <w:t>V ideálním případě pracujeme s tímto materiálem v</w:t>
      </w:r>
      <w:r w:rsidR="00B02814">
        <w:rPr>
          <w:rFonts w:cs="Arial"/>
          <w:szCs w:val="24"/>
        </w:rPr>
        <w:t> </w:t>
      </w:r>
      <w:r>
        <w:rPr>
          <w:rFonts w:cs="Arial"/>
          <w:szCs w:val="24"/>
        </w:rPr>
        <w:t>období</w:t>
      </w:r>
      <w:r w:rsidR="00B02814">
        <w:rPr>
          <w:rFonts w:cs="Arial"/>
          <w:szCs w:val="24"/>
        </w:rPr>
        <w:t xml:space="preserve"> tzv.</w:t>
      </w:r>
      <w:r>
        <w:rPr>
          <w:rFonts w:cs="Arial"/>
          <w:szCs w:val="24"/>
        </w:rPr>
        <w:t xml:space="preserve"> „dušiček“, neboť součástí je také komparativní část, která se na tyto svátky odvolává. Časová paralela s reálným zážitkem tak umocňuje cíl této aktivity. Žák si lépe uvědomuje spojitost a formativní dosah je tedy hlubší.</w:t>
      </w:r>
    </w:p>
    <w:p w14:paraId="6D1D0D1F" w14:textId="77C17DB8" w:rsidR="007A4AF6" w:rsidRDefault="007A4AF6" w:rsidP="00B02814">
      <w:pPr>
        <w:spacing w:after="0" w:line="360" w:lineRule="auto"/>
        <w:jc w:val="both"/>
        <w:rPr>
          <w:rFonts w:cs="Arial"/>
          <w:szCs w:val="24"/>
        </w:rPr>
      </w:pPr>
      <w:r>
        <w:rPr>
          <w:rFonts w:cs="Arial"/>
          <w:szCs w:val="24"/>
        </w:rPr>
        <w:tab/>
        <w:t xml:space="preserve">Pro navození tématu pustíme studentům videoklip se známou dětskou písničkou, ve kterém jsou zobrazeny hrobky, ze kterých v příslušnou noc vystupují kostlivci zobrazující blízké příbuzné. </w:t>
      </w:r>
      <w:r w:rsidR="001407F3">
        <w:rPr>
          <w:rFonts w:cs="Arial"/>
          <w:szCs w:val="24"/>
        </w:rPr>
        <w:t>Na základě tohoto videa žákům přiblížíme základní smysl tohoto svátku. Můžeme s nimi prodiskutovat, zda již mají povědomí o způsobu jeho slavení. Necháme žáky volně debatovat a mírně tuto debatu usměrňujeme návodnými otázkami.</w:t>
      </w:r>
    </w:p>
    <w:p w14:paraId="640F8F04" w14:textId="54F8E5EC" w:rsidR="001407F3" w:rsidRDefault="001407F3" w:rsidP="00B02814">
      <w:pPr>
        <w:spacing w:after="0" w:line="360" w:lineRule="auto"/>
        <w:jc w:val="both"/>
        <w:rPr>
          <w:rFonts w:cs="Arial"/>
          <w:szCs w:val="24"/>
        </w:rPr>
      </w:pPr>
      <w:r>
        <w:rPr>
          <w:rFonts w:cs="Arial"/>
          <w:szCs w:val="24"/>
        </w:rPr>
        <w:tab/>
        <w:t xml:space="preserve">Třídu rozdělíme do tří skupin a každé z nich rozdáme text popisující původ svátku, způsob slavení i tradiční rituály se svátkem spojenými. V textu je několik tučně vyznačených slovních spojení, která zřejmě žáci nebudou znát, ale podle kontextu a s pomocí vyobrazení na fotografiích by pro ně nemělo být obtížné slovíčka přiřadit k obrázkům. Řešení tohoto úkolu zkontrolujeme a následně si vyjasníme další neznámá slovíčka, která by bránila pochopení textu. Není třeba vše překládat. Zde pracujeme s kompetencí porozumění textu a získání potřebné informace. Text i recept používaný v závěru aktivity obdrží </w:t>
      </w:r>
      <w:r w:rsidR="00B02814">
        <w:rPr>
          <w:rFonts w:cs="Arial"/>
          <w:szCs w:val="24"/>
        </w:rPr>
        <w:t>následně v</w:t>
      </w:r>
      <w:r>
        <w:rPr>
          <w:rFonts w:cs="Arial"/>
          <w:szCs w:val="24"/>
        </w:rPr>
        <w:t>šichni žáci v elektronické podo</w:t>
      </w:r>
      <w:r w:rsidR="00B02814">
        <w:rPr>
          <w:rFonts w:cs="Arial"/>
          <w:szCs w:val="24"/>
        </w:rPr>
        <w:t>bě a mohou je dále využít např. při přípravě na maturitní zkoušku.</w:t>
      </w:r>
    </w:p>
    <w:p w14:paraId="5ACDD400" w14:textId="77777777" w:rsidR="003F4856" w:rsidRDefault="001407F3" w:rsidP="00B02814">
      <w:pPr>
        <w:spacing w:after="0" w:line="360" w:lineRule="auto"/>
        <w:jc w:val="both"/>
        <w:rPr>
          <w:rFonts w:cs="Arial"/>
          <w:szCs w:val="24"/>
        </w:rPr>
      </w:pPr>
      <w:r>
        <w:rPr>
          <w:rFonts w:cs="Arial"/>
          <w:szCs w:val="24"/>
        </w:rPr>
        <w:tab/>
        <w:t>Jakmile si ověříme, že žáci textu rozumí, přistoupíme k zodpovězení otázek, kterými obsah textu zopakujeme. Pro větší dynamiku výuky otázky kladou žáci v libovolném pořadí ostatním skupinám. Můžeme předem nechat určitý prostor na přípravu odpovědí nebo přistoupit k </w:t>
      </w:r>
      <w:r w:rsidR="00736E51">
        <w:rPr>
          <w:rFonts w:cs="Arial"/>
          <w:szCs w:val="24"/>
        </w:rPr>
        <w:t>otázkám bezprostředně po přečtení textu. Toto vždy závisí na úrovni skupiny či ochotě pracovat „bez přípravy“.</w:t>
      </w:r>
    </w:p>
    <w:p w14:paraId="3E9B33A2" w14:textId="24A9CD68" w:rsidR="00736E51" w:rsidRDefault="00736E51" w:rsidP="00B02814">
      <w:pPr>
        <w:spacing w:after="0" w:line="360" w:lineRule="auto"/>
        <w:jc w:val="both"/>
        <w:rPr>
          <w:rFonts w:cs="Arial"/>
          <w:szCs w:val="24"/>
        </w:rPr>
      </w:pPr>
      <w:r>
        <w:rPr>
          <w:rFonts w:cs="Arial"/>
          <w:szCs w:val="24"/>
        </w:rPr>
        <w:lastRenderedPageBreak/>
        <w:tab/>
        <w:t>Ve skupinách bude pokračovat i následující aktivita. Rozdáme připravené záhlaví aktivity, kde je uvedené datum a názvy svátků. Na základě toho, by si žáci měli uvědomit, že ve stejném období v různých místech světa probíhají oslavy stejné podstaty – vzpomínka na osoby, které tento svět již opustily. Zároveň jednotlivým skupinám rozdáme všech 12 kartiček popisující jednotlivé aspekty či symboliku každého typu svátku. Úkolem je přiřadit kartičky k jednotlivým svá</w:t>
      </w:r>
      <w:r w:rsidR="00DD2F9D">
        <w:rPr>
          <w:rFonts w:cs="Arial"/>
          <w:szCs w:val="24"/>
        </w:rPr>
        <w:t>tkům. Správné řešení zkontrolujeme formou otázek vycházejících z obsahu kartiček, kdy odpovědí bude příslušný název svátku. P</w:t>
      </w:r>
      <w:r>
        <w:rPr>
          <w:rFonts w:cs="Arial"/>
          <w:szCs w:val="24"/>
        </w:rPr>
        <w:t>oté každé skupině přiřadíme</w:t>
      </w:r>
      <w:r w:rsidR="00B02814">
        <w:rPr>
          <w:rFonts w:cs="Arial"/>
          <w:szCs w:val="24"/>
        </w:rPr>
        <w:t xml:space="preserve"> jeden svátek </w:t>
      </w:r>
      <w:r w:rsidR="00DD2F9D">
        <w:rPr>
          <w:rFonts w:cs="Arial"/>
          <w:szCs w:val="24"/>
        </w:rPr>
        <w:t>s</w:t>
      </w:r>
      <w:r w:rsidR="00B02814">
        <w:rPr>
          <w:rFonts w:cs="Arial"/>
          <w:szCs w:val="24"/>
        </w:rPr>
        <w:t> </w:t>
      </w:r>
      <w:r w:rsidR="00DD2F9D">
        <w:rPr>
          <w:rFonts w:cs="Arial"/>
          <w:szCs w:val="24"/>
        </w:rPr>
        <w:t>tím</w:t>
      </w:r>
      <w:r w:rsidR="00B02814">
        <w:rPr>
          <w:rFonts w:cs="Arial"/>
          <w:szCs w:val="24"/>
        </w:rPr>
        <w:t xml:space="preserve">, </w:t>
      </w:r>
      <w:r w:rsidR="00DD2F9D">
        <w:rPr>
          <w:rFonts w:cs="Arial"/>
          <w:szCs w:val="24"/>
        </w:rPr>
        <w:t xml:space="preserve">že znovu v ucelených větách shrne, kde a jak příslušný svátek probíhá. </w:t>
      </w:r>
    </w:p>
    <w:p w14:paraId="2F6E35F1" w14:textId="525C168B" w:rsidR="00DD2F9D" w:rsidRDefault="00DD2F9D" w:rsidP="00B02814">
      <w:pPr>
        <w:spacing w:after="0" w:line="360" w:lineRule="auto"/>
        <w:jc w:val="both"/>
        <w:rPr>
          <w:rFonts w:cs="Arial"/>
          <w:szCs w:val="24"/>
        </w:rPr>
      </w:pPr>
      <w:r>
        <w:rPr>
          <w:rFonts w:cs="Arial"/>
          <w:szCs w:val="24"/>
        </w:rPr>
        <w:tab/>
        <w:t xml:space="preserve">Další aktivita je spojená s receptem tradičního pečiva PAN de MUERTO. Nejprve necháme žáky, aby se snažili obecně charakterizovat tento pokrm podle obrázku, zda jim připomíná něco z české kuchyně. Projdeme si ingredience a upozorníme žáky, že se ve španělštině nepoužívá měrná jednotka dekagramů, ale vždy pracují s gramy. </w:t>
      </w:r>
      <w:r w:rsidR="00ED2E5E">
        <w:rPr>
          <w:rFonts w:cs="Arial"/>
          <w:szCs w:val="24"/>
        </w:rPr>
        <w:t xml:space="preserve">Zároveň žáky seznámíme s tím, že se v receptech </w:t>
      </w:r>
      <w:r w:rsidR="006B6360">
        <w:rPr>
          <w:rFonts w:cs="Arial"/>
          <w:szCs w:val="24"/>
        </w:rPr>
        <w:t xml:space="preserve">používá </w:t>
      </w:r>
      <w:r w:rsidR="00ED2E5E">
        <w:rPr>
          <w:rFonts w:cs="Arial"/>
          <w:szCs w:val="24"/>
        </w:rPr>
        <w:t>obvyk</w:t>
      </w:r>
      <w:r w:rsidR="006B6360">
        <w:rPr>
          <w:rFonts w:cs="Arial"/>
          <w:szCs w:val="24"/>
        </w:rPr>
        <w:t>le jako gramatická forma</w:t>
      </w:r>
      <w:r w:rsidR="00ED2E5E">
        <w:rPr>
          <w:rFonts w:cs="Arial"/>
          <w:szCs w:val="24"/>
        </w:rPr>
        <w:t xml:space="preserve"> 2.</w:t>
      </w:r>
      <w:r w:rsidR="006B6360">
        <w:rPr>
          <w:rFonts w:cs="Arial"/>
          <w:szCs w:val="24"/>
        </w:rPr>
        <w:t xml:space="preserve"> </w:t>
      </w:r>
      <w:r w:rsidR="00ED2E5E">
        <w:rPr>
          <w:rFonts w:cs="Arial"/>
          <w:szCs w:val="24"/>
        </w:rPr>
        <w:t>os.</w:t>
      </w:r>
      <w:r w:rsidR="006B6360">
        <w:rPr>
          <w:rFonts w:cs="Arial"/>
          <w:szCs w:val="24"/>
        </w:rPr>
        <w:t xml:space="preserve"> </w:t>
      </w:r>
      <w:proofErr w:type="gramStart"/>
      <w:r w:rsidR="006B6360">
        <w:rPr>
          <w:rFonts w:cs="Arial"/>
          <w:szCs w:val="24"/>
        </w:rPr>
        <w:t>čísla</w:t>
      </w:r>
      <w:proofErr w:type="gramEnd"/>
      <w:r w:rsidR="006B6360">
        <w:rPr>
          <w:rFonts w:cs="Arial"/>
          <w:szCs w:val="24"/>
        </w:rPr>
        <w:t xml:space="preserve"> jednotného</w:t>
      </w:r>
      <w:r w:rsidR="00ED2E5E">
        <w:rPr>
          <w:rFonts w:cs="Arial"/>
          <w:szCs w:val="24"/>
        </w:rPr>
        <w:t xml:space="preserve"> v rozkazovacím způsobu. Úkolem ve skupině bude tedy převést vyznačené infinitivy do tohoto tvaru. Kontrolu provádíme postupným čtením, kdy se jednotlivé skupiny střídají a vždy příslušný odstavec či větu přeloží. </w:t>
      </w:r>
    </w:p>
    <w:p w14:paraId="12841DBB" w14:textId="2139C841" w:rsidR="00ED2E5E" w:rsidRDefault="00ED2E5E" w:rsidP="00B02814">
      <w:pPr>
        <w:spacing w:after="0" w:line="360" w:lineRule="auto"/>
        <w:jc w:val="both"/>
        <w:rPr>
          <w:rFonts w:cs="Arial"/>
          <w:szCs w:val="24"/>
        </w:rPr>
      </w:pPr>
      <w:r>
        <w:rPr>
          <w:rFonts w:cs="Arial"/>
          <w:szCs w:val="24"/>
        </w:rPr>
        <w:tab/>
        <w:t xml:space="preserve">Na závěr rozdáme žákům pro zpestření typickou lebku zobrazovanou během svátků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 xml:space="preserve"> ve formě omalovánky. Není běžné, aby žáci střední školy disponovali pastelkami, proto je necháme lebky vybarvit formou domácího úkolu</w:t>
      </w:r>
      <w:r w:rsidR="00B02814">
        <w:rPr>
          <w:rFonts w:cs="Arial"/>
          <w:szCs w:val="24"/>
        </w:rPr>
        <w:t xml:space="preserve">. </w:t>
      </w:r>
    </w:p>
    <w:p w14:paraId="6FEF1444" w14:textId="342C55E6" w:rsidR="00ED2E5E" w:rsidRDefault="00ED2E5E" w:rsidP="00B02814">
      <w:pPr>
        <w:spacing w:after="0" w:line="360" w:lineRule="auto"/>
        <w:jc w:val="both"/>
        <w:rPr>
          <w:rFonts w:cs="Arial"/>
          <w:szCs w:val="24"/>
        </w:rPr>
      </w:pPr>
      <w:r>
        <w:rPr>
          <w:rFonts w:cs="Arial"/>
          <w:szCs w:val="24"/>
        </w:rPr>
        <w:tab/>
        <w:t>Tuto jednohodinovou aktivitu můžeme rozšířit do podoby třídního projektu. Žáky je možné motivovat, aby si do příští hodiny donesli obrazový materiál spojený s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 xml:space="preserve"> včetně svých vybarvených lebek. Každá skupina pak vypracuje „poster“ se základními informacemi, který ozdobí omalovánkami členů této skupiny. Zároveň mohou žáci doma připravit „Pan de </w:t>
      </w:r>
      <w:proofErr w:type="spellStart"/>
      <w:r>
        <w:rPr>
          <w:rFonts w:cs="Arial"/>
          <w:szCs w:val="24"/>
        </w:rPr>
        <w:t>Muerto</w:t>
      </w:r>
      <w:proofErr w:type="spellEnd"/>
      <w:r>
        <w:rPr>
          <w:rFonts w:cs="Arial"/>
          <w:szCs w:val="24"/>
        </w:rPr>
        <w:t>“ dle receptu z</w:t>
      </w:r>
      <w:r w:rsidR="00B02814">
        <w:rPr>
          <w:rFonts w:cs="Arial"/>
          <w:szCs w:val="24"/>
        </w:rPr>
        <w:t> </w:t>
      </w:r>
      <w:r>
        <w:rPr>
          <w:rFonts w:cs="Arial"/>
          <w:szCs w:val="24"/>
        </w:rPr>
        <w:t>hodiny</w:t>
      </w:r>
      <w:r w:rsidR="00B02814">
        <w:rPr>
          <w:rFonts w:cs="Arial"/>
          <w:szCs w:val="24"/>
        </w:rPr>
        <w:t xml:space="preserve"> </w:t>
      </w:r>
      <w:r>
        <w:rPr>
          <w:rFonts w:cs="Arial"/>
          <w:szCs w:val="24"/>
        </w:rPr>
        <w:t xml:space="preserve">s pomocí mnoha instruktážních videí na internetu a projektovou hodinu doplnit o ochutnávku výrobků. Je také možné požádat žáky, aby připravili i jiné mexické pokrmy, vyhledali videa s typickou hudbou </w:t>
      </w:r>
      <w:proofErr w:type="spellStart"/>
      <w:r>
        <w:rPr>
          <w:rFonts w:cs="Arial"/>
          <w:szCs w:val="24"/>
        </w:rPr>
        <w:t>mariachi</w:t>
      </w:r>
      <w:proofErr w:type="spellEnd"/>
      <w:r>
        <w:rPr>
          <w:rFonts w:cs="Arial"/>
          <w:szCs w:val="24"/>
        </w:rPr>
        <w:t xml:space="preserve"> či vyrobili papírové dekorace v podobě girland, které se také hojně využívají při výzdobě mexických obydlí.</w:t>
      </w:r>
    </w:p>
    <w:p w14:paraId="484AD8D7" w14:textId="4B57E84D" w:rsidR="00ED2E5E" w:rsidRDefault="00ED2E5E" w:rsidP="00B02814">
      <w:pPr>
        <w:spacing w:after="0" w:line="360" w:lineRule="auto"/>
        <w:jc w:val="both"/>
        <w:rPr>
          <w:rFonts w:cs="Arial"/>
          <w:szCs w:val="24"/>
        </w:rPr>
      </w:pPr>
      <w:r>
        <w:rPr>
          <w:rFonts w:cs="Arial"/>
          <w:szCs w:val="24"/>
        </w:rPr>
        <w:tab/>
        <w:t>Žákům doporučíme také zhlédnutí animovaného filmu KOKO</w:t>
      </w:r>
      <w:r w:rsidR="00472393">
        <w:rPr>
          <w:rFonts w:cs="Arial"/>
          <w:szCs w:val="24"/>
        </w:rPr>
        <w:t xml:space="preserve">, který svátek </w:t>
      </w:r>
      <w:proofErr w:type="spellStart"/>
      <w:r w:rsidR="00472393">
        <w:rPr>
          <w:rFonts w:cs="Arial"/>
          <w:szCs w:val="24"/>
        </w:rPr>
        <w:t>Día</w:t>
      </w:r>
      <w:proofErr w:type="spellEnd"/>
      <w:r w:rsidR="00472393">
        <w:rPr>
          <w:rFonts w:cs="Arial"/>
          <w:szCs w:val="24"/>
        </w:rPr>
        <w:t xml:space="preserve"> de los </w:t>
      </w:r>
      <w:proofErr w:type="spellStart"/>
      <w:r w:rsidR="00472393">
        <w:rPr>
          <w:rFonts w:cs="Arial"/>
          <w:szCs w:val="24"/>
        </w:rPr>
        <w:t>Muertos</w:t>
      </w:r>
      <w:proofErr w:type="spellEnd"/>
      <w:r w:rsidR="00472393">
        <w:rPr>
          <w:rFonts w:cs="Arial"/>
          <w:szCs w:val="24"/>
        </w:rPr>
        <w:t xml:space="preserve"> velmi názorně zobrazuje v mnohem kompletnějším a detailnějším rozměru. </w:t>
      </w:r>
    </w:p>
    <w:p w14:paraId="0677B0E9" w14:textId="0E426439" w:rsidR="00472393" w:rsidRDefault="00472393" w:rsidP="003F4856">
      <w:pPr>
        <w:spacing w:after="0" w:line="360" w:lineRule="auto"/>
        <w:rPr>
          <w:rFonts w:cs="Arial"/>
          <w:szCs w:val="24"/>
        </w:rPr>
      </w:pPr>
      <w:r>
        <w:rPr>
          <w:rFonts w:cs="Arial"/>
          <w:szCs w:val="24"/>
        </w:rPr>
        <w:lastRenderedPageBreak/>
        <w:tab/>
        <w:t>Text s obrazovou přílohou a recept pošleme žákům v elektronické podobě pro další studijní využití</w:t>
      </w:r>
      <w:r w:rsidR="00431AA5">
        <w:rPr>
          <w:rFonts w:cs="Arial"/>
          <w:szCs w:val="24"/>
        </w:rPr>
        <w:t>.</w:t>
      </w:r>
    </w:p>
    <w:p w14:paraId="56422426" w14:textId="77777777" w:rsidR="006B6360" w:rsidRDefault="006B6360" w:rsidP="006B6360">
      <w:pPr>
        <w:spacing w:after="0" w:line="360" w:lineRule="auto"/>
        <w:rPr>
          <w:rFonts w:cs="Arial"/>
          <w:b/>
          <w:szCs w:val="24"/>
        </w:rPr>
      </w:pPr>
    </w:p>
    <w:p w14:paraId="1C7C5FC4" w14:textId="240B8526" w:rsidR="00472393" w:rsidRDefault="00472393" w:rsidP="006B6360">
      <w:pPr>
        <w:spacing w:after="0" w:line="360" w:lineRule="auto"/>
        <w:rPr>
          <w:rFonts w:cs="Arial"/>
          <w:b/>
          <w:szCs w:val="24"/>
        </w:rPr>
      </w:pPr>
      <w:r w:rsidRPr="00472393">
        <w:rPr>
          <w:rFonts w:cs="Arial"/>
          <w:b/>
          <w:szCs w:val="24"/>
        </w:rPr>
        <w:t>Pomůcky</w:t>
      </w:r>
      <w:r w:rsidR="00431AA5">
        <w:rPr>
          <w:rFonts w:cs="Arial"/>
          <w:b/>
          <w:szCs w:val="24"/>
        </w:rPr>
        <w:t>:</w:t>
      </w:r>
    </w:p>
    <w:p w14:paraId="03C38861" w14:textId="776220C1" w:rsidR="00472393" w:rsidRDefault="00472393" w:rsidP="006B6360">
      <w:pPr>
        <w:spacing w:after="0" w:line="360" w:lineRule="auto"/>
        <w:rPr>
          <w:rFonts w:cs="Arial"/>
          <w:szCs w:val="24"/>
        </w:rPr>
      </w:pPr>
      <w:r>
        <w:rPr>
          <w:rFonts w:cs="Arial"/>
          <w:szCs w:val="24"/>
        </w:rPr>
        <w:t>Metodický list pro učitele v tištěné i elektronické podobě</w:t>
      </w:r>
    </w:p>
    <w:p w14:paraId="0138C983" w14:textId="77777777" w:rsidR="00472393" w:rsidRDefault="00472393" w:rsidP="006B6360">
      <w:pPr>
        <w:spacing w:after="0" w:line="360" w:lineRule="auto"/>
        <w:rPr>
          <w:rFonts w:cs="Arial"/>
          <w:szCs w:val="24"/>
        </w:rPr>
      </w:pPr>
      <w:r>
        <w:rPr>
          <w:rFonts w:cs="Arial"/>
          <w:szCs w:val="24"/>
        </w:rPr>
        <w:t xml:space="preserve">3x pracovní list pro skupinovou práci: text, otázky + fotografie </w:t>
      </w:r>
    </w:p>
    <w:p w14:paraId="4D4A32AE" w14:textId="7898F2C4" w:rsidR="00472393" w:rsidRDefault="00472393" w:rsidP="006B6360">
      <w:pPr>
        <w:spacing w:after="0" w:line="360" w:lineRule="auto"/>
        <w:rPr>
          <w:rFonts w:cs="Arial"/>
          <w:szCs w:val="24"/>
        </w:rPr>
      </w:pPr>
      <w:r>
        <w:rPr>
          <w:rFonts w:cs="Arial"/>
          <w:szCs w:val="24"/>
        </w:rPr>
        <w:t>3x k</w:t>
      </w:r>
      <w:r w:rsidRPr="00472393">
        <w:rPr>
          <w:rFonts w:cs="Arial"/>
          <w:szCs w:val="24"/>
        </w:rPr>
        <w:t>artička se záhlavím + 12 popisků aspektů slavení jednotlivých svátků</w:t>
      </w:r>
    </w:p>
    <w:p w14:paraId="1EA6310E" w14:textId="1ECDD3C3" w:rsidR="00472393" w:rsidRDefault="00472393" w:rsidP="006B6360">
      <w:pPr>
        <w:spacing w:after="0" w:line="360" w:lineRule="auto"/>
        <w:rPr>
          <w:rFonts w:cs="Arial"/>
          <w:szCs w:val="24"/>
        </w:rPr>
      </w:pPr>
      <w:r>
        <w:rPr>
          <w:rFonts w:cs="Arial"/>
          <w:szCs w:val="24"/>
        </w:rPr>
        <w:t>3x pracovní</w:t>
      </w:r>
      <w:r w:rsidR="00B02814">
        <w:rPr>
          <w:rFonts w:cs="Arial"/>
          <w:szCs w:val="24"/>
        </w:rPr>
        <w:t xml:space="preserve"> list</w:t>
      </w:r>
      <w:r>
        <w:rPr>
          <w:rFonts w:cs="Arial"/>
          <w:szCs w:val="24"/>
        </w:rPr>
        <w:t xml:space="preserve"> s receptem</w:t>
      </w:r>
    </w:p>
    <w:p w14:paraId="143785F5" w14:textId="64753605" w:rsidR="00B2579E" w:rsidRDefault="00472393" w:rsidP="006B6360">
      <w:pPr>
        <w:spacing w:after="0" w:line="360" w:lineRule="auto"/>
        <w:rPr>
          <w:rFonts w:cs="Arial"/>
          <w:szCs w:val="24"/>
        </w:rPr>
      </w:pPr>
      <w:r>
        <w:rPr>
          <w:rFonts w:cs="Arial"/>
          <w:szCs w:val="24"/>
        </w:rPr>
        <w:t>Omalovánky s lebkami v počtu žáků dané skupiny</w:t>
      </w:r>
    </w:p>
    <w:p w14:paraId="28CE6164" w14:textId="68FFBD3F" w:rsidR="00472393" w:rsidRPr="00936F12" w:rsidRDefault="00472393" w:rsidP="003F4856">
      <w:pPr>
        <w:spacing w:before="240" w:after="240" w:line="360" w:lineRule="auto"/>
        <w:rPr>
          <w:rFonts w:cs="Arial"/>
          <w:b/>
          <w:szCs w:val="24"/>
        </w:rPr>
      </w:pPr>
      <w:r w:rsidRPr="00936F12">
        <w:rPr>
          <w:rFonts w:cs="Arial"/>
          <w:b/>
          <w:szCs w:val="24"/>
        </w:rPr>
        <w:t>Cíl</w:t>
      </w:r>
      <w:r w:rsidR="00431AA5">
        <w:rPr>
          <w:rFonts w:cs="Arial"/>
          <w:b/>
          <w:szCs w:val="24"/>
        </w:rPr>
        <w:t>:</w:t>
      </w:r>
    </w:p>
    <w:p w14:paraId="1047EC58" w14:textId="3237E49E" w:rsidR="002A4204" w:rsidRPr="002A4204" w:rsidRDefault="002A4204" w:rsidP="003F4856">
      <w:pPr>
        <w:spacing w:before="240" w:after="240" w:line="360" w:lineRule="auto"/>
        <w:rPr>
          <w:rFonts w:cs="Arial"/>
          <w:szCs w:val="24"/>
        </w:rPr>
      </w:pPr>
      <w:r>
        <w:rPr>
          <w:rFonts w:cs="Arial"/>
          <w:szCs w:val="24"/>
        </w:rPr>
        <w:t xml:space="preserve">Základním cílem této aktivity je seznámení s tradičním způsobem oslav svátku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 xml:space="preserve"> v Mexiku, historickým původem i širší symbolikou. Žák </w:t>
      </w:r>
      <w:r w:rsidR="00A46118">
        <w:rPr>
          <w:rFonts w:cs="Arial"/>
          <w:szCs w:val="24"/>
        </w:rPr>
        <w:t>si</w:t>
      </w:r>
      <w:r>
        <w:rPr>
          <w:rFonts w:cs="Arial"/>
          <w:szCs w:val="24"/>
        </w:rPr>
        <w:t xml:space="preserve"> uvědomuje, že v různých regionálních či jazykových oblastech může mít oslava téže podstaty diametrálně rozdílné pojetí. Žák tak získává širší rozhled vymaňující se z lokální tradice a buduje v sobě zájem o jiné kultury.</w:t>
      </w:r>
    </w:p>
    <w:p w14:paraId="48FE9E5A" w14:textId="0053C789" w:rsidR="00472393" w:rsidRPr="00472393" w:rsidRDefault="00472393" w:rsidP="003F4856">
      <w:pPr>
        <w:spacing w:before="240" w:after="240" w:line="360" w:lineRule="auto"/>
        <w:rPr>
          <w:rFonts w:cs="Arial"/>
          <w:b/>
          <w:szCs w:val="24"/>
        </w:rPr>
      </w:pPr>
      <w:r>
        <w:rPr>
          <w:rFonts w:cs="Arial"/>
          <w:b/>
          <w:szCs w:val="24"/>
        </w:rPr>
        <w:t>Motivace:</w:t>
      </w:r>
    </w:p>
    <w:p w14:paraId="311AC359" w14:textId="25F8542F" w:rsidR="00B2579E" w:rsidRDefault="002A4204" w:rsidP="003F4856">
      <w:pPr>
        <w:spacing w:before="240" w:after="240" w:line="360" w:lineRule="auto"/>
        <w:rPr>
          <w:rFonts w:cs="Arial"/>
          <w:szCs w:val="24"/>
        </w:rPr>
      </w:pPr>
      <w:r>
        <w:rPr>
          <w:rFonts w:cs="Arial"/>
          <w:szCs w:val="24"/>
        </w:rPr>
        <w:t xml:space="preserve">Žáka motivujeme k tomu, aby přemýšlel nad různorodým způsobem oslav stejného svátku. Jeho zájem </w:t>
      </w:r>
      <w:r w:rsidR="00A46118">
        <w:rPr>
          <w:rFonts w:cs="Arial"/>
          <w:szCs w:val="24"/>
        </w:rPr>
        <w:t xml:space="preserve">o </w:t>
      </w:r>
      <w:proofErr w:type="spellStart"/>
      <w:r w:rsidR="00A46118">
        <w:rPr>
          <w:rFonts w:cs="Arial"/>
          <w:szCs w:val="24"/>
        </w:rPr>
        <w:t>Día</w:t>
      </w:r>
      <w:proofErr w:type="spellEnd"/>
      <w:r w:rsidR="00A46118">
        <w:rPr>
          <w:rFonts w:cs="Arial"/>
          <w:szCs w:val="24"/>
        </w:rPr>
        <w:t xml:space="preserve"> de los </w:t>
      </w:r>
      <w:proofErr w:type="spellStart"/>
      <w:r w:rsidR="00A46118">
        <w:rPr>
          <w:rFonts w:cs="Arial"/>
          <w:szCs w:val="24"/>
        </w:rPr>
        <w:t>Muertos</w:t>
      </w:r>
      <w:proofErr w:type="spellEnd"/>
      <w:r w:rsidR="00A46118">
        <w:rPr>
          <w:rFonts w:cs="Arial"/>
          <w:szCs w:val="24"/>
        </w:rPr>
        <w:t xml:space="preserve"> </w:t>
      </w:r>
      <w:r>
        <w:rPr>
          <w:rFonts w:cs="Arial"/>
          <w:szCs w:val="24"/>
        </w:rPr>
        <w:t xml:space="preserve">podpoříme i praktickým cvičením v podobě tradičního dezertu v souvislosti s gastronomickým zaměřením školy nebo </w:t>
      </w:r>
      <w:r w:rsidR="00A46118">
        <w:rPr>
          <w:rFonts w:cs="Arial"/>
          <w:szCs w:val="24"/>
        </w:rPr>
        <w:t xml:space="preserve">doporučením k </w:t>
      </w:r>
      <w:r>
        <w:rPr>
          <w:rFonts w:cs="Arial"/>
          <w:szCs w:val="24"/>
        </w:rPr>
        <w:t>individuálním</w:t>
      </w:r>
      <w:r w:rsidR="00A46118">
        <w:rPr>
          <w:rFonts w:cs="Arial"/>
          <w:szCs w:val="24"/>
        </w:rPr>
        <w:t>u zhlédnutí</w:t>
      </w:r>
      <w:r>
        <w:rPr>
          <w:rFonts w:cs="Arial"/>
          <w:szCs w:val="24"/>
        </w:rPr>
        <w:t xml:space="preserve"> slavného animovaného filmu</w:t>
      </w:r>
      <w:r w:rsidR="00A46118">
        <w:rPr>
          <w:rFonts w:cs="Arial"/>
          <w:szCs w:val="24"/>
        </w:rPr>
        <w:t xml:space="preserve"> KOKO, který získal v roce 2017 cenu</w:t>
      </w:r>
      <w:r>
        <w:rPr>
          <w:rFonts w:cs="Arial"/>
          <w:szCs w:val="24"/>
        </w:rPr>
        <w:t xml:space="preserve"> Oskar</w:t>
      </w:r>
      <w:r w:rsidR="00A46118">
        <w:rPr>
          <w:rFonts w:cs="Arial"/>
          <w:szCs w:val="24"/>
        </w:rPr>
        <w:t xml:space="preserve"> za nejlepší celovečerní animovaný film roku.</w:t>
      </w:r>
    </w:p>
    <w:p w14:paraId="00D09D70" w14:textId="77777777" w:rsidR="001074C0" w:rsidRDefault="001074C0" w:rsidP="003F4856">
      <w:pPr>
        <w:spacing w:after="240" w:line="360" w:lineRule="auto"/>
        <w:rPr>
          <w:rFonts w:cs="Arial"/>
          <w:szCs w:val="24"/>
        </w:rPr>
      </w:pPr>
    </w:p>
    <w:p w14:paraId="4271A244" w14:textId="77777777" w:rsidR="006B6360" w:rsidRDefault="006B6360" w:rsidP="003F4856">
      <w:pPr>
        <w:spacing w:after="240" w:line="360" w:lineRule="auto"/>
        <w:rPr>
          <w:rFonts w:cs="Arial"/>
          <w:szCs w:val="24"/>
        </w:rPr>
      </w:pPr>
    </w:p>
    <w:p w14:paraId="1C6AEA17" w14:textId="77777777" w:rsidR="006B6360" w:rsidRDefault="006B6360" w:rsidP="003F4856">
      <w:pPr>
        <w:spacing w:after="240" w:line="360" w:lineRule="auto"/>
        <w:rPr>
          <w:rFonts w:cs="Arial"/>
          <w:szCs w:val="24"/>
        </w:rPr>
      </w:pPr>
    </w:p>
    <w:p w14:paraId="7FAC850A" w14:textId="77777777" w:rsidR="003F4856" w:rsidRDefault="003F4856" w:rsidP="003F4856">
      <w:pPr>
        <w:spacing w:after="240" w:line="360" w:lineRule="auto"/>
        <w:rPr>
          <w:rFonts w:cs="Arial"/>
          <w:szCs w:val="24"/>
        </w:rPr>
      </w:pPr>
    </w:p>
    <w:p w14:paraId="1878C5F9" w14:textId="77777777" w:rsidR="003F4856" w:rsidRDefault="003F4856" w:rsidP="003F4856">
      <w:pPr>
        <w:spacing w:after="240" w:line="360" w:lineRule="auto"/>
        <w:rPr>
          <w:rFonts w:cs="Arial"/>
          <w:szCs w:val="24"/>
        </w:rPr>
      </w:pPr>
    </w:p>
    <w:p w14:paraId="1C46B966" w14:textId="77777777" w:rsidR="006B6360" w:rsidRDefault="006B6360" w:rsidP="003F4856">
      <w:pPr>
        <w:spacing w:after="240" w:line="360" w:lineRule="auto"/>
        <w:rPr>
          <w:rFonts w:cs="Arial"/>
          <w:szCs w:val="24"/>
        </w:rPr>
      </w:pPr>
    </w:p>
    <w:p w14:paraId="12E07D06" w14:textId="27B4A540" w:rsidR="001074C0" w:rsidRPr="00431AA5" w:rsidRDefault="001074C0" w:rsidP="003F4856">
      <w:pPr>
        <w:spacing w:after="240" w:line="360" w:lineRule="auto"/>
        <w:rPr>
          <w:rFonts w:cs="Arial"/>
          <w:b/>
          <w:szCs w:val="24"/>
        </w:rPr>
      </w:pPr>
      <w:r w:rsidRPr="00431AA5">
        <w:rPr>
          <w:rFonts w:cs="Arial"/>
          <w:b/>
          <w:szCs w:val="24"/>
        </w:rPr>
        <w:lastRenderedPageBreak/>
        <w:t>METODICKÝ LIST PRO UČITELE</w:t>
      </w:r>
    </w:p>
    <w:p w14:paraId="181CE61D" w14:textId="68313FC6" w:rsidR="001074C0" w:rsidRDefault="001074C0" w:rsidP="006B6360">
      <w:pPr>
        <w:spacing w:after="0" w:line="360" w:lineRule="auto"/>
        <w:rPr>
          <w:rFonts w:cs="Arial"/>
          <w:szCs w:val="24"/>
        </w:rPr>
      </w:pPr>
      <w:r>
        <w:rPr>
          <w:rFonts w:cs="Arial"/>
          <w:szCs w:val="24"/>
        </w:rPr>
        <w:t>Uveďte hodinu následujícími otázkami a krátce s žáky odpovědi prodebatujte.</w:t>
      </w:r>
    </w:p>
    <w:p w14:paraId="558FAF86" w14:textId="15A1B7AB" w:rsidR="001074C0" w:rsidRDefault="001074C0" w:rsidP="006B6360">
      <w:pPr>
        <w:spacing w:after="0" w:line="360" w:lineRule="auto"/>
        <w:rPr>
          <w:rFonts w:cs="Arial"/>
          <w:szCs w:val="24"/>
        </w:rPr>
      </w:pPr>
      <w:r>
        <w:rPr>
          <w:rFonts w:cs="Arial"/>
          <w:szCs w:val="24"/>
          <w:lang w:val="es-ES"/>
        </w:rPr>
        <w:t>¿Qu</w:t>
      </w:r>
      <w:r>
        <w:rPr>
          <w:rFonts w:cs="Arial"/>
          <w:szCs w:val="24"/>
        </w:rPr>
        <w:t xml:space="preserve">é fiesta </w:t>
      </w:r>
      <w:proofErr w:type="spellStart"/>
      <w:r>
        <w:rPr>
          <w:rFonts w:cs="Arial"/>
          <w:szCs w:val="24"/>
        </w:rPr>
        <w:t>celebramos</w:t>
      </w:r>
      <w:proofErr w:type="spellEnd"/>
      <w:r>
        <w:rPr>
          <w:rFonts w:cs="Arial"/>
          <w:szCs w:val="24"/>
        </w:rPr>
        <w:t xml:space="preserve"> en </w:t>
      </w:r>
      <w:proofErr w:type="spellStart"/>
      <w:r>
        <w:rPr>
          <w:rFonts w:cs="Arial"/>
          <w:szCs w:val="24"/>
        </w:rPr>
        <w:t>estos</w:t>
      </w:r>
      <w:proofErr w:type="spellEnd"/>
      <w:r>
        <w:rPr>
          <w:rFonts w:cs="Arial"/>
          <w:szCs w:val="24"/>
        </w:rPr>
        <w:t xml:space="preserve"> </w:t>
      </w:r>
      <w:proofErr w:type="spellStart"/>
      <w:r>
        <w:rPr>
          <w:rFonts w:cs="Arial"/>
          <w:szCs w:val="24"/>
        </w:rPr>
        <w:t>día</w:t>
      </w:r>
      <w:proofErr w:type="spellEnd"/>
      <w:r>
        <w:rPr>
          <w:rFonts w:cs="Arial"/>
          <w:szCs w:val="24"/>
        </w:rPr>
        <w:t>?</w:t>
      </w:r>
    </w:p>
    <w:p w14:paraId="780FCF1E" w14:textId="5D3CEA75" w:rsidR="001074C0" w:rsidRDefault="001074C0" w:rsidP="006B6360">
      <w:pPr>
        <w:spacing w:after="0" w:line="360" w:lineRule="auto"/>
        <w:rPr>
          <w:rFonts w:cs="Arial"/>
          <w:szCs w:val="24"/>
        </w:rPr>
      </w:pPr>
      <w:r>
        <w:rPr>
          <w:rFonts w:cs="Arial"/>
          <w:szCs w:val="24"/>
          <w:lang w:val="es-ES"/>
        </w:rPr>
        <w:t>¿</w:t>
      </w:r>
      <w:r w:rsidRPr="001074C0">
        <w:rPr>
          <w:rFonts w:cs="Arial"/>
          <w:szCs w:val="24"/>
          <w:lang w:val="es-ES"/>
        </w:rPr>
        <w:t>Sabes como se celebran en otros pa</w:t>
      </w:r>
      <w:proofErr w:type="spellStart"/>
      <w:r>
        <w:rPr>
          <w:rFonts w:cs="Arial"/>
          <w:szCs w:val="24"/>
        </w:rPr>
        <w:t>íses</w:t>
      </w:r>
      <w:proofErr w:type="spellEnd"/>
      <w:r>
        <w:rPr>
          <w:rFonts w:cs="Arial"/>
          <w:szCs w:val="24"/>
        </w:rPr>
        <w:t>?</w:t>
      </w:r>
    </w:p>
    <w:p w14:paraId="28CA6451" w14:textId="648A6ED9" w:rsidR="006B6360" w:rsidRDefault="001074C0" w:rsidP="006B6360">
      <w:pPr>
        <w:spacing w:after="0" w:line="360" w:lineRule="auto"/>
        <w:rPr>
          <w:rFonts w:cs="Arial"/>
          <w:szCs w:val="24"/>
        </w:rPr>
      </w:pPr>
      <w:r>
        <w:rPr>
          <w:rFonts w:cs="Arial"/>
          <w:szCs w:val="24"/>
          <w:lang w:val="es-ES"/>
        </w:rPr>
        <w:t>¿S</w:t>
      </w:r>
      <w:proofErr w:type="spellStart"/>
      <w:r>
        <w:rPr>
          <w:rFonts w:cs="Arial"/>
          <w:szCs w:val="24"/>
        </w:rPr>
        <w:t>ábes</w:t>
      </w:r>
      <w:proofErr w:type="spellEnd"/>
      <w:r>
        <w:rPr>
          <w:rFonts w:cs="Arial"/>
          <w:szCs w:val="24"/>
        </w:rPr>
        <w:t xml:space="preserve"> </w:t>
      </w:r>
      <w:proofErr w:type="spellStart"/>
      <w:r>
        <w:rPr>
          <w:rFonts w:cs="Arial"/>
          <w:szCs w:val="24"/>
        </w:rPr>
        <w:t>como</w:t>
      </w:r>
      <w:proofErr w:type="spellEnd"/>
      <w:r>
        <w:rPr>
          <w:rFonts w:cs="Arial"/>
          <w:szCs w:val="24"/>
        </w:rPr>
        <w:t xml:space="preserve"> se </w:t>
      </w:r>
      <w:proofErr w:type="spellStart"/>
      <w:r>
        <w:rPr>
          <w:rFonts w:cs="Arial"/>
          <w:szCs w:val="24"/>
        </w:rPr>
        <w:t>llama</w:t>
      </w:r>
      <w:proofErr w:type="spellEnd"/>
      <w:r>
        <w:rPr>
          <w:rFonts w:cs="Arial"/>
          <w:szCs w:val="24"/>
        </w:rPr>
        <w:t xml:space="preserve"> </w:t>
      </w:r>
      <w:proofErr w:type="spellStart"/>
      <w:r>
        <w:rPr>
          <w:rFonts w:cs="Arial"/>
          <w:szCs w:val="24"/>
        </w:rPr>
        <w:t>esta</w:t>
      </w:r>
      <w:proofErr w:type="spellEnd"/>
      <w:r>
        <w:rPr>
          <w:rFonts w:cs="Arial"/>
          <w:szCs w:val="24"/>
        </w:rPr>
        <w:t xml:space="preserve"> fiesta en </w:t>
      </w:r>
      <w:proofErr w:type="spellStart"/>
      <w:r>
        <w:rPr>
          <w:rFonts w:cs="Arial"/>
          <w:szCs w:val="24"/>
        </w:rPr>
        <w:t>México</w:t>
      </w:r>
      <w:proofErr w:type="spellEnd"/>
      <w:r>
        <w:rPr>
          <w:rFonts w:cs="Arial"/>
          <w:szCs w:val="24"/>
        </w:rPr>
        <w:t>?</w:t>
      </w:r>
    </w:p>
    <w:p w14:paraId="2DCB63E2" w14:textId="77777777" w:rsidR="006B6360" w:rsidRDefault="006B6360" w:rsidP="006B6360">
      <w:pPr>
        <w:spacing w:after="0" w:line="360" w:lineRule="auto"/>
        <w:rPr>
          <w:rFonts w:cs="Arial"/>
          <w:szCs w:val="24"/>
        </w:rPr>
      </w:pPr>
    </w:p>
    <w:p w14:paraId="1FD62A88" w14:textId="36B1F82C" w:rsidR="001074C0" w:rsidRDefault="006B6360" w:rsidP="003F4856">
      <w:pPr>
        <w:spacing w:after="240" w:line="360" w:lineRule="auto"/>
        <w:rPr>
          <w:rFonts w:cs="Arial"/>
          <w:szCs w:val="24"/>
        </w:rPr>
      </w:pPr>
      <w:r>
        <w:rPr>
          <w:rFonts w:cs="Arial"/>
          <w:szCs w:val="24"/>
        </w:rPr>
        <w:t>P</w:t>
      </w:r>
      <w:r w:rsidR="001074C0">
        <w:rPr>
          <w:rFonts w:cs="Arial"/>
          <w:szCs w:val="24"/>
        </w:rPr>
        <w:t xml:space="preserve">usťte videoklip: „Las </w:t>
      </w:r>
      <w:proofErr w:type="spellStart"/>
      <w:r w:rsidR="001074C0">
        <w:rPr>
          <w:rFonts w:cs="Arial"/>
          <w:szCs w:val="24"/>
        </w:rPr>
        <w:t>calavares</w:t>
      </w:r>
      <w:proofErr w:type="spellEnd"/>
      <w:r w:rsidR="001074C0">
        <w:rPr>
          <w:rFonts w:cs="Arial"/>
          <w:szCs w:val="24"/>
        </w:rPr>
        <w:t xml:space="preserve"> </w:t>
      </w:r>
      <w:proofErr w:type="spellStart"/>
      <w:r w:rsidR="001074C0">
        <w:rPr>
          <w:rFonts w:cs="Arial"/>
          <w:szCs w:val="24"/>
        </w:rPr>
        <w:t>salen</w:t>
      </w:r>
      <w:proofErr w:type="spellEnd"/>
      <w:r w:rsidR="001074C0">
        <w:rPr>
          <w:rFonts w:cs="Arial"/>
          <w:szCs w:val="24"/>
        </w:rPr>
        <w:t xml:space="preserve"> de </w:t>
      </w:r>
      <w:proofErr w:type="spellStart"/>
      <w:r w:rsidR="001074C0">
        <w:rPr>
          <w:rFonts w:cs="Arial"/>
          <w:szCs w:val="24"/>
        </w:rPr>
        <w:t>su</w:t>
      </w:r>
      <w:proofErr w:type="spellEnd"/>
      <w:r w:rsidR="001074C0">
        <w:rPr>
          <w:rFonts w:cs="Arial"/>
          <w:szCs w:val="24"/>
        </w:rPr>
        <w:t xml:space="preserve"> tumba“: </w:t>
      </w:r>
      <w:hyperlink r:id="rId11" w:history="1">
        <w:r w:rsidR="001074C0" w:rsidRPr="0052234E">
          <w:rPr>
            <w:rStyle w:val="Hypertextovodkaz"/>
            <w:rFonts w:cs="Arial"/>
            <w:szCs w:val="24"/>
          </w:rPr>
          <w:t>https://www.youtube.com/watch?v=uj6qTdezyNA</w:t>
        </w:r>
      </w:hyperlink>
    </w:p>
    <w:p w14:paraId="17454FC2" w14:textId="7712E399" w:rsidR="001074C0" w:rsidRDefault="001074C0" w:rsidP="00B02814">
      <w:pPr>
        <w:spacing w:after="0" w:line="360" w:lineRule="auto"/>
        <w:ind w:firstLine="708"/>
        <w:jc w:val="both"/>
        <w:rPr>
          <w:rFonts w:cs="Arial"/>
          <w:szCs w:val="24"/>
        </w:rPr>
      </w:pPr>
      <w:r>
        <w:rPr>
          <w:rFonts w:cs="Arial"/>
          <w:szCs w:val="24"/>
        </w:rPr>
        <w:t xml:space="preserve">Žákům vysvětlete, proč se ve videoklipu otvírají hroby a co znamenají vycházející kostlivci pro způsob pojetí oslav svátku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sidR="00EE4CEC">
        <w:rPr>
          <w:rFonts w:cs="Arial"/>
          <w:szCs w:val="24"/>
        </w:rPr>
        <w:t>.</w:t>
      </w:r>
    </w:p>
    <w:p w14:paraId="21534A34" w14:textId="05DA6651" w:rsidR="001074C0" w:rsidRDefault="001074C0" w:rsidP="00B02814">
      <w:pPr>
        <w:spacing w:after="0" w:line="360" w:lineRule="auto"/>
        <w:ind w:firstLine="708"/>
        <w:jc w:val="both"/>
        <w:rPr>
          <w:rFonts w:cs="Arial"/>
          <w:szCs w:val="24"/>
        </w:rPr>
      </w:pPr>
      <w:r>
        <w:rPr>
          <w:rFonts w:cs="Arial"/>
          <w:szCs w:val="24"/>
        </w:rPr>
        <w:t>Rozdělte třídu do tří skupin a rozdejte texty s fotografiemi. Nechte žáky, aby se seznámili s obsahem textu a přiřadili tučně vyznačenou slovní zásobu k fotografiím. Ujistěte se, zda žáci textu rozumí, což si ověříte i správnými odpověďmi na otázky. Nechte žáky, aby si tyto otázky kladli vzájemně mezi jednotlivými skupinami.</w:t>
      </w:r>
    </w:p>
    <w:p w14:paraId="37349586" w14:textId="4623BD82" w:rsidR="00375FDC" w:rsidRDefault="00375FDC" w:rsidP="00B02814">
      <w:pPr>
        <w:spacing w:after="0" w:line="360" w:lineRule="auto"/>
        <w:ind w:firstLine="708"/>
        <w:jc w:val="both"/>
        <w:rPr>
          <w:rFonts w:cs="Arial"/>
          <w:szCs w:val="24"/>
        </w:rPr>
      </w:pPr>
      <w:r>
        <w:rPr>
          <w:rFonts w:cs="Arial"/>
          <w:szCs w:val="24"/>
        </w:rPr>
        <w:t xml:space="preserve">Každé skupině rozdejte kartičky s hlavními aspekty způsobu slavení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 H</w:t>
      </w:r>
      <w:r w:rsidR="00B755E5">
        <w:rPr>
          <w:rFonts w:cs="Arial"/>
          <w:szCs w:val="24"/>
        </w:rPr>
        <w:t>a</w:t>
      </w:r>
      <w:r>
        <w:rPr>
          <w:rFonts w:cs="Arial"/>
          <w:szCs w:val="24"/>
        </w:rPr>
        <w:t xml:space="preserve">lloweenu a </w:t>
      </w:r>
      <w:proofErr w:type="spellStart"/>
      <w:r>
        <w:rPr>
          <w:rFonts w:cs="Arial"/>
          <w:szCs w:val="24"/>
        </w:rPr>
        <w:t>Todos</w:t>
      </w:r>
      <w:proofErr w:type="spellEnd"/>
      <w:r>
        <w:rPr>
          <w:rFonts w:cs="Arial"/>
          <w:szCs w:val="24"/>
        </w:rPr>
        <w:t xml:space="preserve"> los Santos a vyzvěte žáky, aby společně tyto kartičky roztřídili. Žáci</w:t>
      </w:r>
      <w:r w:rsidR="00B02814">
        <w:rPr>
          <w:rFonts w:cs="Arial"/>
          <w:szCs w:val="24"/>
        </w:rPr>
        <w:t xml:space="preserve"> ověří správnost tak, že vytvoří</w:t>
      </w:r>
      <w:r>
        <w:rPr>
          <w:rFonts w:cs="Arial"/>
          <w:szCs w:val="24"/>
        </w:rPr>
        <w:t xml:space="preserve"> otázky, tak aby </w:t>
      </w:r>
      <w:r w:rsidR="00B02814">
        <w:rPr>
          <w:rFonts w:cs="Arial"/>
          <w:szCs w:val="24"/>
        </w:rPr>
        <w:t xml:space="preserve">bylo </w:t>
      </w:r>
      <w:r>
        <w:rPr>
          <w:rFonts w:cs="Arial"/>
          <w:szCs w:val="24"/>
        </w:rPr>
        <w:t xml:space="preserve">z odpovědi patrno správné zařazení. Např. </w:t>
      </w:r>
    </w:p>
    <w:p w14:paraId="3DD26E7D" w14:textId="68708683" w:rsidR="00375FDC" w:rsidRDefault="00375FDC" w:rsidP="00B02814">
      <w:pPr>
        <w:spacing w:after="0" w:line="360" w:lineRule="auto"/>
        <w:jc w:val="both"/>
        <w:rPr>
          <w:rFonts w:cs="Arial"/>
          <w:szCs w:val="24"/>
        </w:rPr>
      </w:pPr>
      <w:r>
        <w:rPr>
          <w:rFonts w:cs="Arial"/>
          <w:szCs w:val="24"/>
          <w:lang w:val="es-ES"/>
        </w:rPr>
        <w:t>¿En que fiesta los niñ</w:t>
      </w:r>
      <w:r w:rsidRPr="00375FDC">
        <w:rPr>
          <w:rFonts w:cs="Arial"/>
          <w:szCs w:val="24"/>
          <w:lang w:val="es-ES"/>
        </w:rPr>
        <w:t>os visitan casas para pedir dulces</w:t>
      </w:r>
      <w:r>
        <w:rPr>
          <w:rFonts w:cs="Arial"/>
          <w:szCs w:val="24"/>
        </w:rPr>
        <w:t>? (H</w:t>
      </w:r>
      <w:r w:rsidR="00B755E5">
        <w:rPr>
          <w:rFonts w:cs="Arial"/>
          <w:szCs w:val="24"/>
        </w:rPr>
        <w:t>a</w:t>
      </w:r>
      <w:r>
        <w:rPr>
          <w:rFonts w:cs="Arial"/>
          <w:szCs w:val="24"/>
        </w:rPr>
        <w:t>lloween)</w:t>
      </w:r>
    </w:p>
    <w:p w14:paraId="7ACD84A0" w14:textId="583B99C9" w:rsidR="00375FDC" w:rsidRPr="00375FDC" w:rsidRDefault="00375FDC" w:rsidP="00B02814">
      <w:pPr>
        <w:spacing w:after="0" w:line="360" w:lineRule="auto"/>
        <w:jc w:val="both"/>
        <w:rPr>
          <w:rFonts w:cs="Arial"/>
          <w:szCs w:val="24"/>
        </w:rPr>
      </w:pPr>
      <w:r>
        <w:rPr>
          <w:rFonts w:cs="Arial"/>
          <w:szCs w:val="24"/>
          <w:lang w:val="es-ES"/>
        </w:rPr>
        <w:t>¿Cu</w:t>
      </w:r>
      <w:proofErr w:type="spellStart"/>
      <w:r>
        <w:rPr>
          <w:rFonts w:cs="Arial"/>
          <w:szCs w:val="24"/>
        </w:rPr>
        <w:t>ándo</w:t>
      </w:r>
      <w:proofErr w:type="spellEnd"/>
      <w:r>
        <w:rPr>
          <w:rFonts w:cs="Arial"/>
          <w:szCs w:val="24"/>
        </w:rPr>
        <w:t xml:space="preserve"> se </w:t>
      </w:r>
      <w:proofErr w:type="spellStart"/>
      <w:r>
        <w:rPr>
          <w:rFonts w:cs="Arial"/>
          <w:szCs w:val="24"/>
        </w:rPr>
        <w:t>organizan</w:t>
      </w:r>
      <w:proofErr w:type="spellEnd"/>
      <w:r>
        <w:rPr>
          <w:rFonts w:cs="Arial"/>
          <w:szCs w:val="24"/>
        </w:rPr>
        <w:t xml:space="preserve"> las </w:t>
      </w:r>
      <w:proofErr w:type="spellStart"/>
      <w:r>
        <w:rPr>
          <w:rFonts w:cs="Arial"/>
          <w:szCs w:val="24"/>
        </w:rPr>
        <w:t>fiestas</w:t>
      </w:r>
      <w:proofErr w:type="spellEnd"/>
      <w:r>
        <w:rPr>
          <w:rFonts w:cs="Arial"/>
          <w:szCs w:val="24"/>
        </w:rPr>
        <w:t xml:space="preserve"> en los </w:t>
      </w:r>
      <w:proofErr w:type="spellStart"/>
      <w:r>
        <w:rPr>
          <w:rFonts w:cs="Arial"/>
          <w:szCs w:val="24"/>
        </w:rPr>
        <w:t>cementerios</w:t>
      </w:r>
      <w:proofErr w:type="spellEnd"/>
      <w:r>
        <w:rPr>
          <w:rFonts w:cs="Arial"/>
          <w:szCs w:val="24"/>
        </w:rPr>
        <w:t xml:space="preserve">? (En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w:t>
      </w:r>
    </w:p>
    <w:p w14:paraId="04016292" w14:textId="29952103" w:rsidR="001074C0" w:rsidRPr="00375FDC" w:rsidRDefault="00375FDC" w:rsidP="00B02814">
      <w:pPr>
        <w:spacing w:after="0" w:line="360" w:lineRule="auto"/>
        <w:jc w:val="both"/>
        <w:rPr>
          <w:rFonts w:cs="Arial"/>
          <w:szCs w:val="24"/>
        </w:rPr>
      </w:pPr>
      <w:r>
        <w:rPr>
          <w:rFonts w:cs="Arial"/>
          <w:szCs w:val="24"/>
          <w:lang w:val="es-ES"/>
        </w:rPr>
        <w:t>¿</w:t>
      </w:r>
      <w:proofErr w:type="spellStart"/>
      <w:r>
        <w:rPr>
          <w:rFonts w:cs="Arial"/>
          <w:szCs w:val="24"/>
        </w:rPr>
        <w:t>Qué</w:t>
      </w:r>
      <w:proofErr w:type="spellEnd"/>
      <w:r>
        <w:rPr>
          <w:rFonts w:cs="Arial"/>
          <w:szCs w:val="24"/>
        </w:rPr>
        <w:t xml:space="preserve"> hacen </w:t>
      </w:r>
      <w:proofErr w:type="spellStart"/>
      <w:r>
        <w:rPr>
          <w:rFonts w:cs="Arial"/>
          <w:szCs w:val="24"/>
        </w:rPr>
        <w:t>checos</w:t>
      </w:r>
      <w:proofErr w:type="spellEnd"/>
      <w:r>
        <w:rPr>
          <w:rFonts w:cs="Arial"/>
          <w:szCs w:val="24"/>
        </w:rPr>
        <w:t xml:space="preserve"> en la fiesta de </w:t>
      </w:r>
      <w:proofErr w:type="spellStart"/>
      <w:r>
        <w:rPr>
          <w:rFonts w:cs="Arial"/>
          <w:szCs w:val="24"/>
        </w:rPr>
        <w:t>Todos</w:t>
      </w:r>
      <w:proofErr w:type="spellEnd"/>
      <w:r>
        <w:rPr>
          <w:rFonts w:cs="Arial"/>
          <w:szCs w:val="24"/>
        </w:rPr>
        <w:t xml:space="preserve"> Santos? (</w:t>
      </w:r>
      <w:proofErr w:type="spellStart"/>
      <w:r>
        <w:rPr>
          <w:rFonts w:cs="Arial"/>
          <w:szCs w:val="24"/>
        </w:rPr>
        <w:t>Visitan</w:t>
      </w:r>
      <w:proofErr w:type="spellEnd"/>
      <w:r>
        <w:rPr>
          <w:rFonts w:cs="Arial"/>
          <w:szCs w:val="24"/>
        </w:rPr>
        <w:t xml:space="preserve"> </w:t>
      </w:r>
      <w:proofErr w:type="spellStart"/>
      <w:r>
        <w:rPr>
          <w:rFonts w:cs="Arial"/>
          <w:szCs w:val="24"/>
        </w:rPr>
        <w:t>cementerios</w:t>
      </w:r>
      <w:proofErr w:type="spellEnd"/>
      <w:r>
        <w:rPr>
          <w:rFonts w:cs="Arial"/>
          <w:szCs w:val="24"/>
        </w:rPr>
        <w:t xml:space="preserve"> para </w:t>
      </w:r>
      <w:proofErr w:type="spellStart"/>
      <w:r>
        <w:rPr>
          <w:rFonts w:cs="Arial"/>
          <w:szCs w:val="24"/>
        </w:rPr>
        <w:t>encender</w:t>
      </w:r>
      <w:proofErr w:type="spellEnd"/>
      <w:r>
        <w:rPr>
          <w:rFonts w:cs="Arial"/>
          <w:szCs w:val="24"/>
        </w:rPr>
        <w:t xml:space="preserve"> las </w:t>
      </w:r>
      <w:proofErr w:type="spellStart"/>
      <w:r>
        <w:rPr>
          <w:rFonts w:cs="Arial"/>
          <w:szCs w:val="24"/>
        </w:rPr>
        <w:t>velas</w:t>
      </w:r>
      <w:proofErr w:type="spellEnd"/>
      <w:r>
        <w:rPr>
          <w:rFonts w:cs="Arial"/>
          <w:szCs w:val="24"/>
        </w:rPr>
        <w:t>)</w:t>
      </w:r>
    </w:p>
    <w:p w14:paraId="1DB44AF3" w14:textId="2D944693" w:rsidR="00375FDC" w:rsidRDefault="00375FDC" w:rsidP="00B02814">
      <w:pPr>
        <w:spacing w:after="0" w:line="360" w:lineRule="auto"/>
        <w:ind w:firstLine="708"/>
        <w:jc w:val="both"/>
        <w:rPr>
          <w:rFonts w:cs="Arial"/>
          <w:szCs w:val="24"/>
        </w:rPr>
      </w:pPr>
      <w:r>
        <w:rPr>
          <w:rFonts w:cs="Arial"/>
          <w:szCs w:val="24"/>
        </w:rPr>
        <w:t>Po kontrole vypracování s žáky prodebatujte, zda zachytili nějaký společný prvek v různém pojetí, co je překvapilo, co je pro ně nová informace a co naopak pouze zasadilo jejich poznání do souvislostí či širšího kontextu.</w:t>
      </w:r>
    </w:p>
    <w:p w14:paraId="131BD3AD" w14:textId="7504C51F" w:rsidR="00375FDC" w:rsidRDefault="00EE4CEC" w:rsidP="00B02814">
      <w:pPr>
        <w:spacing w:after="0" w:line="360" w:lineRule="auto"/>
        <w:ind w:firstLine="708"/>
        <w:jc w:val="both"/>
        <w:rPr>
          <w:rFonts w:cs="Arial"/>
          <w:szCs w:val="24"/>
        </w:rPr>
      </w:pPr>
      <w:r>
        <w:rPr>
          <w:rFonts w:cs="Arial"/>
          <w:szCs w:val="24"/>
        </w:rPr>
        <w:t>Teoretické poznání doplňte také návodem k praktickému úkolu.</w:t>
      </w:r>
    </w:p>
    <w:p w14:paraId="111F336E" w14:textId="119FAB82" w:rsidR="00EE4CEC" w:rsidRDefault="00EE4CEC" w:rsidP="00B02814">
      <w:pPr>
        <w:spacing w:after="0" w:line="360" w:lineRule="auto"/>
        <w:ind w:firstLine="708"/>
        <w:jc w:val="both"/>
        <w:rPr>
          <w:rFonts w:cs="Arial"/>
          <w:szCs w:val="24"/>
        </w:rPr>
      </w:pPr>
      <w:r>
        <w:rPr>
          <w:rFonts w:cs="Arial"/>
          <w:szCs w:val="24"/>
        </w:rPr>
        <w:t xml:space="preserve">Rozdejte každé skupině recept na Pan de </w:t>
      </w:r>
      <w:proofErr w:type="spellStart"/>
      <w:r>
        <w:rPr>
          <w:rFonts w:cs="Arial"/>
          <w:szCs w:val="24"/>
        </w:rPr>
        <w:t>Muerto</w:t>
      </w:r>
      <w:proofErr w:type="spellEnd"/>
      <w:r>
        <w:rPr>
          <w:rFonts w:cs="Arial"/>
          <w:szCs w:val="24"/>
        </w:rPr>
        <w:t>. Nechte je, aby se s ním seznámili. Opět řiďte diskusi otázkami typu:</w:t>
      </w:r>
    </w:p>
    <w:p w14:paraId="56FCAF34" w14:textId="27606C86" w:rsidR="00EE4CEC" w:rsidRPr="00EE4CEC" w:rsidRDefault="00EE4CEC" w:rsidP="00B02814">
      <w:pPr>
        <w:spacing w:after="0" w:line="360" w:lineRule="auto"/>
        <w:jc w:val="both"/>
        <w:rPr>
          <w:rFonts w:cs="Arial"/>
          <w:szCs w:val="24"/>
        </w:rPr>
      </w:pPr>
      <w:r>
        <w:rPr>
          <w:rFonts w:cs="Arial"/>
          <w:szCs w:val="24"/>
          <w:lang w:val="es-ES"/>
        </w:rPr>
        <w:t>¿Qu</w:t>
      </w:r>
      <w:r>
        <w:rPr>
          <w:rFonts w:cs="Arial"/>
          <w:szCs w:val="24"/>
        </w:rPr>
        <w:t xml:space="preserve">é </w:t>
      </w:r>
      <w:proofErr w:type="spellStart"/>
      <w:r>
        <w:rPr>
          <w:rFonts w:cs="Arial"/>
          <w:szCs w:val="24"/>
        </w:rPr>
        <w:t>tipo</w:t>
      </w:r>
      <w:proofErr w:type="spellEnd"/>
      <w:r>
        <w:rPr>
          <w:rFonts w:cs="Arial"/>
          <w:szCs w:val="24"/>
        </w:rPr>
        <w:t xml:space="preserve"> de </w:t>
      </w:r>
      <w:proofErr w:type="spellStart"/>
      <w:r>
        <w:rPr>
          <w:rFonts w:cs="Arial"/>
          <w:szCs w:val="24"/>
        </w:rPr>
        <w:t>texto</w:t>
      </w:r>
      <w:proofErr w:type="spellEnd"/>
      <w:r>
        <w:rPr>
          <w:rFonts w:cs="Arial"/>
          <w:szCs w:val="24"/>
        </w:rPr>
        <w:t xml:space="preserve"> es</w:t>
      </w:r>
      <w:r w:rsidR="00983417">
        <w:rPr>
          <w:rFonts w:cs="Arial"/>
          <w:szCs w:val="24"/>
        </w:rPr>
        <w:t>,</w:t>
      </w:r>
      <w:r>
        <w:rPr>
          <w:rFonts w:cs="Arial"/>
          <w:szCs w:val="24"/>
        </w:rPr>
        <w:t xml:space="preserve"> </w:t>
      </w:r>
      <w:proofErr w:type="spellStart"/>
      <w:r>
        <w:rPr>
          <w:rFonts w:cs="Arial"/>
          <w:szCs w:val="24"/>
        </w:rPr>
        <w:t>donde</w:t>
      </w:r>
      <w:proofErr w:type="spellEnd"/>
      <w:r>
        <w:rPr>
          <w:rFonts w:cs="Arial"/>
          <w:szCs w:val="24"/>
        </w:rPr>
        <w:t xml:space="preserve"> se </w:t>
      </w:r>
      <w:proofErr w:type="spellStart"/>
      <w:r>
        <w:rPr>
          <w:rFonts w:cs="Arial"/>
          <w:szCs w:val="24"/>
        </w:rPr>
        <w:t>escribe</w:t>
      </w:r>
      <w:proofErr w:type="spellEnd"/>
      <w:r>
        <w:rPr>
          <w:rFonts w:cs="Arial"/>
          <w:szCs w:val="24"/>
        </w:rPr>
        <w:t xml:space="preserve"> </w:t>
      </w:r>
      <w:proofErr w:type="spellStart"/>
      <w:r>
        <w:rPr>
          <w:rFonts w:cs="Arial"/>
          <w:szCs w:val="24"/>
        </w:rPr>
        <w:t>como</w:t>
      </w:r>
      <w:proofErr w:type="spellEnd"/>
      <w:r>
        <w:rPr>
          <w:rFonts w:cs="Arial"/>
          <w:szCs w:val="24"/>
        </w:rPr>
        <w:t xml:space="preserve"> </w:t>
      </w:r>
      <w:proofErr w:type="spellStart"/>
      <w:r>
        <w:rPr>
          <w:rFonts w:cs="Arial"/>
          <w:szCs w:val="24"/>
        </w:rPr>
        <w:t>hacer</w:t>
      </w:r>
      <w:proofErr w:type="spellEnd"/>
      <w:r>
        <w:rPr>
          <w:rFonts w:cs="Arial"/>
          <w:szCs w:val="24"/>
        </w:rPr>
        <w:t xml:space="preserve"> </w:t>
      </w:r>
      <w:proofErr w:type="spellStart"/>
      <w:r>
        <w:rPr>
          <w:rFonts w:cs="Arial"/>
          <w:szCs w:val="24"/>
        </w:rPr>
        <w:t>algún</w:t>
      </w:r>
      <w:proofErr w:type="spellEnd"/>
      <w:r>
        <w:rPr>
          <w:rFonts w:cs="Arial"/>
          <w:szCs w:val="24"/>
        </w:rPr>
        <w:t xml:space="preserve"> plato?</w:t>
      </w:r>
    </w:p>
    <w:p w14:paraId="35835FB0" w14:textId="1735259F" w:rsidR="00EE4CEC" w:rsidRDefault="00EE4CEC" w:rsidP="00B02814">
      <w:pPr>
        <w:spacing w:after="0" w:line="360" w:lineRule="auto"/>
        <w:jc w:val="both"/>
        <w:rPr>
          <w:rFonts w:cs="Arial"/>
          <w:szCs w:val="24"/>
        </w:rPr>
      </w:pPr>
      <w:r>
        <w:rPr>
          <w:rFonts w:cs="Arial"/>
          <w:szCs w:val="24"/>
          <w:lang w:val="es-ES"/>
        </w:rPr>
        <w:t>¿Qu</w:t>
      </w:r>
      <w:r>
        <w:rPr>
          <w:rFonts w:cs="Arial"/>
          <w:szCs w:val="24"/>
        </w:rPr>
        <w:t xml:space="preserve">é </w:t>
      </w:r>
      <w:proofErr w:type="spellStart"/>
      <w:r>
        <w:rPr>
          <w:rFonts w:cs="Arial"/>
          <w:szCs w:val="24"/>
        </w:rPr>
        <w:t>tipo</w:t>
      </w:r>
      <w:proofErr w:type="spellEnd"/>
      <w:r>
        <w:rPr>
          <w:rFonts w:cs="Arial"/>
          <w:szCs w:val="24"/>
        </w:rPr>
        <w:t xml:space="preserve"> de plato es? </w:t>
      </w:r>
      <w:proofErr w:type="spellStart"/>
      <w:r>
        <w:rPr>
          <w:rFonts w:cs="Arial"/>
          <w:szCs w:val="24"/>
        </w:rPr>
        <w:t>Caracterízalo</w:t>
      </w:r>
      <w:proofErr w:type="spellEnd"/>
    </w:p>
    <w:p w14:paraId="05D9F21C" w14:textId="2E7B64D5" w:rsidR="00EE4CEC" w:rsidRDefault="00EE4CEC" w:rsidP="00B02814">
      <w:pPr>
        <w:spacing w:after="0" w:line="360" w:lineRule="auto"/>
        <w:jc w:val="both"/>
        <w:rPr>
          <w:rFonts w:cs="Arial"/>
          <w:szCs w:val="24"/>
        </w:rPr>
      </w:pPr>
      <w:r>
        <w:rPr>
          <w:rFonts w:cs="Arial"/>
          <w:szCs w:val="24"/>
          <w:lang w:val="es-ES"/>
        </w:rPr>
        <w:t>¿Qu</w:t>
      </w:r>
      <w:r>
        <w:rPr>
          <w:rFonts w:cs="Arial"/>
          <w:szCs w:val="24"/>
        </w:rPr>
        <w:t xml:space="preserve">é </w:t>
      </w:r>
      <w:proofErr w:type="spellStart"/>
      <w:r>
        <w:rPr>
          <w:rFonts w:cs="Arial"/>
          <w:szCs w:val="24"/>
        </w:rPr>
        <w:t>ingredientes</w:t>
      </w:r>
      <w:proofErr w:type="spellEnd"/>
      <w:r>
        <w:rPr>
          <w:rFonts w:cs="Arial"/>
          <w:szCs w:val="24"/>
        </w:rPr>
        <w:t xml:space="preserve"> se </w:t>
      </w:r>
      <w:proofErr w:type="spellStart"/>
      <w:r>
        <w:rPr>
          <w:rFonts w:cs="Arial"/>
          <w:szCs w:val="24"/>
        </w:rPr>
        <w:t>usan</w:t>
      </w:r>
      <w:proofErr w:type="spellEnd"/>
      <w:r>
        <w:rPr>
          <w:rFonts w:cs="Arial"/>
          <w:szCs w:val="24"/>
        </w:rPr>
        <w:t xml:space="preserve"> para </w:t>
      </w:r>
      <w:proofErr w:type="spellStart"/>
      <w:r>
        <w:rPr>
          <w:rFonts w:cs="Arial"/>
          <w:szCs w:val="24"/>
        </w:rPr>
        <w:t>hacerlo</w:t>
      </w:r>
      <w:proofErr w:type="spellEnd"/>
      <w:r>
        <w:rPr>
          <w:rFonts w:cs="Arial"/>
          <w:szCs w:val="24"/>
        </w:rPr>
        <w:t>?</w:t>
      </w:r>
    </w:p>
    <w:p w14:paraId="3B401C9E" w14:textId="5F5749EA" w:rsidR="00EE4CEC" w:rsidRDefault="00EE4CEC" w:rsidP="00983417">
      <w:pPr>
        <w:spacing w:after="0" w:line="360" w:lineRule="auto"/>
        <w:ind w:firstLine="708"/>
        <w:jc w:val="both"/>
        <w:rPr>
          <w:rFonts w:cs="Arial"/>
          <w:szCs w:val="24"/>
        </w:rPr>
      </w:pPr>
      <w:r>
        <w:rPr>
          <w:rFonts w:cs="Arial"/>
          <w:szCs w:val="24"/>
        </w:rPr>
        <w:lastRenderedPageBreak/>
        <w:t xml:space="preserve">Zaměřte pozornost na používané míry – </w:t>
      </w:r>
      <w:proofErr w:type="spellStart"/>
      <w:r>
        <w:rPr>
          <w:rFonts w:cs="Arial"/>
          <w:szCs w:val="24"/>
        </w:rPr>
        <w:t>gramos</w:t>
      </w:r>
      <w:proofErr w:type="spellEnd"/>
      <w:r>
        <w:rPr>
          <w:rFonts w:cs="Arial"/>
          <w:szCs w:val="24"/>
        </w:rPr>
        <w:t xml:space="preserve">, </w:t>
      </w:r>
      <w:proofErr w:type="spellStart"/>
      <w:r>
        <w:rPr>
          <w:rFonts w:cs="Arial"/>
          <w:szCs w:val="24"/>
        </w:rPr>
        <w:t>ralladura</w:t>
      </w:r>
      <w:proofErr w:type="spellEnd"/>
      <w:r>
        <w:rPr>
          <w:rFonts w:cs="Arial"/>
          <w:szCs w:val="24"/>
        </w:rPr>
        <w:t>. V souladu s běžnou tradicí popisu postupu v rámci receptů v rozkazovacím způsobu, nechte studenty převést vyznačené infinitivy do 2.</w:t>
      </w:r>
      <w:r w:rsidR="006B6360">
        <w:rPr>
          <w:rFonts w:cs="Arial"/>
          <w:szCs w:val="24"/>
        </w:rPr>
        <w:t xml:space="preserve"> </w:t>
      </w:r>
      <w:r>
        <w:rPr>
          <w:rFonts w:cs="Arial"/>
          <w:szCs w:val="24"/>
        </w:rPr>
        <w:t>os.</w:t>
      </w:r>
      <w:r w:rsidR="006B6360">
        <w:rPr>
          <w:rFonts w:cs="Arial"/>
          <w:szCs w:val="24"/>
        </w:rPr>
        <w:t xml:space="preserve"> </w:t>
      </w:r>
      <w:proofErr w:type="gramStart"/>
      <w:r>
        <w:rPr>
          <w:rFonts w:cs="Arial"/>
          <w:szCs w:val="24"/>
        </w:rPr>
        <w:t>č.</w:t>
      </w:r>
      <w:proofErr w:type="gramEnd"/>
      <w:r w:rsidR="006B6360">
        <w:rPr>
          <w:rFonts w:cs="Arial"/>
          <w:szCs w:val="24"/>
        </w:rPr>
        <w:t xml:space="preserve"> </w:t>
      </w:r>
      <w:r>
        <w:rPr>
          <w:rFonts w:cs="Arial"/>
          <w:szCs w:val="24"/>
        </w:rPr>
        <w:t>jed.</w:t>
      </w:r>
      <w:r w:rsidR="00983417">
        <w:rPr>
          <w:rFonts w:cs="Arial"/>
          <w:szCs w:val="24"/>
        </w:rPr>
        <w:t xml:space="preserve"> </w:t>
      </w:r>
      <w:proofErr w:type="spellStart"/>
      <w:r w:rsidR="00983417">
        <w:rPr>
          <w:rFonts w:cs="Arial"/>
          <w:szCs w:val="24"/>
        </w:rPr>
        <w:t>roz</w:t>
      </w:r>
      <w:proofErr w:type="spellEnd"/>
      <w:r w:rsidR="00983417">
        <w:rPr>
          <w:rFonts w:cs="Arial"/>
          <w:szCs w:val="24"/>
        </w:rPr>
        <w:t xml:space="preserve">. </w:t>
      </w:r>
      <w:proofErr w:type="spellStart"/>
      <w:r w:rsidR="00983417">
        <w:rPr>
          <w:rFonts w:cs="Arial"/>
          <w:szCs w:val="24"/>
        </w:rPr>
        <w:t>zp</w:t>
      </w:r>
      <w:proofErr w:type="spellEnd"/>
      <w:r w:rsidR="00983417">
        <w:rPr>
          <w:rFonts w:cs="Arial"/>
          <w:szCs w:val="24"/>
        </w:rPr>
        <w:t xml:space="preserve">. </w:t>
      </w:r>
    </w:p>
    <w:p w14:paraId="1B1C76C1" w14:textId="7AD823A3" w:rsidR="00EE4CEC" w:rsidRPr="00983417" w:rsidRDefault="00EE4CEC" w:rsidP="00983417">
      <w:pPr>
        <w:spacing w:after="0" w:line="360" w:lineRule="auto"/>
        <w:ind w:firstLine="708"/>
        <w:jc w:val="both"/>
        <w:rPr>
          <w:rFonts w:cs="Arial"/>
          <w:i/>
          <w:szCs w:val="24"/>
        </w:rPr>
      </w:pPr>
      <w:r>
        <w:rPr>
          <w:rFonts w:cs="Arial"/>
          <w:szCs w:val="24"/>
        </w:rPr>
        <w:t xml:space="preserve">Na konci aktivity rozdejte žákům omalovánky lebek buď „za odměnu“ nebo jako základ pokračování projektu v další hodině – </w:t>
      </w:r>
      <w:r w:rsidR="00431AA5">
        <w:rPr>
          <w:rFonts w:cs="Arial"/>
          <w:szCs w:val="24"/>
        </w:rPr>
        <w:t>viz část</w:t>
      </w:r>
      <w:r>
        <w:rPr>
          <w:rFonts w:cs="Arial"/>
          <w:szCs w:val="24"/>
        </w:rPr>
        <w:t xml:space="preserve"> </w:t>
      </w:r>
      <w:r w:rsidRPr="00983417">
        <w:rPr>
          <w:rFonts w:cs="Arial"/>
          <w:i/>
          <w:szCs w:val="24"/>
        </w:rPr>
        <w:t>Organiza</w:t>
      </w:r>
      <w:r w:rsidR="006B6360" w:rsidRPr="00983417">
        <w:rPr>
          <w:rFonts w:cs="Arial"/>
          <w:i/>
          <w:szCs w:val="24"/>
        </w:rPr>
        <w:t>ční formy</w:t>
      </w:r>
      <w:r w:rsidRPr="00983417">
        <w:rPr>
          <w:rFonts w:cs="Arial"/>
          <w:i/>
          <w:szCs w:val="24"/>
        </w:rPr>
        <w:t xml:space="preserve"> a metody</w:t>
      </w:r>
      <w:r w:rsidR="00983417" w:rsidRPr="00983417">
        <w:rPr>
          <w:rFonts w:cs="Arial"/>
          <w:i/>
          <w:szCs w:val="24"/>
        </w:rPr>
        <w:t xml:space="preserve"> </w:t>
      </w:r>
      <w:r w:rsidR="006B6360" w:rsidRPr="00983417">
        <w:rPr>
          <w:rFonts w:cs="Arial"/>
          <w:i/>
          <w:szCs w:val="24"/>
        </w:rPr>
        <w:t>práce.</w:t>
      </w:r>
    </w:p>
    <w:p w14:paraId="4409CF2B" w14:textId="77777777" w:rsidR="003F4856" w:rsidRDefault="003F4856" w:rsidP="003F4856">
      <w:pPr>
        <w:spacing w:after="240" w:line="360" w:lineRule="auto"/>
        <w:ind w:firstLine="708"/>
        <w:jc w:val="both"/>
        <w:rPr>
          <w:rFonts w:cs="Arial"/>
          <w:szCs w:val="24"/>
        </w:rPr>
      </w:pPr>
    </w:p>
    <w:p w14:paraId="475D6CDA" w14:textId="77777777" w:rsidR="003F4856" w:rsidRDefault="003F4856" w:rsidP="003F4856">
      <w:pPr>
        <w:spacing w:after="240" w:line="360" w:lineRule="auto"/>
        <w:ind w:firstLine="708"/>
        <w:jc w:val="both"/>
        <w:rPr>
          <w:rFonts w:cs="Arial"/>
          <w:szCs w:val="24"/>
        </w:rPr>
      </w:pPr>
    </w:p>
    <w:p w14:paraId="6625C4EE" w14:textId="77777777" w:rsidR="003F4856" w:rsidRDefault="003F4856" w:rsidP="003F4856">
      <w:pPr>
        <w:spacing w:after="240" w:line="360" w:lineRule="auto"/>
        <w:ind w:firstLine="708"/>
        <w:jc w:val="both"/>
        <w:rPr>
          <w:rFonts w:cs="Arial"/>
          <w:szCs w:val="24"/>
        </w:rPr>
      </w:pPr>
    </w:p>
    <w:p w14:paraId="5200C137" w14:textId="77777777" w:rsidR="003F4856" w:rsidRDefault="003F4856" w:rsidP="003F4856">
      <w:pPr>
        <w:spacing w:after="240" w:line="360" w:lineRule="auto"/>
        <w:ind w:firstLine="708"/>
        <w:jc w:val="both"/>
        <w:rPr>
          <w:rFonts w:cs="Arial"/>
          <w:szCs w:val="24"/>
        </w:rPr>
      </w:pPr>
    </w:p>
    <w:p w14:paraId="02014442" w14:textId="77777777" w:rsidR="003F4856" w:rsidRDefault="003F4856" w:rsidP="003F4856">
      <w:pPr>
        <w:spacing w:after="240" w:line="360" w:lineRule="auto"/>
        <w:ind w:firstLine="708"/>
        <w:jc w:val="both"/>
        <w:rPr>
          <w:rFonts w:cs="Arial"/>
          <w:szCs w:val="24"/>
        </w:rPr>
      </w:pPr>
    </w:p>
    <w:p w14:paraId="05A45353" w14:textId="77777777" w:rsidR="003F4856" w:rsidRDefault="003F4856" w:rsidP="003F4856">
      <w:pPr>
        <w:spacing w:after="240" w:line="360" w:lineRule="auto"/>
        <w:ind w:firstLine="708"/>
        <w:jc w:val="both"/>
        <w:rPr>
          <w:rFonts w:cs="Arial"/>
          <w:szCs w:val="24"/>
        </w:rPr>
      </w:pPr>
    </w:p>
    <w:p w14:paraId="0C1D453D" w14:textId="77777777" w:rsidR="003F4856" w:rsidRDefault="003F4856" w:rsidP="003F4856">
      <w:pPr>
        <w:spacing w:after="240" w:line="360" w:lineRule="auto"/>
        <w:ind w:firstLine="708"/>
        <w:jc w:val="both"/>
        <w:rPr>
          <w:rFonts w:cs="Arial"/>
          <w:szCs w:val="24"/>
        </w:rPr>
      </w:pPr>
    </w:p>
    <w:p w14:paraId="59F5F477" w14:textId="77777777" w:rsidR="003F4856" w:rsidRDefault="003F4856" w:rsidP="003F4856">
      <w:pPr>
        <w:spacing w:after="240" w:line="360" w:lineRule="auto"/>
        <w:ind w:firstLine="708"/>
        <w:jc w:val="both"/>
        <w:rPr>
          <w:rFonts w:cs="Arial"/>
          <w:szCs w:val="24"/>
        </w:rPr>
      </w:pPr>
    </w:p>
    <w:p w14:paraId="4BB05678" w14:textId="77777777" w:rsidR="003F4856" w:rsidRDefault="003F4856" w:rsidP="003F4856">
      <w:pPr>
        <w:spacing w:after="240" w:line="360" w:lineRule="auto"/>
        <w:ind w:firstLine="708"/>
        <w:jc w:val="both"/>
        <w:rPr>
          <w:rFonts w:cs="Arial"/>
          <w:szCs w:val="24"/>
        </w:rPr>
      </w:pPr>
    </w:p>
    <w:p w14:paraId="46F2195A" w14:textId="77777777" w:rsidR="003F4856" w:rsidRDefault="003F4856" w:rsidP="003F4856">
      <w:pPr>
        <w:spacing w:after="240" w:line="360" w:lineRule="auto"/>
        <w:ind w:firstLine="708"/>
        <w:jc w:val="both"/>
        <w:rPr>
          <w:rFonts w:cs="Arial"/>
          <w:szCs w:val="24"/>
        </w:rPr>
      </w:pPr>
    </w:p>
    <w:p w14:paraId="50C370C7" w14:textId="77777777" w:rsidR="003F4856" w:rsidRDefault="003F4856" w:rsidP="003F4856">
      <w:pPr>
        <w:spacing w:after="240" w:line="360" w:lineRule="auto"/>
        <w:ind w:firstLine="708"/>
        <w:jc w:val="both"/>
        <w:rPr>
          <w:rFonts w:cs="Arial"/>
          <w:szCs w:val="24"/>
        </w:rPr>
      </w:pPr>
    </w:p>
    <w:p w14:paraId="74CA6F63" w14:textId="77777777" w:rsidR="003F4856" w:rsidRDefault="003F4856" w:rsidP="003F4856">
      <w:pPr>
        <w:spacing w:after="240" w:line="360" w:lineRule="auto"/>
        <w:ind w:firstLine="708"/>
        <w:jc w:val="both"/>
        <w:rPr>
          <w:rFonts w:cs="Arial"/>
          <w:szCs w:val="24"/>
        </w:rPr>
      </w:pPr>
    </w:p>
    <w:p w14:paraId="245BFF8F" w14:textId="77777777" w:rsidR="006B6360" w:rsidRDefault="006B6360" w:rsidP="003F4856">
      <w:pPr>
        <w:spacing w:after="240" w:line="360" w:lineRule="auto"/>
        <w:ind w:firstLine="708"/>
        <w:jc w:val="both"/>
        <w:rPr>
          <w:rFonts w:cs="Arial"/>
          <w:szCs w:val="24"/>
        </w:rPr>
      </w:pPr>
    </w:p>
    <w:p w14:paraId="26BBF560" w14:textId="77777777" w:rsidR="006B6360" w:rsidRDefault="006B6360" w:rsidP="00AC638A">
      <w:pPr>
        <w:spacing w:after="0" w:line="276" w:lineRule="auto"/>
        <w:ind w:firstLine="708"/>
        <w:jc w:val="both"/>
        <w:rPr>
          <w:rFonts w:cs="Arial"/>
          <w:szCs w:val="24"/>
        </w:rPr>
      </w:pPr>
    </w:p>
    <w:p w14:paraId="2970A2FB" w14:textId="77777777" w:rsidR="00431AA5" w:rsidRDefault="00431AA5">
      <w:pPr>
        <w:rPr>
          <w:rFonts w:cs="Arial"/>
          <w:szCs w:val="24"/>
        </w:rPr>
      </w:pPr>
      <w:r>
        <w:rPr>
          <w:rFonts w:cs="Arial"/>
          <w:szCs w:val="24"/>
        </w:rPr>
        <w:br w:type="page"/>
      </w:r>
    </w:p>
    <w:p w14:paraId="335AA28F" w14:textId="50DC2B29" w:rsidR="00DB6315" w:rsidRDefault="00E220F0" w:rsidP="00AC638A">
      <w:pPr>
        <w:spacing w:after="0" w:line="276" w:lineRule="auto"/>
        <w:ind w:firstLine="708"/>
        <w:jc w:val="both"/>
        <w:rPr>
          <w:rFonts w:cs="Arial"/>
          <w:szCs w:val="24"/>
        </w:rPr>
      </w:pPr>
      <w:r>
        <w:rPr>
          <w:noProof/>
          <w:lang w:eastAsia="cs-CZ"/>
        </w:rPr>
        <w:lastRenderedPageBreak/>
        <w:drawing>
          <wp:anchor distT="0" distB="0" distL="114300" distR="114300" simplePos="0" relativeHeight="251663360" behindDoc="0" locked="0" layoutInCell="1" allowOverlap="1" wp14:anchorId="36A3A728" wp14:editId="061141E7">
            <wp:simplePos x="0" y="0"/>
            <wp:positionH relativeFrom="column">
              <wp:posOffset>1934210</wp:posOffset>
            </wp:positionH>
            <wp:positionV relativeFrom="paragraph">
              <wp:posOffset>0</wp:posOffset>
            </wp:positionV>
            <wp:extent cx="3971290" cy="1847215"/>
            <wp:effectExtent l="0" t="0" r="0" b="635"/>
            <wp:wrapSquare wrapText="bothSides"/>
            <wp:docPr id="18" name="obrázek 18" descr="💀 ¿Cómo celebras el Día de Muertos? 🕯️ - Easypr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Cómo celebras el Día de Muertos? 🕯️ - Easyprom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29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315">
        <w:rPr>
          <w:rFonts w:cs="Arial"/>
          <w:szCs w:val="24"/>
        </w:rPr>
        <w:t xml:space="preserve">Se </w:t>
      </w:r>
      <w:proofErr w:type="spellStart"/>
      <w:r w:rsidR="00DB6315">
        <w:rPr>
          <w:rFonts w:cs="Arial"/>
          <w:szCs w:val="24"/>
        </w:rPr>
        <w:t>acercan</w:t>
      </w:r>
      <w:proofErr w:type="spellEnd"/>
      <w:r w:rsidR="00DB6315">
        <w:rPr>
          <w:rFonts w:cs="Arial"/>
          <w:szCs w:val="24"/>
        </w:rPr>
        <w:t xml:space="preserve"> los </w:t>
      </w:r>
      <w:proofErr w:type="spellStart"/>
      <w:r w:rsidR="00DB6315">
        <w:rPr>
          <w:rFonts w:cs="Arial"/>
          <w:szCs w:val="24"/>
        </w:rPr>
        <w:t>día</w:t>
      </w:r>
      <w:proofErr w:type="spellEnd"/>
      <w:r w:rsidR="00DB6315">
        <w:rPr>
          <w:rFonts w:cs="Arial"/>
          <w:szCs w:val="24"/>
        </w:rPr>
        <w:t xml:space="preserve"> el 1 y el 2 de </w:t>
      </w:r>
      <w:proofErr w:type="spellStart"/>
      <w:r w:rsidR="00DB6315">
        <w:rPr>
          <w:rFonts w:cs="Arial"/>
          <w:szCs w:val="24"/>
        </w:rPr>
        <w:t>noviembre</w:t>
      </w:r>
      <w:proofErr w:type="spellEnd"/>
      <w:r w:rsidR="00DB6315">
        <w:rPr>
          <w:rFonts w:cs="Arial"/>
          <w:szCs w:val="24"/>
        </w:rPr>
        <w:t xml:space="preserve"> y los </w:t>
      </w:r>
      <w:proofErr w:type="spellStart"/>
      <w:r w:rsidR="00DB6315">
        <w:rPr>
          <w:rFonts w:cs="Arial"/>
          <w:szCs w:val="24"/>
        </w:rPr>
        <w:t>mexicanos</w:t>
      </w:r>
      <w:proofErr w:type="spellEnd"/>
      <w:r w:rsidR="00DB6315">
        <w:rPr>
          <w:rFonts w:cs="Arial"/>
          <w:szCs w:val="24"/>
        </w:rPr>
        <w:t xml:space="preserve"> se </w:t>
      </w:r>
      <w:proofErr w:type="spellStart"/>
      <w:r w:rsidR="00DB6315">
        <w:rPr>
          <w:rFonts w:cs="Arial"/>
          <w:szCs w:val="24"/>
        </w:rPr>
        <w:t>preparan</w:t>
      </w:r>
      <w:proofErr w:type="spellEnd"/>
      <w:r w:rsidR="00DB6315">
        <w:rPr>
          <w:rFonts w:cs="Arial"/>
          <w:szCs w:val="24"/>
        </w:rPr>
        <w:t xml:space="preserve"> para </w:t>
      </w:r>
      <w:proofErr w:type="spellStart"/>
      <w:r w:rsidR="00DB6315">
        <w:rPr>
          <w:rFonts w:cs="Arial"/>
          <w:szCs w:val="24"/>
        </w:rPr>
        <w:t>celebrar</w:t>
      </w:r>
      <w:proofErr w:type="spellEnd"/>
      <w:r w:rsidR="00DB6315">
        <w:rPr>
          <w:rFonts w:cs="Arial"/>
          <w:szCs w:val="24"/>
        </w:rPr>
        <w:t xml:space="preserve"> el </w:t>
      </w:r>
      <w:proofErr w:type="spellStart"/>
      <w:r w:rsidR="00DB6315">
        <w:rPr>
          <w:rFonts w:cs="Arial"/>
          <w:szCs w:val="24"/>
        </w:rPr>
        <w:t>Día</w:t>
      </w:r>
      <w:proofErr w:type="spellEnd"/>
      <w:r w:rsidR="00DB6315">
        <w:rPr>
          <w:rFonts w:cs="Arial"/>
          <w:szCs w:val="24"/>
        </w:rPr>
        <w:t xml:space="preserve"> de los </w:t>
      </w:r>
      <w:proofErr w:type="spellStart"/>
      <w:r w:rsidR="00DB6315">
        <w:rPr>
          <w:rFonts w:cs="Arial"/>
          <w:szCs w:val="24"/>
        </w:rPr>
        <w:t>Muertos</w:t>
      </w:r>
      <w:proofErr w:type="spellEnd"/>
      <w:r w:rsidR="00DB6315">
        <w:rPr>
          <w:rFonts w:cs="Arial"/>
          <w:szCs w:val="24"/>
        </w:rPr>
        <w:t xml:space="preserve">. </w:t>
      </w:r>
      <w:proofErr w:type="spellStart"/>
      <w:r w:rsidR="00DB6315">
        <w:rPr>
          <w:rFonts w:cs="Arial"/>
          <w:szCs w:val="24"/>
        </w:rPr>
        <w:t>Ellos</w:t>
      </w:r>
      <w:proofErr w:type="spellEnd"/>
      <w:r w:rsidR="00DB6315">
        <w:rPr>
          <w:rFonts w:cs="Arial"/>
          <w:szCs w:val="24"/>
        </w:rPr>
        <w:t xml:space="preserve"> ven a la </w:t>
      </w:r>
      <w:proofErr w:type="spellStart"/>
      <w:r w:rsidR="00DB6315">
        <w:rPr>
          <w:rFonts w:cs="Arial"/>
          <w:szCs w:val="24"/>
        </w:rPr>
        <w:t>muerte</w:t>
      </w:r>
      <w:proofErr w:type="spellEnd"/>
      <w:r w:rsidR="00DB6315">
        <w:rPr>
          <w:rFonts w:cs="Arial"/>
          <w:szCs w:val="24"/>
        </w:rPr>
        <w:t xml:space="preserve"> </w:t>
      </w:r>
      <w:proofErr w:type="spellStart"/>
      <w:r w:rsidR="00DB6315">
        <w:rPr>
          <w:rFonts w:cs="Arial"/>
          <w:szCs w:val="24"/>
        </w:rPr>
        <w:t>desde</w:t>
      </w:r>
      <w:proofErr w:type="spellEnd"/>
      <w:r w:rsidR="00DB6315">
        <w:rPr>
          <w:rFonts w:cs="Arial"/>
          <w:szCs w:val="24"/>
        </w:rPr>
        <w:t xml:space="preserve"> </w:t>
      </w:r>
      <w:r w:rsidR="00D93E30">
        <w:rPr>
          <w:rFonts w:cs="Arial"/>
          <w:szCs w:val="24"/>
        </w:rPr>
        <w:t>el</w:t>
      </w:r>
      <w:r w:rsidR="00DB6315">
        <w:rPr>
          <w:rFonts w:cs="Arial"/>
          <w:szCs w:val="24"/>
        </w:rPr>
        <w:t xml:space="preserve"> </w:t>
      </w:r>
      <w:proofErr w:type="spellStart"/>
      <w:r w:rsidR="00DB6315">
        <w:rPr>
          <w:rFonts w:cs="Arial"/>
          <w:szCs w:val="24"/>
        </w:rPr>
        <w:t>punto</w:t>
      </w:r>
      <w:proofErr w:type="spellEnd"/>
      <w:r w:rsidR="00DB6315">
        <w:rPr>
          <w:rFonts w:cs="Arial"/>
          <w:szCs w:val="24"/>
        </w:rPr>
        <w:t xml:space="preserve"> de vista </w:t>
      </w:r>
      <w:proofErr w:type="spellStart"/>
      <w:r w:rsidR="00DB6315">
        <w:rPr>
          <w:rFonts w:cs="Arial"/>
          <w:szCs w:val="24"/>
        </w:rPr>
        <w:t>alegre</w:t>
      </w:r>
      <w:proofErr w:type="spellEnd"/>
      <w:r w:rsidR="00DB6315">
        <w:rPr>
          <w:rFonts w:cs="Arial"/>
          <w:szCs w:val="24"/>
        </w:rPr>
        <w:t xml:space="preserve"> y se </w:t>
      </w:r>
      <w:proofErr w:type="spellStart"/>
      <w:r w:rsidR="00DB6315">
        <w:rPr>
          <w:rFonts w:cs="Arial"/>
          <w:szCs w:val="24"/>
        </w:rPr>
        <w:t>ríen</w:t>
      </w:r>
      <w:proofErr w:type="spellEnd"/>
      <w:r w:rsidR="00DB6315">
        <w:rPr>
          <w:rFonts w:cs="Arial"/>
          <w:szCs w:val="24"/>
        </w:rPr>
        <w:t xml:space="preserve"> de </w:t>
      </w:r>
      <w:proofErr w:type="spellStart"/>
      <w:r w:rsidR="00DB6315">
        <w:rPr>
          <w:rFonts w:cs="Arial"/>
          <w:szCs w:val="24"/>
        </w:rPr>
        <w:t>ella</w:t>
      </w:r>
      <w:proofErr w:type="spellEnd"/>
      <w:r w:rsidR="00DB6315">
        <w:rPr>
          <w:rFonts w:cs="Arial"/>
          <w:szCs w:val="24"/>
        </w:rPr>
        <w:t xml:space="preserve">. </w:t>
      </w:r>
      <w:proofErr w:type="spellStart"/>
      <w:r w:rsidR="00DB6315">
        <w:rPr>
          <w:rFonts w:cs="Arial"/>
          <w:szCs w:val="24"/>
        </w:rPr>
        <w:t>Por</w:t>
      </w:r>
      <w:proofErr w:type="spellEnd"/>
      <w:r w:rsidR="00DB6315">
        <w:rPr>
          <w:rFonts w:cs="Arial"/>
          <w:szCs w:val="24"/>
        </w:rPr>
        <w:t xml:space="preserve"> eso, </w:t>
      </w:r>
      <w:proofErr w:type="spellStart"/>
      <w:r w:rsidR="00DB6315">
        <w:rPr>
          <w:rFonts w:cs="Arial"/>
          <w:szCs w:val="24"/>
        </w:rPr>
        <w:t>estos</w:t>
      </w:r>
      <w:proofErr w:type="spellEnd"/>
      <w:r w:rsidR="00DB6315">
        <w:rPr>
          <w:rFonts w:cs="Arial"/>
          <w:szCs w:val="24"/>
        </w:rPr>
        <w:t xml:space="preserve"> </w:t>
      </w:r>
      <w:proofErr w:type="spellStart"/>
      <w:r w:rsidR="00DB6315">
        <w:rPr>
          <w:rFonts w:cs="Arial"/>
          <w:szCs w:val="24"/>
        </w:rPr>
        <w:t>días</w:t>
      </w:r>
      <w:proofErr w:type="spellEnd"/>
      <w:r w:rsidR="00DB6315">
        <w:rPr>
          <w:rFonts w:cs="Arial"/>
          <w:szCs w:val="24"/>
        </w:rPr>
        <w:t xml:space="preserve"> </w:t>
      </w:r>
      <w:proofErr w:type="spellStart"/>
      <w:r w:rsidR="00DB6315">
        <w:rPr>
          <w:rFonts w:cs="Arial"/>
          <w:szCs w:val="24"/>
        </w:rPr>
        <w:t>organizan</w:t>
      </w:r>
      <w:proofErr w:type="spellEnd"/>
      <w:r w:rsidR="00DB6315">
        <w:rPr>
          <w:rFonts w:cs="Arial"/>
          <w:szCs w:val="24"/>
        </w:rPr>
        <w:t xml:space="preserve"> </w:t>
      </w:r>
      <w:proofErr w:type="spellStart"/>
      <w:r w:rsidR="00DB6315">
        <w:rPr>
          <w:rFonts w:cs="Arial"/>
          <w:szCs w:val="24"/>
        </w:rPr>
        <w:t>celebraciones</w:t>
      </w:r>
      <w:proofErr w:type="spellEnd"/>
      <w:r w:rsidR="00DB6315">
        <w:rPr>
          <w:rFonts w:cs="Arial"/>
          <w:szCs w:val="24"/>
        </w:rPr>
        <w:t xml:space="preserve"> </w:t>
      </w:r>
      <w:proofErr w:type="spellStart"/>
      <w:r w:rsidR="00DB6315">
        <w:rPr>
          <w:rFonts w:cs="Arial"/>
          <w:szCs w:val="24"/>
        </w:rPr>
        <w:t>llenas</w:t>
      </w:r>
      <w:proofErr w:type="spellEnd"/>
      <w:r w:rsidR="00DB6315">
        <w:rPr>
          <w:rFonts w:cs="Arial"/>
          <w:szCs w:val="24"/>
        </w:rPr>
        <w:t xml:space="preserve"> de </w:t>
      </w:r>
      <w:proofErr w:type="spellStart"/>
      <w:r w:rsidR="00DB6315">
        <w:rPr>
          <w:rFonts w:cs="Arial"/>
          <w:szCs w:val="24"/>
        </w:rPr>
        <w:t>color</w:t>
      </w:r>
      <w:proofErr w:type="spellEnd"/>
      <w:r w:rsidR="00DB6315">
        <w:rPr>
          <w:rFonts w:cs="Arial"/>
          <w:szCs w:val="24"/>
        </w:rPr>
        <w:t xml:space="preserve">, </w:t>
      </w:r>
      <w:proofErr w:type="spellStart"/>
      <w:r w:rsidR="00DB6315">
        <w:rPr>
          <w:rFonts w:cs="Arial"/>
          <w:szCs w:val="24"/>
        </w:rPr>
        <w:t>música</w:t>
      </w:r>
      <w:proofErr w:type="spellEnd"/>
      <w:r w:rsidR="00DB6315">
        <w:rPr>
          <w:rFonts w:cs="Arial"/>
          <w:szCs w:val="24"/>
        </w:rPr>
        <w:t xml:space="preserve">, </w:t>
      </w:r>
      <w:proofErr w:type="spellStart"/>
      <w:r w:rsidR="00DB6315">
        <w:rPr>
          <w:rFonts w:cs="Arial"/>
          <w:szCs w:val="24"/>
        </w:rPr>
        <w:t>alegría</w:t>
      </w:r>
      <w:proofErr w:type="spellEnd"/>
      <w:r w:rsidR="00DB6315">
        <w:rPr>
          <w:rFonts w:cs="Arial"/>
          <w:szCs w:val="24"/>
        </w:rPr>
        <w:t xml:space="preserve"> y </w:t>
      </w:r>
      <w:proofErr w:type="spellStart"/>
      <w:r w:rsidR="00DB6315">
        <w:rPr>
          <w:rFonts w:cs="Arial"/>
          <w:szCs w:val="24"/>
        </w:rPr>
        <w:t>fiestas</w:t>
      </w:r>
      <w:proofErr w:type="spellEnd"/>
      <w:r w:rsidR="00DB6315">
        <w:rPr>
          <w:rFonts w:cs="Arial"/>
          <w:szCs w:val="24"/>
        </w:rPr>
        <w:t>. S</w:t>
      </w:r>
      <w:r w:rsidR="00D93E30">
        <w:rPr>
          <w:rFonts w:cs="Arial"/>
          <w:szCs w:val="24"/>
        </w:rPr>
        <w:t xml:space="preserve">in </w:t>
      </w:r>
      <w:proofErr w:type="spellStart"/>
      <w:r w:rsidR="00D93E30">
        <w:rPr>
          <w:rFonts w:cs="Arial"/>
          <w:szCs w:val="24"/>
        </w:rPr>
        <w:t>du</w:t>
      </w:r>
      <w:r w:rsidR="00DB6315">
        <w:rPr>
          <w:rFonts w:cs="Arial"/>
          <w:szCs w:val="24"/>
        </w:rPr>
        <w:t>da</w:t>
      </w:r>
      <w:proofErr w:type="spellEnd"/>
      <w:r w:rsidR="005C7243">
        <w:rPr>
          <w:rFonts w:cs="Arial"/>
          <w:szCs w:val="24"/>
        </w:rPr>
        <w:t>,</w:t>
      </w:r>
      <w:r w:rsidR="00DB6315">
        <w:rPr>
          <w:rFonts w:cs="Arial"/>
          <w:szCs w:val="24"/>
        </w:rPr>
        <w:t xml:space="preserve"> es una de las </w:t>
      </w:r>
      <w:proofErr w:type="spellStart"/>
      <w:r w:rsidR="00DB6315">
        <w:rPr>
          <w:rFonts w:cs="Arial"/>
          <w:szCs w:val="24"/>
        </w:rPr>
        <w:t>tradiciones</w:t>
      </w:r>
      <w:proofErr w:type="spellEnd"/>
      <w:r w:rsidR="00DB6315">
        <w:rPr>
          <w:rFonts w:cs="Arial"/>
          <w:szCs w:val="24"/>
        </w:rPr>
        <w:t xml:space="preserve"> </w:t>
      </w:r>
      <w:proofErr w:type="spellStart"/>
      <w:r w:rsidR="00DB6315">
        <w:rPr>
          <w:rFonts w:cs="Arial"/>
          <w:szCs w:val="24"/>
        </w:rPr>
        <w:t>más</w:t>
      </w:r>
      <w:proofErr w:type="spellEnd"/>
      <w:r w:rsidR="00DB6315">
        <w:rPr>
          <w:rFonts w:cs="Arial"/>
          <w:szCs w:val="24"/>
        </w:rPr>
        <w:t xml:space="preserve"> </w:t>
      </w:r>
      <w:proofErr w:type="spellStart"/>
      <w:r w:rsidR="00DB6315">
        <w:rPr>
          <w:rFonts w:cs="Arial"/>
          <w:szCs w:val="24"/>
        </w:rPr>
        <w:t>importantes</w:t>
      </w:r>
      <w:proofErr w:type="spellEnd"/>
      <w:r w:rsidR="00DB6315">
        <w:rPr>
          <w:rFonts w:cs="Arial"/>
          <w:szCs w:val="24"/>
        </w:rPr>
        <w:t xml:space="preserve"> para la </w:t>
      </w:r>
      <w:proofErr w:type="spellStart"/>
      <w:r w:rsidR="00DB6315">
        <w:rPr>
          <w:rFonts w:cs="Arial"/>
          <w:szCs w:val="24"/>
        </w:rPr>
        <w:t>mayoría</w:t>
      </w:r>
      <w:proofErr w:type="spellEnd"/>
      <w:r w:rsidR="00DB6315">
        <w:rPr>
          <w:rFonts w:cs="Arial"/>
          <w:szCs w:val="24"/>
        </w:rPr>
        <w:t xml:space="preserve"> de los </w:t>
      </w:r>
      <w:proofErr w:type="spellStart"/>
      <w:r w:rsidR="00DB6315">
        <w:rPr>
          <w:rFonts w:cs="Arial"/>
          <w:szCs w:val="24"/>
        </w:rPr>
        <w:t>mexicano</w:t>
      </w:r>
      <w:r w:rsidR="005C7243">
        <w:rPr>
          <w:rFonts w:cs="Arial"/>
          <w:szCs w:val="24"/>
        </w:rPr>
        <w:t>s</w:t>
      </w:r>
      <w:proofErr w:type="spellEnd"/>
      <w:r w:rsidR="005C7243">
        <w:rPr>
          <w:rFonts w:cs="Arial"/>
          <w:szCs w:val="24"/>
        </w:rPr>
        <w:t>.</w:t>
      </w:r>
    </w:p>
    <w:p w14:paraId="3939D5A5" w14:textId="61E8C9EF" w:rsidR="00DB6315" w:rsidRDefault="00DB6315" w:rsidP="00AC638A">
      <w:pPr>
        <w:spacing w:after="0" w:line="276" w:lineRule="auto"/>
        <w:ind w:firstLine="708"/>
        <w:jc w:val="both"/>
        <w:rPr>
          <w:rFonts w:cs="Arial"/>
          <w:szCs w:val="24"/>
        </w:rPr>
      </w:pPr>
      <w:r>
        <w:rPr>
          <w:rFonts w:cs="Arial"/>
          <w:szCs w:val="24"/>
        </w:rPr>
        <w:t xml:space="preserve">Para </w:t>
      </w:r>
      <w:proofErr w:type="spellStart"/>
      <w:r>
        <w:rPr>
          <w:rFonts w:cs="Arial"/>
          <w:szCs w:val="24"/>
        </w:rPr>
        <w:t>recordar</w:t>
      </w:r>
      <w:proofErr w:type="spellEnd"/>
      <w:r>
        <w:rPr>
          <w:rFonts w:cs="Arial"/>
          <w:szCs w:val="24"/>
        </w:rPr>
        <w:t xml:space="preserve"> a </w:t>
      </w:r>
      <w:proofErr w:type="spellStart"/>
      <w:r>
        <w:rPr>
          <w:rFonts w:cs="Arial"/>
          <w:szCs w:val="24"/>
        </w:rPr>
        <w:t>sus</w:t>
      </w:r>
      <w:proofErr w:type="spellEnd"/>
      <w:r>
        <w:rPr>
          <w:rFonts w:cs="Arial"/>
          <w:szCs w:val="24"/>
        </w:rPr>
        <w:t xml:space="preserve"> </w:t>
      </w:r>
      <w:proofErr w:type="spellStart"/>
      <w:r>
        <w:rPr>
          <w:rFonts w:cs="Arial"/>
          <w:szCs w:val="24"/>
        </w:rPr>
        <w:t>familiares</w:t>
      </w:r>
      <w:proofErr w:type="spellEnd"/>
      <w:r>
        <w:rPr>
          <w:rFonts w:cs="Arial"/>
          <w:szCs w:val="24"/>
        </w:rPr>
        <w:t xml:space="preserve"> </w:t>
      </w:r>
      <w:proofErr w:type="spellStart"/>
      <w:r>
        <w:rPr>
          <w:rFonts w:cs="Arial"/>
          <w:szCs w:val="24"/>
        </w:rPr>
        <w:t>muertos</w:t>
      </w:r>
      <w:proofErr w:type="spellEnd"/>
      <w:r>
        <w:rPr>
          <w:rFonts w:cs="Arial"/>
          <w:szCs w:val="24"/>
        </w:rPr>
        <w:t xml:space="preserve"> </w:t>
      </w:r>
      <w:proofErr w:type="spellStart"/>
      <w:r>
        <w:rPr>
          <w:rFonts w:cs="Arial"/>
          <w:szCs w:val="24"/>
        </w:rPr>
        <w:t>preparan</w:t>
      </w:r>
      <w:proofErr w:type="spellEnd"/>
      <w:r>
        <w:rPr>
          <w:rFonts w:cs="Arial"/>
          <w:szCs w:val="24"/>
        </w:rPr>
        <w:t xml:space="preserve"> </w:t>
      </w:r>
      <w:proofErr w:type="spellStart"/>
      <w:r>
        <w:rPr>
          <w:rFonts w:cs="Arial"/>
          <w:szCs w:val="24"/>
        </w:rPr>
        <w:t>numerosas</w:t>
      </w:r>
      <w:proofErr w:type="spellEnd"/>
      <w:r>
        <w:rPr>
          <w:rFonts w:cs="Arial"/>
          <w:szCs w:val="24"/>
        </w:rPr>
        <w:t xml:space="preserve"> </w:t>
      </w:r>
      <w:proofErr w:type="spellStart"/>
      <w:r>
        <w:rPr>
          <w:rFonts w:cs="Arial"/>
          <w:szCs w:val="24"/>
        </w:rPr>
        <w:t>expresiones</w:t>
      </w:r>
      <w:proofErr w:type="spellEnd"/>
      <w:r>
        <w:rPr>
          <w:rFonts w:cs="Arial"/>
          <w:szCs w:val="24"/>
        </w:rPr>
        <w:t xml:space="preserve"> de </w:t>
      </w:r>
      <w:proofErr w:type="spellStart"/>
      <w:r w:rsidRPr="00D93E30">
        <w:rPr>
          <w:rFonts w:cs="Arial"/>
          <w:b/>
          <w:szCs w:val="24"/>
        </w:rPr>
        <w:t>ofrendas</w:t>
      </w:r>
      <w:proofErr w:type="spellEnd"/>
      <w:r>
        <w:rPr>
          <w:rFonts w:cs="Arial"/>
          <w:szCs w:val="24"/>
        </w:rPr>
        <w:t xml:space="preserve"> y </w:t>
      </w:r>
      <w:proofErr w:type="spellStart"/>
      <w:r>
        <w:rPr>
          <w:rFonts w:cs="Arial"/>
          <w:szCs w:val="24"/>
        </w:rPr>
        <w:t>rituales</w:t>
      </w:r>
      <w:proofErr w:type="spellEnd"/>
      <w:r>
        <w:rPr>
          <w:rFonts w:cs="Arial"/>
          <w:szCs w:val="24"/>
        </w:rPr>
        <w:t xml:space="preserve"> </w:t>
      </w:r>
      <w:proofErr w:type="spellStart"/>
      <w:r>
        <w:rPr>
          <w:rFonts w:cs="Arial"/>
          <w:szCs w:val="24"/>
        </w:rPr>
        <w:t>que</w:t>
      </w:r>
      <w:proofErr w:type="spellEnd"/>
      <w:r>
        <w:rPr>
          <w:rFonts w:cs="Arial"/>
          <w:szCs w:val="24"/>
        </w:rPr>
        <w:t xml:space="preserve"> </w:t>
      </w:r>
      <w:proofErr w:type="spellStart"/>
      <w:r>
        <w:rPr>
          <w:rFonts w:cs="Arial"/>
          <w:szCs w:val="24"/>
        </w:rPr>
        <w:t>ya</w:t>
      </w:r>
      <w:proofErr w:type="spellEnd"/>
      <w:r>
        <w:rPr>
          <w:rFonts w:cs="Arial"/>
          <w:szCs w:val="24"/>
        </w:rPr>
        <w:t xml:space="preserve"> </w:t>
      </w:r>
      <w:proofErr w:type="spellStart"/>
      <w:r>
        <w:rPr>
          <w:rFonts w:cs="Arial"/>
          <w:szCs w:val="24"/>
        </w:rPr>
        <w:t>provienen</w:t>
      </w:r>
      <w:proofErr w:type="spellEnd"/>
      <w:r>
        <w:rPr>
          <w:rFonts w:cs="Arial"/>
          <w:szCs w:val="24"/>
        </w:rPr>
        <w:t xml:space="preserve"> de las </w:t>
      </w:r>
      <w:proofErr w:type="spellStart"/>
      <w:r>
        <w:rPr>
          <w:rFonts w:cs="Arial"/>
          <w:szCs w:val="24"/>
        </w:rPr>
        <w:t>épocas</w:t>
      </w:r>
      <w:proofErr w:type="spellEnd"/>
      <w:r>
        <w:rPr>
          <w:rFonts w:cs="Arial"/>
          <w:szCs w:val="24"/>
        </w:rPr>
        <w:t xml:space="preserve"> </w:t>
      </w:r>
      <w:proofErr w:type="spellStart"/>
      <w:r>
        <w:rPr>
          <w:rFonts w:cs="Arial"/>
          <w:szCs w:val="24"/>
        </w:rPr>
        <w:t>precolombinas</w:t>
      </w:r>
      <w:proofErr w:type="spellEnd"/>
      <w:r>
        <w:rPr>
          <w:rFonts w:cs="Arial"/>
          <w:szCs w:val="24"/>
        </w:rPr>
        <w:t xml:space="preserve"> </w:t>
      </w:r>
      <w:proofErr w:type="spellStart"/>
      <w:r>
        <w:rPr>
          <w:rFonts w:cs="Arial"/>
          <w:szCs w:val="24"/>
        </w:rPr>
        <w:t>cuando</w:t>
      </w:r>
      <w:proofErr w:type="spellEnd"/>
      <w:r>
        <w:rPr>
          <w:rFonts w:cs="Arial"/>
          <w:szCs w:val="24"/>
        </w:rPr>
        <w:t xml:space="preserve"> los </w:t>
      </w:r>
      <w:proofErr w:type="spellStart"/>
      <w:r>
        <w:rPr>
          <w:rFonts w:cs="Arial"/>
          <w:szCs w:val="24"/>
        </w:rPr>
        <w:t>mayas</w:t>
      </w:r>
      <w:proofErr w:type="spellEnd"/>
      <w:r>
        <w:rPr>
          <w:rFonts w:cs="Arial"/>
          <w:szCs w:val="24"/>
        </w:rPr>
        <w:t xml:space="preserve"> o </w:t>
      </w:r>
      <w:proofErr w:type="spellStart"/>
      <w:r>
        <w:rPr>
          <w:rFonts w:cs="Arial"/>
          <w:szCs w:val="24"/>
        </w:rPr>
        <w:t>aztecas</w:t>
      </w:r>
      <w:proofErr w:type="spellEnd"/>
      <w:r>
        <w:rPr>
          <w:rFonts w:cs="Arial"/>
          <w:szCs w:val="24"/>
        </w:rPr>
        <w:t xml:space="preserve"> </w:t>
      </w:r>
      <w:proofErr w:type="spellStart"/>
      <w:r>
        <w:rPr>
          <w:rFonts w:cs="Arial"/>
          <w:szCs w:val="24"/>
        </w:rPr>
        <w:t>honraban</w:t>
      </w:r>
      <w:proofErr w:type="spellEnd"/>
      <w:r>
        <w:rPr>
          <w:rFonts w:cs="Arial"/>
          <w:szCs w:val="24"/>
        </w:rPr>
        <w:t xml:space="preserve"> a </w:t>
      </w:r>
      <w:proofErr w:type="spellStart"/>
      <w:r>
        <w:rPr>
          <w:rFonts w:cs="Arial"/>
          <w:szCs w:val="24"/>
        </w:rPr>
        <w:t>sus</w:t>
      </w:r>
      <w:proofErr w:type="spellEnd"/>
      <w:r>
        <w:rPr>
          <w:rFonts w:cs="Arial"/>
          <w:szCs w:val="24"/>
        </w:rPr>
        <w:t xml:space="preserve"> </w:t>
      </w:r>
      <w:proofErr w:type="spellStart"/>
      <w:r>
        <w:rPr>
          <w:rFonts w:cs="Arial"/>
          <w:szCs w:val="24"/>
        </w:rPr>
        <w:t>muertos</w:t>
      </w:r>
      <w:proofErr w:type="spellEnd"/>
      <w:r>
        <w:rPr>
          <w:rFonts w:cs="Arial"/>
          <w:szCs w:val="24"/>
        </w:rPr>
        <w:t xml:space="preserve">. </w:t>
      </w:r>
      <w:proofErr w:type="spellStart"/>
      <w:r>
        <w:rPr>
          <w:rFonts w:cs="Arial"/>
          <w:szCs w:val="24"/>
        </w:rPr>
        <w:t>Desde</w:t>
      </w:r>
      <w:proofErr w:type="spellEnd"/>
      <w:r>
        <w:rPr>
          <w:rFonts w:cs="Arial"/>
          <w:szCs w:val="24"/>
        </w:rPr>
        <w:t xml:space="preserve"> la </w:t>
      </w:r>
      <w:proofErr w:type="spellStart"/>
      <w:r>
        <w:rPr>
          <w:rFonts w:cs="Arial"/>
          <w:szCs w:val="24"/>
        </w:rPr>
        <w:t>época</w:t>
      </w:r>
      <w:proofErr w:type="spellEnd"/>
      <w:r>
        <w:rPr>
          <w:rFonts w:cs="Arial"/>
          <w:szCs w:val="24"/>
        </w:rPr>
        <w:t xml:space="preserve"> </w:t>
      </w:r>
      <w:proofErr w:type="spellStart"/>
      <w:r>
        <w:rPr>
          <w:rFonts w:cs="Arial"/>
          <w:szCs w:val="24"/>
        </w:rPr>
        <w:t>colonial</w:t>
      </w:r>
      <w:proofErr w:type="spellEnd"/>
      <w:r>
        <w:rPr>
          <w:rFonts w:cs="Arial"/>
          <w:szCs w:val="24"/>
        </w:rPr>
        <w:t xml:space="preserve"> </w:t>
      </w:r>
      <w:proofErr w:type="spellStart"/>
      <w:r>
        <w:rPr>
          <w:rFonts w:cs="Arial"/>
          <w:szCs w:val="24"/>
        </w:rPr>
        <w:t>coincide</w:t>
      </w:r>
      <w:proofErr w:type="spellEnd"/>
      <w:r>
        <w:rPr>
          <w:rFonts w:cs="Arial"/>
          <w:szCs w:val="24"/>
        </w:rPr>
        <w:t xml:space="preserve"> </w:t>
      </w:r>
      <w:proofErr w:type="spellStart"/>
      <w:r>
        <w:rPr>
          <w:rFonts w:cs="Arial"/>
          <w:szCs w:val="24"/>
        </w:rPr>
        <w:t>esta</w:t>
      </w:r>
      <w:proofErr w:type="spellEnd"/>
      <w:r>
        <w:rPr>
          <w:rFonts w:cs="Arial"/>
          <w:szCs w:val="24"/>
        </w:rPr>
        <w:t xml:space="preserve"> fiesta c</w:t>
      </w:r>
      <w:r w:rsidR="00D93E30">
        <w:rPr>
          <w:rFonts w:cs="Arial"/>
          <w:szCs w:val="24"/>
        </w:rPr>
        <w:t>on</w:t>
      </w:r>
      <w:r>
        <w:rPr>
          <w:rFonts w:cs="Arial"/>
          <w:szCs w:val="24"/>
        </w:rPr>
        <w:t xml:space="preserve"> las </w:t>
      </w:r>
      <w:proofErr w:type="spellStart"/>
      <w:r>
        <w:rPr>
          <w:rFonts w:cs="Arial"/>
          <w:szCs w:val="24"/>
        </w:rPr>
        <w:t>fechas</w:t>
      </w:r>
      <w:proofErr w:type="spellEnd"/>
      <w:r>
        <w:rPr>
          <w:rFonts w:cs="Arial"/>
          <w:szCs w:val="24"/>
        </w:rPr>
        <w:t xml:space="preserve"> </w:t>
      </w:r>
      <w:proofErr w:type="spellStart"/>
      <w:r>
        <w:rPr>
          <w:rFonts w:cs="Arial"/>
          <w:szCs w:val="24"/>
        </w:rPr>
        <w:t>católicas</w:t>
      </w:r>
      <w:proofErr w:type="spellEnd"/>
      <w:r>
        <w:rPr>
          <w:rFonts w:cs="Arial"/>
          <w:szCs w:val="24"/>
        </w:rPr>
        <w:t xml:space="preserve"> de </w:t>
      </w:r>
      <w:proofErr w:type="spellStart"/>
      <w:r>
        <w:rPr>
          <w:rFonts w:cs="Arial"/>
          <w:szCs w:val="24"/>
        </w:rPr>
        <w:t>Todos</w:t>
      </w:r>
      <w:proofErr w:type="spellEnd"/>
      <w:r>
        <w:rPr>
          <w:rFonts w:cs="Arial"/>
          <w:szCs w:val="24"/>
        </w:rPr>
        <w:t xml:space="preserve"> los Santos y los </w:t>
      </w:r>
      <w:proofErr w:type="spellStart"/>
      <w:r>
        <w:rPr>
          <w:rFonts w:cs="Arial"/>
          <w:szCs w:val="24"/>
        </w:rPr>
        <w:t>Fieles</w:t>
      </w:r>
      <w:proofErr w:type="spellEnd"/>
      <w:r>
        <w:rPr>
          <w:rFonts w:cs="Arial"/>
          <w:szCs w:val="24"/>
        </w:rPr>
        <w:t xml:space="preserve"> </w:t>
      </w:r>
      <w:proofErr w:type="spellStart"/>
      <w:r>
        <w:rPr>
          <w:rFonts w:cs="Arial"/>
          <w:szCs w:val="24"/>
        </w:rPr>
        <w:t>Difuntos</w:t>
      </w:r>
      <w:proofErr w:type="spellEnd"/>
      <w:r>
        <w:rPr>
          <w:rFonts w:cs="Arial"/>
          <w:szCs w:val="24"/>
        </w:rPr>
        <w:t>.</w:t>
      </w:r>
    </w:p>
    <w:p w14:paraId="43B8E5CB" w14:textId="2137EFA5" w:rsidR="00DB6315" w:rsidRDefault="00974B08" w:rsidP="00AC638A">
      <w:pPr>
        <w:spacing w:after="0" w:line="276" w:lineRule="auto"/>
        <w:jc w:val="both"/>
        <w:rPr>
          <w:rFonts w:cs="Arial"/>
          <w:szCs w:val="24"/>
        </w:rPr>
      </w:pPr>
      <w:r>
        <w:rPr>
          <w:rFonts w:cs="Arial"/>
          <w:szCs w:val="24"/>
          <w:lang w:val="es-ES"/>
        </w:rPr>
        <w:t>¿</w:t>
      </w:r>
      <w:r w:rsidR="00D93E30">
        <w:rPr>
          <w:rFonts w:cs="Arial"/>
          <w:szCs w:val="24"/>
        </w:rPr>
        <w:t xml:space="preserve">Y </w:t>
      </w:r>
      <w:proofErr w:type="spellStart"/>
      <w:r>
        <w:rPr>
          <w:rFonts w:cs="Arial"/>
          <w:szCs w:val="24"/>
        </w:rPr>
        <w:t>cómo</w:t>
      </w:r>
      <w:proofErr w:type="spellEnd"/>
      <w:r>
        <w:rPr>
          <w:rFonts w:cs="Arial"/>
          <w:szCs w:val="24"/>
        </w:rPr>
        <w:t xml:space="preserve"> se </w:t>
      </w:r>
      <w:proofErr w:type="spellStart"/>
      <w:r>
        <w:rPr>
          <w:rFonts w:cs="Arial"/>
          <w:szCs w:val="24"/>
        </w:rPr>
        <w:t>celebra</w:t>
      </w:r>
      <w:proofErr w:type="spellEnd"/>
      <w:r>
        <w:rPr>
          <w:rFonts w:cs="Arial"/>
          <w:szCs w:val="24"/>
        </w:rPr>
        <w:t xml:space="preserve">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 xml:space="preserve"> en la </w:t>
      </w:r>
      <w:proofErr w:type="spellStart"/>
      <w:r>
        <w:rPr>
          <w:rFonts w:cs="Arial"/>
          <w:szCs w:val="24"/>
        </w:rPr>
        <w:t>actualidad</w:t>
      </w:r>
      <w:proofErr w:type="spellEnd"/>
      <w:r>
        <w:rPr>
          <w:rFonts w:cs="Arial"/>
          <w:szCs w:val="24"/>
        </w:rPr>
        <w:t>?</w:t>
      </w:r>
    </w:p>
    <w:p w14:paraId="5244C676" w14:textId="3EB95F83" w:rsidR="00974B08" w:rsidRDefault="00974B08" w:rsidP="00AC638A">
      <w:pPr>
        <w:spacing w:after="0" w:line="276" w:lineRule="auto"/>
        <w:ind w:firstLine="708"/>
        <w:jc w:val="both"/>
        <w:rPr>
          <w:rFonts w:cs="Arial"/>
          <w:szCs w:val="24"/>
        </w:rPr>
      </w:pPr>
      <w:r>
        <w:rPr>
          <w:rFonts w:cs="Arial"/>
          <w:szCs w:val="24"/>
        </w:rPr>
        <w:t xml:space="preserve">Para </w:t>
      </w:r>
      <w:proofErr w:type="spellStart"/>
      <w:r>
        <w:rPr>
          <w:rFonts w:cs="Arial"/>
          <w:szCs w:val="24"/>
        </w:rPr>
        <w:t>conmemorar</w:t>
      </w:r>
      <w:proofErr w:type="spellEnd"/>
      <w:r>
        <w:rPr>
          <w:rFonts w:cs="Arial"/>
          <w:szCs w:val="24"/>
        </w:rPr>
        <w:t xml:space="preserve"> a </w:t>
      </w:r>
      <w:proofErr w:type="spellStart"/>
      <w:r>
        <w:rPr>
          <w:rFonts w:cs="Arial"/>
          <w:szCs w:val="24"/>
        </w:rPr>
        <w:t>sus</w:t>
      </w:r>
      <w:proofErr w:type="spellEnd"/>
      <w:r>
        <w:rPr>
          <w:rFonts w:cs="Arial"/>
          <w:szCs w:val="24"/>
        </w:rPr>
        <w:t xml:space="preserve"> </w:t>
      </w:r>
      <w:proofErr w:type="spellStart"/>
      <w:r>
        <w:rPr>
          <w:rFonts w:cs="Arial"/>
          <w:szCs w:val="24"/>
        </w:rPr>
        <w:t>parientes</w:t>
      </w:r>
      <w:proofErr w:type="spellEnd"/>
      <w:r>
        <w:rPr>
          <w:rFonts w:cs="Arial"/>
          <w:szCs w:val="24"/>
        </w:rPr>
        <w:t xml:space="preserve"> </w:t>
      </w:r>
      <w:proofErr w:type="spellStart"/>
      <w:r>
        <w:rPr>
          <w:rFonts w:cs="Arial"/>
          <w:szCs w:val="24"/>
        </w:rPr>
        <w:t>queridos</w:t>
      </w:r>
      <w:proofErr w:type="spellEnd"/>
      <w:r>
        <w:rPr>
          <w:rFonts w:cs="Arial"/>
          <w:szCs w:val="24"/>
        </w:rPr>
        <w:t xml:space="preserve"> </w:t>
      </w:r>
      <w:proofErr w:type="spellStart"/>
      <w:r>
        <w:rPr>
          <w:rFonts w:cs="Arial"/>
          <w:szCs w:val="24"/>
        </w:rPr>
        <w:t>muchas</w:t>
      </w:r>
      <w:proofErr w:type="spellEnd"/>
      <w:r>
        <w:rPr>
          <w:rFonts w:cs="Arial"/>
          <w:szCs w:val="24"/>
        </w:rPr>
        <w:t xml:space="preserve"> </w:t>
      </w:r>
      <w:proofErr w:type="spellStart"/>
      <w:r>
        <w:rPr>
          <w:rFonts w:cs="Arial"/>
          <w:szCs w:val="24"/>
        </w:rPr>
        <w:t>familias</w:t>
      </w:r>
      <w:proofErr w:type="spellEnd"/>
      <w:r>
        <w:rPr>
          <w:rFonts w:cs="Arial"/>
          <w:szCs w:val="24"/>
        </w:rPr>
        <w:t xml:space="preserve"> </w:t>
      </w:r>
      <w:proofErr w:type="spellStart"/>
      <w:r>
        <w:rPr>
          <w:rFonts w:cs="Arial"/>
          <w:szCs w:val="24"/>
        </w:rPr>
        <w:t>colocan</w:t>
      </w:r>
      <w:proofErr w:type="spellEnd"/>
      <w:r>
        <w:rPr>
          <w:rFonts w:cs="Arial"/>
          <w:szCs w:val="24"/>
        </w:rPr>
        <w:t xml:space="preserve"> </w:t>
      </w:r>
      <w:proofErr w:type="spellStart"/>
      <w:r w:rsidRPr="00C054AC">
        <w:rPr>
          <w:rFonts w:cs="Arial"/>
          <w:b/>
          <w:szCs w:val="24"/>
        </w:rPr>
        <w:t>altares</w:t>
      </w:r>
      <w:proofErr w:type="spellEnd"/>
      <w:r>
        <w:rPr>
          <w:rFonts w:cs="Arial"/>
          <w:szCs w:val="24"/>
        </w:rPr>
        <w:t xml:space="preserve"> en </w:t>
      </w:r>
      <w:proofErr w:type="spellStart"/>
      <w:r>
        <w:rPr>
          <w:rFonts w:cs="Arial"/>
          <w:szCs w:val="24"/>
        </w:rPr>
        <w:t>sus</w:t>
      </w:r>
      <w:proofErr w:type="spellEnd"/>
      <w:r>
        <w:rPr>
          <w:rFonts w:cs="Arial"/>
          <w:szCs w:val="24"/>
        </w:rPr>
        <w:t xml:space="preserve"> </w:t>
      </w:r>
      <w:proofErr w:type="spellStart"/>
      <w:r>
        <w:rPr>
          <w:rFonts w:cs="Arial"/>
          <w:szCs w:val="24"/>
        </w:rPr>
        <w:t>casas</w:t>
      </w:r>
      <w:proofErr w:type="spellEnd"/>
      <w:r>
        <w:rPr>
          <w:rFonts w:cs="Arial"/>
          <w:szCs w:val="24"/>
        </w:rPr>
        <w:t xml:space="preserve">. En </w:t>
      </w:r>
      <w:proofErr w:type="spellStart"/>
      <w:r>
        <w:rPr>
          <w:rFonts w:cs="Arial"/>
          <w:szCs w:val="24"/>
        </w:rPr>
        <w:t>estos</w:t>
      </w:r>
      <w:proofErr w:type="spellEnd"/>
      <w:r>
        <w:rPr>
          <w:rFonts w:cs="Arial"/>
          <w:szCs w:val="24"/>
        </w:rPr>
        <w:t xml:space="preserve"> </w:t>
      </w:r>
      <w:proofErr w:type="spellStart"/>
      <w:r>
        <w:rPr>
          <w:rFonts w:cs="Arial"/>
          <w:szCs w:val="24"/>
        </w:rPr>
        <w:t>instalan</w:t>
      </w:r>
      <w:proofErr w:type="spellEnd"/>
      <w:r>
        <w:rPr>
          <w:rFonts w:cs="Arial"/>
          <w:szCs w:val="24"/>
        </w:rPr>
        <w:t xml:space="preserve"> la</w:t>
      </w:r>
      <w:r w:rsidR="00D93E30">
        <w:rPr>
          <w:rFonts w:cs="Arial"/>
          <w:szCs w:val="24"/>
        </w:rPr>
        <w:t>s</w:t>
      </w:r>
      <w:r>
        <w:rPr>
          <w:rFonts w:cs="Arial"/>
          <w:szCs w:val="24"/>
        </w:rPr>
        <w:t xml:space="preserve"> </w:t>
      </w:r>
      <w:proofErr w:type="spellStart"/>
      <w:r>
        <w:rPr>
          <w:rFonts w:cs="Arial"/>
          <w:szCs w:val="24"/>
        </w:rPr>
        <w:t>foto</w:t>
      </w:r>
      <w:r w:rsidR="00D93E30">
        <w:rPr>
          <w:rFonts w:cs="Arial"/>
          <w:szCs w:val="24"/>
        </w:rPr>
        <w:t>s</w:t>
      </w:r>
      <w:proofErr w:type="spellEnd"/>
      <w:r>
        <w:rPr>
          <w:rFonts w:cs="Arial"/>
          <w:szCs w:val="24"/>
        </w:rPr>
        <w:t xml:space="preserve"> de las </w:t>
      </w:r>
      <w:proofErr w:type="spellStart"/>
      <w:r>
        <w:rPr>
          <w:rFonts w:cs="Arial"/>
          <w:szCs w:val="24"/>
        </w:rPr>
        <w:t>personas</w:t>
      </w:r>
      <w:proofErr w:type="spellEnd"/>
      <w:r>
        <w:rPr>
          <w:rFonts w:cs="Arial"/>
          <w:szCs w:val="24"/>
        </w:rPr>
        <w:t xml:space="preserve"> </w:t>
      </w:r>
      <w:proofErr w:type="spellStart"/>
      <w:r>
        <w:rPr>
          <w:rFonts w:cs="Arial"/>
          <w:szCs w:val="24"/>
        </w:rPr>
        <w:t>muertas</w:t>
      </w:r>
      <w:proofErr w:type="spellEnd"/>
      <w:r>
        <w:rPr>
          <w:rFonts w:cs="Arial"/>
          <w:szCs w:val="24"/>
        </w:rPr>
        <w:t xml:space="preserve"> y </w:t>
      </w:r>
      <w:proofErr w:type="spellStart"/>
      <w:r>
        <w:rPr>
          <w:rFonts w:cs="Arial"/>
          <w:szCs w:val="24"/>
        </w:rPr>
        <w:t>sus</w:t>
      </w:r>
      <w:proofErr w:type="spellEnd"/>
      <w:r>
        <w:rPr>
          <w:rFonts w:cs="Arial"/>
          <w:szCs w:val="24"/>
        </w:rPr>
        <w:t xml:space="preserve"> </w:t>
      </w:r>
      <w:proofErr w:type="spellStart"/>
      <w:r>
        <w:rPr>
          <w:rFonts w:cs="Arial"/>
          <w:szCs w:val="24"/>
        </w:rPr>
        <w:t>cosas</w:t>
      </w:r>
      <w:proofErr w:type="spellEnd"/>
      <w:r>
        <w:rPr>
          <w:rFonts w:cs="Arial"/>
          <w:szCs w:val="24"/>
        </w:rPr>
        <w:t xml:space="preserve"> </w:t>
      </w:r>
      <w:proofErr w:type="spellStart"/>
      <w:proofErr w:type="gramStart"/>
      <w:r>
        <w:rPr>
          <w:rFonts w:cs="Arial"/>
          <w:szCs w:val="24"/>
        </w:rPr>
        <w:t>favoritas</w:t>
      </w:r>
      <w:proofErr w:type="spellEnd"/>
      <w:r w:rsidR="00B755E5">
        <w:rPr>
          <w:rFonts w:cs="Arial"/>
          <w:szCs w:val="24"/>
        </w:rPr>
        <w:t xml:space="preserve"> </w:t>
      </w:r>
      <w:r>
        <w:rPr>
          <w:rFonts w:cs="Arial"/>
          <w:szCs w:val="24"/>
        </w:rPr>
        <w:t>–  la</w:t>
      </w:r>
      <w:proofErr w:type="gramEnd"/>
      <w:r>
        <w:rPr>
          <w:rFonts w:cs="Arial"/>
          <w:szCs w:val="24"/>
        </w:rPr>
        <w:t xml:space="preserve"> </w:t>
      </w:r>
      <w:proofErr w:type="spellStart"/>
      <w:r>
        <w:rPr>
          <w:rFonts w:cs="Arial"/>
          <w:szCs w:val="24"/>
        </w:rPr>
        <w:t>comida</w:t>
      </w:r>
      <w:proofErr w:type="spellEnd"/>
      <w:r>
        <w:rPr>
          <w:rFonts w:cs="Arial"/>
          <w:szCs w:val="24"/>
        </w:rPr>
        <w:t xml:space="preserve"> </w:t>
      </w:r>
      <w:proofErr w:type="spellStart"/>
      <w:r>
        <w:rPr>
          <w:rFonts w:cs="Arial"/>
          <w:szCs w:val="24"/>
        </w:rPr>
        <w:t>preferida</w:t>
      </w:r>
      <w:proofErr w:type="spellEnd"/>
      <w:r>
        <w:rPr>
          <w:rFonts w:cs="Arial"/>
          <w:szCs w:val="24"/>
        </w:rPr>
        <w:t xml:space="preserve">, </w:t>
      </w:r>
      <w:proofErr w:type="spellStart"/>
      <w:r>
        <w:rPr>
          <w:rFonts w:cs="Arial"/>
          <w:szCs w:val="24"/>
        </w:rPr>
        <w:t>un</w:t>
      </w:r>
      <w:proofErr w:type="spellEnd"/>
      <w:r>
        <w:rPr>
          <w:rFonts w:cs="Arial"/>
          <w:szCs w:val="24"/>
        </w:rPr>
        <w:t xml:space="preserve"> </w:t>
      </w:r>
      <w:proofErr w:type="spellStart"/>
      <w:r>
        <w:rPr>
          <w:rFonts w:cs="Arial"/>
          <w:szCs w:val="24"/>
        </w:rPr>
        <w:t>chupito</w:t>
      </w:r>
      <w:proofErr w:type="spellEnd"/>
      <w:r>
        <w:rPr>
          <w:rFonts w:cs="Arial"/>
          <w:szCs w:val="24"/>
        </w:rPr>
        <w:t xml:space="preserve"> de tequilla, </w:t>
      </w:r>
      <w:proofErr w:type="spellStart"/>
      <w:r w:rsidRPr="00D93E30">
        <w:rPr>
          <w:rFonts w:cs="Arial"/>
          <w:b/>
          <w:szCs w:val="24"/>
        </w:rPr>
        <w:t>calaberas</w:t>
      </w:r>
      <w:proofErr w:type="spellEnd"/>
      <w:r w:rsidRPr="00D93E30">
        <w:rPr>
          <w:rFonts w:cs="Arial"/>
          <w:b/>
          <w:szCs w:val="24"/>
        </w:rPr>
        <w:t xml:space="preserve"> de </w:t>
      </w:r>
      <w:proofErr w:type="spellStart"/>
      <w:r w:rsidRPr="00D93E30">
        <w:rPr>
          <w:rFonts w:cs="Arial"/>
          <w:b/>
          <w:szCs w:val="24"/>
        </w:rPr>
        <w:t>azucar</w:t>
      </w:r>
      <w:proofErr w:type="spellEnd"/>
      <w:r>
        <w:rPr>
          <w:rFonts w:cs="Arial"/>
          <w:szCs w:val="24"/>
        </w:rPr>
        <w:t xml:space="preserve">, </w:t>
      </w:r>
      <w:r w:rsidRPr="00D93E30">
        <w:rPr>
          <w:rFonts w:cs="Arial"/>
          <w:b/>
          <w:szCs w:val="24"/>
        </w:rPr>
        <w:t xml:space="preserve">el pan de </w:t>
      </w:r>
      <w:proofErr w:type="spellStart"/>
      <w:r w:rsidRPr="00D93E30">
        <w:rPr>
          <w:rFonts w:cs="Arial"/>
          <w:b/>
          <w:szCs w:val="24"/>
        </w:rPr>
        <w:t>muerto</w:t>
      </w:r>
      <w:proofErr w:type="spellEnd"/>
      <w:r>
        <w:rPr>
          <w:rFonts w:cs="Arial"/>
          <w:szCs w:val="24"/>
        </w:rPr>
        <w:t xml:space="preserve">, </w:t>
      </w:r>
      <w:proofErr w:type="spellStart"/>
      <w:r>
        <w:rPr>
          <w:rFonts w:cs="Arial"/>
          <w:szCs w:val="24"/>
        </w:rPr>
        <w:t>flores</w:t>
      </w:r>
      <w:proofErr w:type="spellEnd"/>
      <w:r>
        <w:rPr>
          <w:rFonts w:cs="Arial"/>
          <w:szCs w:val="24"/>
        </w:rPr>
        <w:t xml:space="preserve"> </w:t>
      </w:r>
      <w:proofErr w:type="spellStart"/>
      <w:r>
        <w:rPr>
          <w:rFonts w:cs="Arial"/>
          <w:szCs w:val="24"/>
        </w:rPr>
        <w:t>sobre</w:t>
      </w:r>
      <w:proofErr w:type="spellEnd"/>
      <w:r>
        <w:rPr>
          <w:rFonts w:cs="Arial"/>
          <w:szCs w:val="24"/>
        </w:rPr>
        <w:t xml:space="preserve"> </w:t>
      </w:r>
      <w:proofErr w:type="spellStart"/>
      <w:r>
        <w:rPr>
          <w:rFonts w:cs="Arial"/>
          <w:szCs w:val="24"/>
        </w:rPr>
        <w:t>todo</w:t>
      </w:r>
      <w:proofErr w:type="spellEnd"/>
      <w:r>
        <w:rPr>
          <w:rFonts w:cs="Arial"/>
          <w:szCs w:val="24"/>
        </w:rPr>
        <w:t xml:space="preserve"> de </w:t>
      </w:r>
      <w:proofErr w:type="spellStart"/>
      <w:r>
        <w:rPr>
          <w:rFonts w:cs="Arial"/>
          <w:szCs w:val="24"/>
        </w:rPr>
        <w:t>color</w:t>
      </w:r>
      <w:proofErr w:type="spellEnd"/>
      <w:r>
        <w:rPr>
          <w:rFonts w:cs="Arial"/>
          <w:szCs w:val="24"/>
        </w:rPr>
        <w:t xml:space="preserve"> </w:t>
      </w:r>
      <w:proofErr w:type="spellStart"/>
      <w:r>
        <w:rPr>
          <w:rFonts w:cs="Arial"/>
          <w:szCs w:val="24"/>
        </w:rPr>
        <w:t>amarillo</w:t>
      </w:r>
      <w:proofErr w:type="spellEnd"/>
      <w:r>
        <w:rPr>
          <w:rFonts w:cs="Arial"/>
          <w:szCs w:val="24"/>
        </w:rPr>
        <w:t xml:space="preserve"> para </w:t>
      </w:r>
      <w:proofErr w:type="spellStart"/>
      <w:r>
        <w:rPr>
          <w:rFonts w:cs="Arial"/>
          <w:szCs w:val="24"/>
        </w:rPr>
        <w:t>guiar</w:t>
      </w:r>
      <w:proofErr w:type="spellEnd"/>
      <w:r>
        <w:rPr>
          <w:rFonts w:cs="Arial"/>
          <w:szCs w:val="24"/>
        </w:rPr>
        <w:t xml:space="preserve"> a las </w:t>
      </w:r>
      <w:proofErr w:type="spellStart"/>
      <w:r>
        <w:rPr>
          <w:rFonts w:cs="Arial"/>
          <w:szCs w:val="24"/>
        </w:rPr>
        <w:t>almas</w:t>
      </w:r>
      <w:proofErr w:type="spellEnd"/>
      <w:r>
        <w:rPr>
          <w:rFonts w:cs="Arial"/>
          <w:szCs w:val="24"/>
        </w:rPr>
        <w:t xml:space="preserve"> pero </w:t>
      </w:r>
      <w:proofErr w:type="spellStart"/>
      <w:r>
        <w:rPr>
          <w:rFonts w:cs="Arial"/>
          <w:szCs w:val="24"/>
        </w:rPr>
        <w:t>también</w:t>
      </w:r>
      <w:proofErr w:type="spellEnd"/>
      <w:r>
        <w:rPr>
          <w:rFonts w:cs="Arial"/>
          <w:szCs w:val="24"/>
        </w:rPr>
        <w:t xml:space="preserve"> el </w:t>
      </w:r>
      <w:proofErr w:type="spellStart"/>
      <w:r>
        <w:rPr>
          <w:rFonts w:cs="Arial"/>
          <w:szCs w:val="24"/>
        </w:rPr>
        <w:t>agua</w:t>
      </w:r>
      <w:proofErr w:type="spellEnd"/>
      <w:r>
        <w:rPr>
          <w:rFonts w:cs="Arial"/>
          <w:szCs w:val="24"/>
        </w:rPr>
        <w:t xml:space="preserve"> y la </w:t>
      </w:r>
      <w:proofErr w:type="spellStart"/>
      <w:r>
        <w:rPr>
          <w:rFonts w:cs="Arial"/>
          <w:szCs w:val="24"/>
        </w:rPr>
        <w:t>sal</w:t>
      </w:r>
      <w:proofErr w:type="spellEnd"/>
      <w:r>
        <w:rPr>
          <w:rFonts w:cs="Arial"/>
          <w:szCs w:val="24"/>
        </w:rPr>
        <w:t xml:space="preserve"> </w:t>
      </w:r>
      <w:proofErr w:type="spellStart"/>
      <w:r>
        <w:rPr>
          <w:rFonts w:cs="Arial"/>
          <w:szCs w:val="24"/>
        </w:rPr>
        <w:t>por</w:t>
      </w:r>
      <w:proofErr w:type="spellEnd"/>
      <w:r>
        <w:rPr>
          <w:rFonts w:cs="Arial"/>
          <w:szCs w:val="24"/>
        </w:rPr>
        <w:t xml:space="preserve"> las </w:t>
      </w:r>
      <w:proofErr w:type="spellStart"/>
      <w:r>
        <w:rPr>
          <w:rFonts w:cs="Arial"/>
          <w:szCs w:val="24"/>
        </w:rPr>
        <w:t>razones</w:t>
      </w:r>
      <w:proofErr w:type="spellEnd"/>
      <w:r>
        <w:rPr>
          <w:rFonts w:cs="Arial"/>
          <w:szCs w:val="24"/>
        </w:rPr>
        <w:t xml:space="preserve"> de gran </w:t>
      </w:r>
      <w:proofErr w:type="spellStart"/>
      <w:r>
        <w:rPr>
          <w:rFonts w:cs="Arial"/>
          <w:szCs w:val="24"/>
        </w:rPr>
        <w:t>simbolismo</w:t>
      </w:r>
      <w:proofErr w:type="spellEnd"/>
      <w:r>
        <w:rPr>
          <w:rFonts w:cs="Arial"/>
          <w:szCs w:val="24"/>
        </w:rPr>
        <w:t>.</w:t>
      </w:r>
      <w:r w:rsidR="00D93E30">
        <w:rPr>
          <w:rFonts w:cs="Arial"/>
          <w:szCs w:val="24"/>
        </w:rPr>
        <w:t xml:space="preserve"> </w:t>
      </w:r>
      <w:proofErr w:type="spellStart"/>
      <w:r w:rsidR="00D93E30">
        <w:rPr>
          <w:rFonts w:cs="Arial"/>
          <w:szCs w:val="24"/>
        </w:rPr>
        <w:t>Por</w:t>
      </w:r>
      <w:proofErr w:type="spellEnd"/>
      <w:r w:rsidR="00D93E30">
        <w:rPr>
          <w:rFonts w:cs="Arial"/>
          <w:szCs w:val="24"/>
        </w:rPr>
        <w:t xml:space="preserve"> </w:t>
      </w:r>
      <w:proofErr w:type="spellStart"/>
      <w:r w:rsidR="00D93E30">
        <w:rPr>
          <w:rFonts w:cs="Arial"/>
          <w:szCs w:val="24"/>
        </w:rPr>
        <w:t>supuesto</w:t>
      </w:r>
      <w:proofErr w:type="spellEnd"/>
      <w:r w:rsidR="00D93E30">
        <w:rPr>
          <w:rFonts w:cs="Arial"/>
          <w:szCs w:val="24"/>
        </w:rPr>
        <w:t xml:space="preserve">, no </w:t>
      </w:r>
      <w:proofErr w:type="spellStart"/>
      <w:r w:rsidR="00D93E30">
        <w:rPr>
          <w:rFonts w:cs="Arial"/>
          <w:szCs w:val="24"/>
        </w:rPr>
        <w:t>pueden</w:t>
      </w:r>
      <w:proofErr w:type="spellEnd"/>
      <w:r w:rsidR="00D93E30">
        <w:rPr>
          <w:rFonts w:cs="Arial"/>
          <w:szCs w:val="24"/>
        </w:rPr>
        <w:t xml:space="preserve"> </w:t>
      </w:r>
      <w:proofErr w:type="spellStart"/>
      <w:r w:rsidR="00D93E30">
        <w:rPr>
          <w:rFonts w:cs="Arial"/>
          <w:szCs w:val="24"/>
        </w:rPr>
        <w:t>faltar</w:t>
      </w:r>
      <w:proofErr w:type="spellEnd"/>
      <w:r w:rsidR="00D93E30">
        <w:rPr>
          <w:rFonts w:cs="Arial"/>
          <w:szCs w:val="24"/>
        </w:rPr>
        <w:t xml:space="preserve"> la </w:t>
      </w:r>
      <w:proofErr w:type="spellStart"/>
      <w:r w:rsidR="00D93E30">
        <w:rPr>
          <w:rFonts w:cs="Arial"/>
          <w:szCs w:val="24"/>
        </w:rPr>
        <w:t>velas</w:t>
      </w:r>
      <w:proofErr w:type="spellEnd"/>
      <w:r w:rsidR="00D93E30">
        <w:rPr>
          <w:rFonts w:cs="Arial"/>
          <w:szCs w:val="24"/>
        </w:rPr>
        <w:t>.</w:t>
      </w:r>
    </w:p>
    <w:p w14:paraId="54628B06" w14:textId="34EB1564" w:rsidR="00974B08" w:rsidRDefault="00974B08" w:rsidP="00AC638A">
      <w:pPr>
        <w:spacing w:after="0" w:line="276" w:lineRule="auto"/>
        <w:ind w:firstLine="708"/>
        <w:jc w:val="both"/>
        <w:rPr>
          <w:rFonts w:cs="Arial"/>
          <w:szCs w:val="24"/>
        </w:rPr>
      </w:pPr>
      <w:r>
        <w:rPr>
          <w:rFonts w:cs="Arial"/>
          <w:szCs w:val="24"/>
        </w:rPr>
        <w:t xml:space="preserve">Los </w:t>
      </w:r>
      <w:proofErr w:type="spellStart"/>
      <w:r>
        <w:rPr>
          <w:rFonts w:cs="Arial"/>
          <w:szCs w:val="24"/>
        </w:rPr>
        <w:t>mexicanos</w:t>
      </w:r>
      <w:proofErr w:type="spellEnd"/>
      <w:r>
        <w:rPr>
          <w:rFonts w:cs="Arial"/>
          <w:szCs w:val="24"/>
        </w:rPr>
        <w:t xml:space="preserve"> </w:t>
      </w:r>
      <w:proofErr w:type="spellStart"/>
      <w:r>
        <w:rPr>
          <w:rFonts w:cs="Arial"/>
          <w:szCs w:val="24"/>
        </w:rPr>
        <w:t>creen</w:t>
      </w:r>
      <w:proofErr w:type="spellEnd"/>
      <w:r>
        <w:rPr>
          <w:rFonts w:cs="Arial"/>
          <w:szCs w:val="24"/>
        </w:rPr>
        <w:t xml:space="preserve"> </w:t>
      </w:r>
      <w:proofErr w:type="spellStart"/>
      <w:r>
        <w:rPr>
          <w:rFonts w:cs="Arial"/>
          <w:szCs w:val="24"/>
        </w:rPr>
        <w:t>que</w:t>
      </w:r>
      <w:proofErr w:type="spellEnd"/>
      <w:r>
        <w:rPr>
          <w:rFonts w:cs="Arial"/>
          <w:szCs w:val="24"/>
        </w:rPr>
        <w:t xml:space="preserve"> </w:t>
      </w:r>
      <w:proofErr w:type="spellStart"/>
      <w:r>
        <w:rPr>
          <w:rFonts w:cs="Arial"/>
          <w:szCs w:val="24"/>
        </w:rPr>
        <w:t>entre</w:t>
      </w:r>
      <w:proofErr w:type="spellEnd"/>
      <w:r>
        <w:rPr>
          <w:rFonts w:cs="Arial"/>
          <w:szCs w:val="24"/>
        </w:rPr>
        <w:t xml:space="preserve"> el 1 y el 2 de </w:t>
      </w:r>
      <w:proofErr w:type="spellStart"/>
      <w:r>
        <w:rPr>
          <w:rFonts w:cs="Arial"/>
          <w:szCs w:val="24"/>
        </w:rPr>
        <w:t>noviembre</w:t>
      </w:r>
      <w:proofErr w:type="spellEnd"/>
      <w:r>
        <w:rPr>
          <w:rFonts w:cs="Arial"/>
          <w:szCs w:val="24"/>
        </w:rPr>
        <w:t xml:space="preserve"> </w:t>
      </w:r>
      <w:proofErr w:type="spellStart"/>
      <w:r>
        <w:rPr>
          <w:rFonts w:cs="Arial"/>
          <w:szCs w:val="24"/>
        </w:rPr>
        <w:t>vuelven</w:t>
      </w:r>
      <w:proofErr w:type="spellEnd"/>
      <w:r>
        <w:rPr>
          <w:rFonts w:cs="Arial"/>
          <w:szCs w:val="24"/>
        </w:rPr>
        <w:t xml:space="preserve"> </w:t>
      </w:r>
      <w:proofErr w:type="spellStart"/>
      <w:r>
        <w:rPr>
          <w:rFonts w:cs="Arial"/>
          <w:szCs w:val="24"/>
        </w:rPr>
        <w:t>muertos</w:t>
      </w:r>
      <w:proofErr w:type="spellEnd"/>
      <w:r>
        <w:rPr>
          <w:rFonts w:cs="Arial"/>
          <w:szCs w:val="24"/>
        </w:rPr>
        <w:t xml:space="preserve"> para </w:t>
      </w:r>
      <w:proofErr w:type="spellStart"/>
      <w:r>
        <w:rPr>
          <w:rFonts w:cs="Arial"/>
          <w:szCs w:val="24"/>
        </w:rPr>
        <w:t>pasar</w:t>
      </w:r>
      <w:proofErr w:type="spellEnd"/>
      <w:r>
        <w:rPr>
          <w:rFonts w:cs="Arial"/>
          <w:szCs w:val="24"/>
        </w:rPr>
        <w:t xml:space="preserve"> con </w:t>
      </w:r>
      <w:proofErr w:type="spellStart"/>
      <w:r>
        <w:rPr>
          <w:rFonts w:cs="Arial"/>
          <w:szCs w:val="24"/>
        </w:rPr>
        <w:t>ellos</w:t>
      </w:r>
      <w:proofErr w:type="spellEnd"/>
      <w:r>
        <w:rPr>
          <w:rFonts w:cs="Arial"/>
          <w:szCs w:val="24"/>
        </w:rPr>
        <w:t xml:space="preserve"> </w:t>
      </w:r>
      <w:proofErr w:type="spellStart"/>
      <w:r>
        <w:rPr>
          <w:rFonts w:cs="Arial"/>
          <w:szCs w:val="24"/>
        </w:rPr>
        <w:t>un</w:t>
      </w:r>
      <w:proofErr w:type="spellEnd"/>
      <w:r>
        <w:rPr>
          <w:rFonts w:cs="Arial"/>
          <w:szCs w:val="24"/>
        </w:rPr>
        <w:t xml:space="preserve"> </w:t>
      </w:r>
      <w:proofErr w:type="spellStart"/>
      <w:r>
        <w:rPr>
          <w:rFonts w:cs="Arial"/>
          <w:szCs w:val="24"/>
        </w:rPr>
        <w:t>solo</w:t>
      </w:r>
      <w:proofErr w:type="spellEnd"/>
      <w:r>
        <w:rPr>
          <w:rFonts w:cs="Arial"/>
          <w:szCs w:val="24"/>
        </w:rPr>
        <w:t xml:space="preserve"> </w:t>
      </w:r>
      <w:proofErr w:type="spellStart"/>
      <w:r w:rsidR="00D93E30">
        <w:rPr>
          <w:rFonts w:cs="Arial"/>
          <w:szCs w:val="24"/>
        </w:rPr>
        <w:t>día</w:t>
      </w:r>
      <w:proofErr w:type="spellEnd"/>
      <w:r w:rsidR="00D93E30">
        <w:rPr>
          <w:rFonts w:cs="Arial"/>
          <w:szCs w:val="24"/>
        </w:rPr>
        <w:t xml:space="preserve"> y </w:t>
      </w:r>
      <w:proofErr w:type="spellStart"/>
      <w:r w:rsidR="00D93E30">
        <w:rPr>
          <w:rFonts w:cs="Arial"/>
          <w:szCs w:val="24"/>
        </w:rPr>
        <w:t>por</w:t>
      </w:r>
      <w:proofErr w:type="spellEnd"/>
      <w:r w:rsidR="00D93E30">
        <w:rPr>
          <w:rFonts w:cs="Arial"/>
          <w:szCs w:val="24"/>
        </w:rPr>
        <w:t xml:space="preserve"> eso </w:t>
      </w:r>
      <w:r>
        <w:rPr>
          <w:rFonts w:cs="Arial"/>
          <w:szCs w:val="24"/>
        </w:rPr>
        <w:t xml:space="preserve">van a los </w:t>
      </w:r>
      <w:proofErr w:type="spellStart"/>
      <w:r w:rsidRPr="00C054AC">
        <w:rPr>
          <w:rFonts w:cs="Arial"/>
          <w:szCs w:val="24"/>
        </w:rPr>
        <w:t>cementerios</w:t>
      </w:r>
      <w:proofErr w:type="spellEnd"/>
      <w:r>
        <w:rPr>
          <w:rFonts w:cs="Arial"/>
          <w:szCs w:val="24"/>
        </w:rPr>
        <w:t xml:space="preserve">, </w:t>
      </w:r>
      <w:proofErr w:type="spellStart"/>
      <w:r>
        <w:rPr>
          <w:rFonts w:cs="Arial"/>
          <w:szCs w:val="24"/>
        </w:rPr>
        <w:t>decoran</w:t>
      </w:r>
      <w:proofErr w:type="spellEnd"/>
      <w:r>
        <w:rPr>
          <w:rFonts w:cs="Arial"/>
          <w:szCs w:val="24"/>
        </w:rPr>
        <w:t xml:space="preserve"> las </w:t>
      </w:r>
      <w:proofErr w:type="spellStart"/>
      <w:r w:rsidRPr="00D93E30">
        <w:rPr>
          <w:rFonts w:cs="Arial"/>
          <w:b/>
          <w:szCs w:val="24"/>
        </w:rPr>
        <w:t>tumbas</w:t>
      </w:r>
      <w:proofErr w:type="spellEnd"/>
      <w:r>
        <w:rPr>
          <w:rFonts w:cs="Arial"/>
          <w:szCs w:val="24"/>
        </w:rPr>
        <w:t xml:space="preserve">, </w:t>
      </w:r>
      <w:proofErr w:type="spellStart"/>
      <w:r w:rsidR="00D93E30" w:rsidRPr="00C054AC">
        <w:rPr>
          <w:rFonts w:cs="Arial"/>
          <w:szCs w:val="24"/>
        </w:rPr>
        <w:t>encienden</w:t>
      </w:r>
      <w:proofErr w:type="spellEnd"/>
      <w:r w:rsidR="00D93E30" w:rsidRPr="00C054AC">
        <w:rPr>
          <w:rFonts w:cs="Arial"/>
          <w:szCs w:val="24"/>
        </w:rPr>
        <w:t xml:space="preserve"> las </w:t>
      </w:r>
      <w:proofErr w:type="spellStart"/>
      <w:r w:rsidR="00D93E30" w:rsidRPr="00C054AC">
        <w:rPr>
          <w:rFonts w:cs="Arial"/>
          <w:szCs w:val="24"/>
        </w:rPr>
        <w:t>velas</w:t>
      </w:r>
      <w:proofErr w:type="spellEnd"/>
      <w:r w:rsidR="00D93E30">
        <w:rPr>
          <w:rFonts w:cs="Arial"/>
          <w:szCs w:val="24"/>
        </w:rPr>
        <w:t xml:space="preserve">, </w:t>
      </w:r>
      <w:proofErr w:type="spellStart"/>
      <w:r>
        <w:rPr>
          <w:rFonts w:cs="Arial"/>
          <w:szCs w:val="24"/>
        </w:rPr>
        <w:t>organizan</w:t>
      </w:r>
      <w:proofErr w:type="spellEnd"/>
      <w:r>
        <w:rPr>
          <w:rFonts w:cs="Arial"/>
          <w:szCs w:val="24"/>
        </w:rPr>
        <w:t xml:space="preserve"> </w:t>
      </w:r>
      <w:proofErr w:type="spellStart"/>
      <w:r>
        <w:rPr>
          <w:rFonts w:cs="Arial"/>
          <w:szCs w:val="24"/>
        </w:rPr>
        <w:t>fiestas</w:t>
      </w:r>
      <w:proofErr w:type="spellEnd"/>
      <w:r>
        <w:rPr>
          <w:rFonts w:cs="Arial"/>
          <w:szCs w:val="24"/>
        </w:rPr>
        <w:t xml:space="preserve"> y </w:t>
      </w:r>
      <w:proofErr w:type="spellStart"/>
      <w:r>
        <w:rPr>
          <w:rFonts w:cs="Arial"/>
          <w:szCs w:val="24"/>
        </w:rPr>
        <w:t>conciertos</w:t>
      </w:r>
      <w:proofErr w:type="spellEnd"/>
      <w:r>
        <w:rPr>
          <w:rFonts w:cs="Arial"/>
          <w:szCs w:val="24"/>
        </w:rPr>
        <w:t xml:space="preserve"> c</w:t>
      </w:r>
      <w:r w:rsidR="00D93E30">
        <w:rPr>
          <w:rFonts w:cs="Arial"/>
          <w:szCs w:val="24"/>
        </w:rPr>
        <w:t>on</w:t>
      </w:r>
      <w:r>
        <w:rPr>
          <w:rFonts w:cs="Arial"/>
          <w:szCs w:val="24"/>
        </w:rPr>
        <w:t xml:space="preserve"> la </w:t>
      </w:r>
      <w:proofErr w:type="spellStart"/>
      <w:r>
        <w:rPr>
          <w:rFonts w:cs="Arial"/>
          <w:szCs w:val="24"/>
        </w:rPr>
        <w:t>música</w:t>
      </w:r>
      <w:proofErr w:type="spellEnd"/>
      <w:r>
        <w:rPr>
          <w:rFonts w:cs="Arial"/>
          <w:szCs w:val="24"/>
        </w:rPr>
        <w:t xml:space="preserve"> </w:t>
      </w:r>
      <w:proofErr w:type="spellStart"/>
      <w:r>
        <w:rPr>
          <w:rFonts w:cs="Arial"/>
          <w:szCs w:val="24"/>
        </w:rPr>
        <w:t>tradicional</w:t>
      </w:r>
      <w:proofErr w:type="spellEnd"/>
      <w:r>
        <w:rPr>
          <w:rFonts w:cs="Arial"/>
          <w:szCs w:val="24"/>
        </w:rPr>
        <w:t xml:space="preserve"> de </w:t>
      </w:r>
      <w:proofErr w:type="spellStart"/>
      <w:r w:rsidRPr="00D93E30">
        <w:rPr>
          <w:rFonts w:cs="Arial"/>
          <w:b/>
          <w:szCs w:val="24"/>
        </w:rPr>
        <w:t>mar</w:t>
      </w:r>
      <w:r w:rsidR="00D93E30" w:rsidRPr="00D93E30">
        <w:rPr>
          <w:rFonts w:cs="Arial"/>
          <w:b/>
          <w:szCs w:val="24"/>
        </w:rPr>
        <w:t>iachis</w:t>
      </w:r>
      <w:proofErr w:type="spellEnd"/>
      <w:r w:rsidR="00D93E30">
        <w:rPr>
          <w:rFonts w:cs="Arial"/>
          <w:szCs w:val="24"/>
        </w:rPr>
        <w:t xml:space="preserve">, se </w:t>
      </w:r>
      <w:proofErr w:type="spellStart"/>
      <w:r w:rsidR="00D93E30">
        <w:rPr>
          <w:rFonts w:cs="Arial"/>
          <w:szCs w:val="24"/>
        </w:rPr>
        <w:t>alegran</w:t>
      </w:r>
      <w:proofErr w:type="spellEnd"/>
      <w:r w:rsidR="00D93E30">
        <w:rPr>
          <w:rFonts w:cs="Arial"/>
          <w:szCs w:val="24"/>
        </w:rPr>
        <w:t xml:space="preserve">, </w:t>
      </w:r>
      <w:proofErr w:type="spellStart"/>
      <w:r w:rsidR="00D93E30">
        <w:rPr>
          <w:rFonts w:cs="Arial"/>
          <w:szCs w:val="24"/>
        </w:rPr>
        <w:t>beben</w:t>
      </w:r>
      <w:proofErr w:type="spellEnd"/>
      <w:r w:rsidR="00D93E30">
        <w:rPr>
          <w:rFonts w:cs="Arial"/>
          <w:szCs w:val="24"/>
        </w:rPr>
        <w:t xml:space="preserve"> y </w:t>
      </w:r>
      <w:proofErr w:type="spellStart"/>
      <w:r w:rsidR="00D93E30">
        <w:rPr>
          <w:rFonts w:cs="Arial"/>
          <w:szCs w:val="24"/>
        </w:rPr>
        <w:t>toman</w:t>
      </w:r>
      <w:proofErr w:type="spellEnd"/>
      <w:r w:rsidR="00D93E30">
        <w:rPr>
          <w:rFonts w:cs="Arial"/>
          <w:szCs w:val="24"/>
        </w:rPr>
        <w:t xml:space="preserve"> </w:t>
      </w:r>
      <w:proofErr w:type="spellStart"/>
      <w:r w:rsidR="00D93E30">
        <w:rPr>
          <w:rFonts w:cs="Arial"/>
          <w:szCs w:val="24"/>
        </w:rPr>
        <w:t>hasta</w:t>
      </w:r>
      <w:proofErr w:type="spellEnd"/>
      <w:r w:rsidR="00D93E30">
        <w:rPr>
          <w:rFonts w:cs="Arial"/>
          <w:szCs w:val="24"/>
        </w:rPr>
        <w:t xml:space="preserve"> el </w:t>
      </w:r>
      <w:proofErr w:type="spellStart"/>
      <w:r w:rsidR="00D93E30">
        <w:rPr>
          <w:rFonts w:cs="Arial"/>
          <w:szCs w:val="24"/>
        </w:rPr>
        <w:t>próximo</w:t>
      </w:r>
      <w:proofErr w:type="spellEnd"/>
      <w:r w:rsidR="00D93E30">
        <w:rPr>
          <w:rFonts w:cs="Arial"/>
          <w:szCs w:val="24"/>
        </w:rPr>
        <w:t xml:space="preserve"> </w:t>
      </w:r>
      <w:proofErr w:type="spellStart"/>
      <w:r w:rsidR="00D93E30">
        <w:rPr>
          <w:rFonts w:cs="Arial"/>
          <w:szCs w:val="24"/>
        </w:rPr>
        <w:t>día</w:t>
      </w:r>
      <w:proofErr w:type="spellEnd"/>
      <w:r w:rsidR="00D93E30">
        <w:rPr>
          <w:rFonts w:cs="Arial"/>
          <w:szCs w:val="24"/>
        </w:rPr>
        <w:t>.</w:t>
      </w:r>
    </w:p>
    <w:p w14:paraId="2F73E2A3" w14:textId="7EBCF972" w:rsidR="00D93E30" w:rsidRDefault="00D93E30" w:rsidP="00AC638A">
      <w:pPr>
        <w:spacing w:after="0" w:line="276" w:lineRule="auto"/>
        <w:ind w:firstLine="360"/>
        <w:jc w:val="both"/>
        <w:rPr>
          <w:rFonts w:cs="Arial"/>
          <w:szCs w:val="24"/>
        </w:rPr>
      </w:pPr>
      <w:r>
        <w:rPr>
          <w:rFonts w:cs="Arial"/>
          <w:szCs w:val="24"/>
        </w:rPr>
        <w:t xml:space="preserve">La </w:t>
      </w:r>
      <w:proofErr w:type="spellStart"/>
      <w:r>
        <w:rPr>
          <w:rFonts w:cs="Arial"/>
          <w:szCs w:val="24"/>
        </w:rPr>
        <w:t>típica</w:t>
      </w:r>
      <w:proofErr w:type="spellEnd"/>
      <w:r>
        <w:rPr>
          <w:rFonts w:cs="Arial"/>
          <w:szCs w:val="24"/>
        </w:rPr>
        <w:t xml:space="preserve"> </w:t>
      </w:r>
      <w:proofErr w:type="spellStart"/>
      <w:r>
        <w:rPr>
          <w:rFonts w:cs="Arial"/>
          <w:szCs w:val="24"/>
        </w:rPr>
        <w:t>tradición</w:t>
      </w:r>
      <w:proofErr w:type="spellEnd"/>
      <w:r>
        <w:rPr>
          <w:rFonts w:cs="Arial"/>
          <w:szCs w:val="24"/>
        </w:rPr>
        <w:t xml:space="preserve"> </w:t>
      </w:r>
      <w:proofErr w:type="spellStart"/>
      <w:r>
        <w:rPr>
          <w:rFonts w:cs="Arial"/>
          <w:szCs w:val="24"/>
        </w:rPr>
        <w:t>mexicana</w:t>
      </w:r>
      <w:proofErr w:type="spellEnd"/>
      <w:r>
        <w:rPr>
          <w:rFonts w:cs="Arial"/>
          <w:szCs w:val="24"/>
        </w:rPr>
        <w:t xml:space="preserve"> de </w:t>
      </w:r>
      <w:proofErr w:type="spellStart"/>
      <w:r>
        <w:rPr>
          <w:rFonts w:cs="Arial"/>
          <w:szCs w:val="24"/>
        </w:rPr>
        <w:t>celebrar</w:t>
      </w:r>
      <w:proofErr w:type="spellEnd"/>
      <w:r>
        <w:rPr>
          <w:rFonts w:cs="Arial"/>
          <w:szCs w:val="24"/>
        </w:rPr>
        <w:t xml:space="preserve"> el </w:t>
      </w:r>
      <w:proofErr w:type="spellStart"/>
      <w:r>
        <w:rPr>
          <w:rFonts w:cs="Arial"/>
          <w:szCs w:val="24"/>
        </w:rPr>
        <w:t>Día</w:t>
      </w:r>
      <w:proofErr w:type="spellEnd"/>
      <w:r>
        <w:rPr>
          <w:rFonts w:cs="Arial"/>
          <w:szCs w:val="24"/>
        </w:rPr>
        <w:t xml:space="preserve"> de </w:t>
      </w:r>
      <w:proofErr w:type="spellStart"/>
      <w:r>
        <w:rPr>
          <w:rFonts w:cs="Arial"/>
          <w:szCs w:val="24"/>
        </w:rPr>
        <w:t>Muertos</w:t>
      </w:r>
      <w:proofErr w:type="spellEnd"/>
      <w:r>
        <w:rPr>
          <w:rFonts w:cs="Arial"/>
          <w:szCs w:val="24"/>
        </w:rPr>
        <w:t xml:space="preserve"> es </w:t>
      </w:r>
      <w:proofErr w:type="spellStart"/>
      <w:r>
        <w:rPr>
          <w:rFonts w:cs="Arial"/>
          <w:szCs w:val="24"/>
        </w:rPr>
        <w:t>Patrimonio</w:t>
      </w:r>
      <w:proofErr w:type="spellEnd"/>
      <w:r>
        <w:rPr>
          <w:rFonts w:cs="Arial"/>
          <w:szCs w:val="24"/>
        </w:rPr>
        <w:t xml:space="preserve"> </w:t>
      </w:r>
      <w:proofErr w:type="spellStart"/>
      <w:r>
        <w:rPr>
          <w:rFonts w:cs="Arial"/>
          <w:szCs w:val="24"/>
        </w:rPr>
        <w:t>Cultural</w:t>
      </w:r>
      <w:proofErr w:type="spellEnd"/>
      <w:r>
        <w:rPr>
          <w:rFonts w:cs="Arial"/>
          <w:szCs w:val="24"/>
        </w:rPr>
        <w:t xml:space="preserve"> </w:t>
      </w:r>
      <w:proofErr w:type="spellStart"/>
      <w:r>
        <w:rPr>
          <w:rFonts w:cs="Arial"/>
          <w:szCs w:val="24"/>
        </w:rPr>
        <w:t>Inmaterial</w:t>
      </w:r>
      <w:proofErr w:type="spellEnd"/>
      <w:r>
        <w:rPr>
          <w:rFonts w:cs="Arial"/>
          <w:szCs w:val="24"/>
        </w:rPr>
        <w:t xml:space="preserve"> de la </w:t>
      </w:r>
      <w:proofErr w:type="spellStart"/>
      <w:r>
        <w:rPr>
          <w:rFonts w:cs="Arial"/>
          <w:szCs w:val="24"/>
        </w:rPr>
        <w:t>Humanidad</w:t>
      </w:r>
      <w:proofErr w:type="spellEnd"/>
      <w:r>
        <w:rPr>
          <w:rFonts w:cs="Arial"/>
          <w:szCs w:val="24"/>
        </w:rPr>
        <w:t xml:space="preserve"> de la UNESCO.</w:t>
      </w:r>
    </w:p>
    <w:p w14:paraId="104E5754" w14:textId="77777777" w:rsidR="00AC638A" w:rsidRDefault="00AC638A" w:rsidP="00AC638A">
      <w:pPr>
        <w:spacing w:after="0" w:line="276" w:lineRule="auto"/>
        <w:ind w:firstLine="360"/>
        <w:jc w:val="both"/>
        <w:rPr>
          <w:rFonts w:cs="Arial"/>
          <w:szCs w:val="24"/>
        </w:rPr>
      </w:pPr>
    </w:p>
    <w:p w14:paraId="1809185D" w14:textId="412F335C" w:rsidR="00736E51" w:rsidRPr="00B2579E" w:rsidRDefault="00736E51" w:rsidP="00AC638A">
      <w:pPr>
        <w:pStyle w:val="Odstavecseseznamem"/>
        <w:numPr>
          <w:ilvl w:val="0"/>
          <w:numId w:val="15"/>
        </w:numPr>
        <w:spacing w:after="240" w:line="360" w:lineRule="auto"/>
        <w:ind w:left="284" w:hanging="284"/>
        <w:rPr>
          <w:rFonts w:cs="Arial"/>
          <w:szCs w:val="24"/>
        </w:rPr>
      </w:pPr>
      <w:r>
        <w:rPr>
          <w:rFonts w:cs="Arial"/>
          <w:b/>
          <w:szCs w:val="24"/>
        </w:rPr>
        <w:t xml:space="preserve">RELACIONA LAS PALABRAS EN NEGRITA DEL TEXTO CON LAS </w:t>
      </w:r>
      <w:r w:rsidR="00AC638A">
        <w:rPr>
          <w:rFonts w:cs="Arial"/>
          <w:b/>
          <w:szCs w:val="24"/>
        </w:rPr>
        <w:t>F</w:t>
      </w:r>
      <w:r>
        <w:rPr>
          <w:rFonts w:cs="Arial"/>
          <w:b/>
          <w:szCs w:val="24"/>
        </w:rPr>
        <w:t>OTOS</w:t>
      </w:r>
    </w:p>
    <w:p w14:paraId="2DF5C181" w14:textId="7A99DE1F" w:rsidR="00B2579E" w:rsidRDefault="00B2579E" w:rsidP="00AC638A">
      <w:pPr>
        <w:pStyle w:val="Odstavecseseznamem"/>
        <w:numPr>
          <w:ilvl w:val="0"/>
          <w:numId w:val="15"/>
        </w:numPr>
        <w:spacing w:after="240" w:line="360" w:lineRule="auto"/>
        <w:ind w:left="426" w:hanging="426"/>
        <w:rPr>
          <w:rFonts w:cs="Arial"/>
          <w:b/>
          <w:szCs w:val="24"/>
        </w:rPr>
      </w:pPr>
      <w:r>
        <w:rPr>
          <w:rFonts w:cs="Arial"/>
          <w:b/>
          <w:szCs w:val="24"/>
        </w:rPr>
        <w:t>RESPONDE A LAS PREGUNTAS</w:t>
      </w:r>
    </w:p>
    <w:p w14:paraId="794C2E51" w14:textId="77777777" w:rsidR="00B2579E" w:rsidRPr="00B2579E" w:rsidRDefault="00B2579E" w:rsidP="003F4856">
      <w:pPr>
        <w:pStyle w:val="Odstavecseseznamem"/>
        <w:spacing w:after="240" w:line="360" w:lineRule="auto"/>
        <w:rPr>
          <w:rFonts w:cs="Arial"/>
          <w:b/>
          <w:szCs w:val="24"/>
        </w:rPr>
      </w:pPr>
    </w:p>
    <w:p w14:paraId="2F81E6DA" w14:textId="61FBCED2" w:rsidR="00DB6315" w:rsidRDefault="00B2579E" w:rsidP="003F4856">
      <w:pPr>
        <w:pStyle w:val="Odstavecseseznamem"/>
        <w:numPr>
          <w:ilvl w:val="0"/>
          <w:numId w:val="14"/>
        </w:numPr>
        <w:spacing w:after="240" w:line="360" w:lineRule="auto"/>
        <w:rPr>
          <w:rFonts w:cs="Arial"/>
          <w:szCs w:val="24"/>
        </w:rPr>
      </w:pPr>
      <w:r>
        <w:rPr>
          <w:rFonts w:cs="Arial"/>
          <w:szCs w:val="24"/>
          <w:lang w:val="es-ES"/>
        </w:rPr>
        <w:t>¿</w:t>
      </w:r>
      <w:r w:rsidRPr="00B2579E">
        <w:rPr>
          <w:rFonts w:cs="Arial"/>
          <w:szCs w:val="24"/>
          <w:lang w:val="es-ES"/>
        </w:rPr>
        <w:t>C</w:t>
      </w:r>
      <w:proofErr w:type="spellStart"/>
      <w:r>
        <w:rPr>
          <w:rFonts w:cs="Arial"/>
          <w:szCs w:val="24"/>
        </w:rPr>
        <w:t>uándo</w:t>
      </w:r>
      <w:proofErr w:type="spellEnd"/>
      <w:r>
        <w:rPr>
          <w:rFonts w:cs="Arial"/>
          <w:szCs w:val="24"/>
        </w:rPr>
        <w:t xml:space="preserve"> se </w:t>
      </w:r>
      <w:proofErr w:type="spellStart"/>
      <w:r>
        <w:rPr>
          <w:rFonts w:cs="Arial"/>
          <w:szCs w:val="24"/>
        </w:rPr>
        <w:t>celebra</w:t>
      </w:r>
      <w:proofErr w:type="spellEnd"/>
      <w:r>
        <w:rPr>
          <w:rFonts w:cs="Arial"/>
          <w:szCs w:val="24"/>
        </w:rPr>
        <w:t xml:space="preserve"> la fiesta de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w:t>
      </w:r>
    </w:p>
    <w:p w14:paraId="51DC953A" w14:textId="5FC76B6E" w:rsidR="00B2579E" w:rsidRDefault="00B2579E" w:rsidP="003F4856">
      <w:pPr>
        <w:pStyle w:val="Odstavecseseznamem"/>
        <w:numPr>
          <w:ilvl w:val="0"/>
          <w:numId w:val="14"/>
        </w:numPr>
        <w:spacing w:after="240" w:line="360" w:lineRule="auto"/>
        <w:rPr>
          <w:rFonts w:cs="Arial"/>
          <w:szCs w:val="24"/>
        </w:rPr>
      </w:pPr>
      <w:r>
        <w:rPr>
          <w:rFonts w:cs="Arial"/>
          <w:szCs w:val="24"/>
          <w:lang w:val="es-ES"/>
        </w:rPr>
        <w:t>¿</w:t>
      </w:r>
      <w:proofErr w:type="spellStart"/>
      <w:r>
        <w:rPr>
          <w:rFonts w:cs="Arial"/>
          <w:szCs w:val="24"/>
        </w:rPr>
        <w:t>Cuál</w:t>
      </w:r>
      <w:proofErr w:type="spellEnd"/>
      <w:r>
        <w:rPr>
          <w:rFonts w:cs="Arial"/>
          <w:szCs w:val="24"/>
        </w:rPr>
        <w:t xml:space="preserve"> es la idea </w:t>
      </w:r>
      <w:proofErr w:type="spellStart"/>
      <w:r>
        <w:rPr>
          <w:rFonts w:cs="Arial"/>
          <w:szCs w:val="24"/>
        </w:rPr>
        <w:t>principal</w:t>
      </w:r>
      <w:proofErr w:type="spellEnd"/>
      <w:r>
        <w:rPr>
          <w:rFonts w:cs="Arial"/>
          <w:szCs w:val="24"/>
        </w:rPr>
        <w:t xml:space="preserve"> de </w:t>
      </w:r>
      <w:proofErr w:type="spellStart"/>
      <w:r>
        <w:rPr>
          <w:rFonts w:cs="Arial"/>
          <w:szCs w:val="24"/>
        </w:rPr>
        <w:t>esta</w:t>
      </w:r>
      <w:proofErr w:type="spellEnd"/>
      <w:r>
        <w:rPr>
          <w:rFonts w:cs="Arial"/>
          <w:szCs w:val="24"/>
        </w:rPr>
        <w:t xml:space="preserve"> fiesta – </w:t>
      </w:r>
      <w:proofErr w:type="spellStart"/>
      <w:r>
        <w:rPr>
          <w:rFonts w:cs="Arial"/>
          <w:szCs w:val="24"/>
        </w:rPr>
        <w:t>por</w:t>
      </w:r>
      <w:proofErr w:type="spellEnd"/>
      <w:r>
        <w:rPr>
          <w:rFonts w:cs="Arial"/>
          <w:szCs w:val="24"/>
        </w:rPr>
        <w:t xml:space="preserve"> </w:t>
      </w:r>
      <w:proofErr w:type="spellStart"/>
      <w:r>
        <w:rPr>
          <w:rFonts w:cs="Arial"/>
          <w:szCs w:val="24"/>
        </w:rPr>
        <w:t>qué</w:t>
      </w:r>
      <w:proofErr w:type="spellEnd"/>
      <w:r>
        <w:rPr>
          <w:rFonts w:cs="Arial"/>
          <w:szCs w:val="24"/>
        </w:rPr>
        <w:t xml:space="preserve"> la </w:t>
      </w:r>
      <w:proofErr w:type="spellStart"/>
      <w:r>
        <w:rPr>
          <w:rFonts w:cs="Arial"/>
          <w:szCs w:val="24"/>
        </w:rPr>
        <w:t>celebran</w:t>
      </w:r>
      <w:proofErr w:type="spellEnd"/>
      <w:r>
        <w:rPr>
          <w:rFonts w:cs="Arial"/>
          <w:szCs w:val="24"/>
        </w:rPr>
        <w:t>?</w:t>
      </w:r>
    </w:p>
    <w:p w14:paraId="143A3A1D" w14:textId="2D4F8467" w:rsidR="00B2579E" w:rsidRDefault="00B2579E" w:rsidP="003F4856">
      <w:pPr>
        <w:pStyle w:val="Odstavecseseznamem"/>
        <w:numPr>
          <w:ilvl w:val="0"/>
          <w:numId w:val="14"/>
        </w:numPr>
        <w:spacing w:after="240" w:line="360" w:lineRule="auto"/>
        <w:rPr>
          <w:rFonts w:cs="Arial"/>
          <w:szCs w:val="24"/>
        </w:rPr>
      </w:pPr>
      <w:r>
        <w:rPr>
          <w:rFonts w:cs="Arial"/>
          <w:szCs w:val="24"/>
          <w:lang w:val="es-ES"/>
        </w:rPr>
        <w:t>¿</w:t>
      </w:r>
      <w:r w:rsidRPr="00B2579E">
        <w:rPr>
          <w:rFonts w:cs="Arial"/>
          <w:szCs w:val="24"/>
          <w:lang w:val="es-ES"/>
        </w:rPr>
        <w:t>Qu</w:t>
      </w:r>
      <w:r>
        <w:rPr>
          <w:rFonts w:cs="Arial"/>
          <w:szCs w:val="24"/>
        </w:rPr>
        <w:t xml:space="preserve">é </w:t>
      </w:r>
      <w:proofErr w:type="spellStart"/>
      <w:r>
        <w:rPr>
          <w:rFonts w:cs="Arial"/>
          <w:szCs w:val="24"/>
        </w:rPr>
        <w:t>tipo</w:t>
      </w:r>
      <w:proofErr w:type="spellEnd"/>
      <w:r>
        <w:rPr>
          <w:rFonts w:cs="Arial"/>
          <w:szCs w:val="24"/>
        </w:rPr>
        <w:t xml:space="preserve"> de fiesta es para los </w:t>
      </w:r>
      <w:proofErr w:type="spellStart"/>
      <w:r>
        <w:rPr>
          <w:rFonts w:cs="Arial"/>
          <w:szCs w:val="24"/>
        </w:rPr>
        <w:t>mexicanos</w:t>
      </w:r>
      <w:proofErr w:type="spellEnd"/>
      <w:r>
        <w:rPr>
          <w:rFonts w:cs="Arial"/>
          <w:szCs w:val="24"/>
        </w:rPr>
        <w:t>?</w:t>
      </w:r>
    </w:p>
    <w:p w14:paraId="5E971C96" w14:textId="248D0F59" w:rsidR="00B2579E" w:rsidRDefault="00B2579E" w:rsidP="003F4856">
      <w:pPr>
        <w:pStyle w:val="Odstavecseseznamem"/>
        <w:numPr>
          <w:ilvl w:val="0"/>
          <w:numId w:val="14"/>
        </w:numPr>
        <w:spacing w:after="240" w:line="360" w:lineRule="auto"/>
        <w:rPr>
          <w:rFonts w:cs="Arial"/>
          <w:szCs w:val="24"/>
        </w:rPr>
      </w:pPr>
      <w:r>
        <w:rPr>
          <w:rFonts w:cs="Arial"/>
          <w:szCs w:val="24"/>
          <w:lang w:val="es-ES"/>
        </w:rPr>
        <w:t>¿Q</w:t>
      </w:r>
      <w:r w:rsidRPr="00B2579E">
        <w:rPr>
          <w:rFonts w:cs="Arial"/>
          <w:szCs w:val="24"/>
          <w:lang w:val="es-ES"/>
        </w:rPr>
        <w:t>u</w:t>
      </w:r>
      <w:r>
        <w:rPr>
          <w:rFonts w:cs="Arial"/>
          <w:szCs w:val="24"/>
        </w:rPr>
        <w:t xml:space="preserve">é </w:t>
      </w:r>
      <w:proofErr w:type="spellStart"/>
      <w:r>
        <w:rPr>
          <w:rFonts w:cs="Arial"/>
          <w:szCs w:val="24"/>
        </w:rPr>
        <w:t>preparan</w:t>
      </w:r>
      <w:proofErr w:type="spellEnd"/>
      <w:r>
        <w:rPr>
          <w:rFonts w:cs="Arial"/>
          <w:szCs w:val="24"/>
        </w:rPr>
        <w:t xml:space="preserve"> en </w:t>
      </w:r>
      <w:proofErr w:type="spellStart"/>
      <w:r>
        <w:rPr>
          <w:rFonts w:cs="Arial"/>
          <w:szCs w:val="24"/>
        </w:rPr>
        <w:t>sus</w:t>
      </w:r>
      <w:proofErr w:type="spellEnd"/>
      <w:r>
        <w:rPr>
          <w:rFonts w:cs="Arial"/>
          <w:szCs w:val="24"/>
        </w:rPr>
        <w:t xml:space="preserve"> </w:t>
      </w:r>
      <w:proofErr w:type="spellStart"/>
      <w:r>
        <w:rPr>
          <w:rFonts w:cs="Arial"/>
          <w:szCs w:val="24"/>
        </w:rPr>
        <w:t>casas</w:t>
      </w:r>
      <w:proofErr w:type="spellEnd"/>
      <w:r>
        <w:rPr>
          <w:rFonts w:cs="Arial"/>
          <w:szCs w:val="24"/>
        </w:rPr>
        <w:t xml:space="preserve"> y </w:t>
      </w:r>
      <w:proofErr w:type="spellStart"/>
      <w:r>
        <w:rPr>
          <w:rFonts w:cs="Arial"/>
          <w:szCs w:val="24"/>
        </w:rPr>
        <w:t>que</w:t>
      </w:r>
      <w:proofErr w:type="spellEnd"/>
      <w:r>
        <w:rPr>
          <w:rFonts w:cs="Arial"/>
          <w:szCs w:val="24"/>
        </w:rPr>
        <w:t xml:space="preserve"> </w:t>
      </w:r>
      <w:proofErr w:type="spellStart"/>
      <w:r>
        <w:rPr>
          <w:rFonts w:cs="Arial"/>
          <w:szCs w:val="24"/>
        </w:rPr>
        <w:t>podemos</w:t>
      </w:r>
      <w:proofErr w:type="spellEnd"/>
      <w:r>
        <w:rPr>
          <w:rFonts w:cs="Arial"/>
          <w:szCs w:val="24"/>
        </w:rPr>
        <w:t xml:space="preserve"> ver </w:t>
      </w:r>
      <w:proofErr w:type="spellStart"/>
      <w:r>
        <w:rPr>
          <w:rFonts w:cs="Arial"/>
          <w:szCs w:val="24"/>
        </w:rPr>
        <w:t>allí</w:t>
      </w:r>
      <w:proofErr w:type="spellEnd"/>
      <w:r>
        <w:rPr>
          <w:rFonts w:cs="Arial"/>
          <w:szCs w:val="24"/>
        </w:rPr>
        <w:t>?</w:t>
      </w:r>
    </w:p>
    <w:p w14:paraId="52929B14" w14:textId="7FAD8519" w:rsidR="00B2579E" w:rsidRDefault="00B2579E" w:rsidP="003F4856">
      <w:pPr>
        <w:pStyle w:val="Odstavecseseznamem"/>
        <w:numPr>
          <w:ilvl w:val="0"/>
          <w:numId w:val="14"/>
        </w:numPr>
        <w:spacing w:after="240" w:line="360" w:lineRule="auto"/>
        <w:rPr>
          <w:rFonts w:cs="Arial"/>
          <w:szCs w:val="24"/>
        </w:rPr>
      </w:pPr>
      <w:r>
        <w:rPr>
          <w:rFonts w:cs="Arial"/>
          <w:szCs w:val="24"/>
          <w:lang w:val="es-ES"/>
        </w:rPr>
        <w:t>¿</w:t>
      </w:r>
      <w:proofErr w:type="spellStart"/>
      <w:r w:rsidR="005C7243">
        <w:rPr>
          <w:rFonts w:cs="Arial"/>
          <w:szCs w:val="24"/>
        </w:rPr>
        <w:t>Cómo</w:t>
      </w:r>
      <w:proofErr w:type="spellEnd"/>
      <w:r w:rsidR="005C7243">
        <w:rPr>
          <w:rFonts w:cs="Arial"/>
          <w:szCs w:val="24"/>
        </w:rPr>
        <w:t xml:space="preserve"> se </w:t>
      </w:r>
      <w:proofErr w:type="spellStart"/>
      <w:r w:rsidR="005C7243">
        <w:rPr>
          <w:rFonts w:cs="Arial"/>
          <w:szCs w:val="24"/>
        </w:rPr>
        <w:t>llaman</w:t>
      </w:r>
      <w:proofErr w:type="spellEnd"/>
      <w:r>
        <w:rPr>
          <w:rFonts w:cs="Arial"/>
          <w:szCs w:val="24"/>
        </w:rPr>
        <w:t xml:space="preserve"> las </w:t>
      </w:r>
      <w:proofErr w:type="spellStart"/>
      <w:r>
        <w:rPr>
          <w:rFonts w:cs="Arial"/>
          <w:szCs w:val="24"/>
        </w:rPr>
        <w:t>dulces</w:t>
      </w:r>
      <w:proofErr w:type="spellEnd"/>
      <w:r>
        <w:rPr>
          <w:rFonts w:cs="Arial"/>
          <w:szCs w:val="24"/>
        </w:rPr>
        <w:t xml:space="preserve"> </w:t>
      </w:r>
      <w:proofErr w:type="spellStart"/>
      <w:r>
        <w:rPr>
          <w:rFonts w:cs="Arial"/>
          <w:szCs w:val="24"/>
        </w:rPr>
        <w:t>típ</w:t>
      </w:r>
      <w:r w:rsidR="005C7243">
        <w:rPr>
          <w:rFonts w:cs="Arial"/>
          <w:szCs w:val="24"/>
        </w:rPr>
        <w:t>i</w:t>
      </w:r>
      <w:r>
        <w:rPr>
          <w:rFonts w:cs="Arial"/>
          <w:szCs w:val="24"/>
        </w:rPr>
        <w:t>cas</w:t>
      </w:r>
      <w:proofErr w:type="spellEnd"/>
      <w:r>
        <w:rPr>
          <w:rFonts w:cs="Arial"/>
          <w:szCs w:val="24"/>
        </w:rPr>
        <w:t xml:space="preserve"> para </w:t>
      </w:r>
      <w:proofErr w:type="spellStart"/>
      <w:r>
        <w:rPr>
          <w:rFonts w:cs="Arial"/>
          <w:szCs w:val="24"/>
        </w:rPr>
        <w:t>esta</w:t>
      </w:r>
      <w:proofErr w:type="spellEnd"/>
      <w:r>
        <w:rPr>
          <w:rFonts w:cs="Arial"/>
          <w:szCs w:val="24"/>
        </w:rPr>
        <w:t xml:space="preserve"> fiesta?</w:t>
      </w:r>
    </w:p>
    <w:p w14:paraId="07B52659" w14:textId="3823C2E1" w:rsidR="00B2579E" w:rsidRDefault="00B2579E" w:rsidP="003F4856">
      <w:pPr>
        <w:pStyle w:val="Odstavecseseznamem"/>
        <w:numPr>
          <w:ilvl w:val="0"/>
          <w:numId w:val="14"/>
        </w:numPr>
        <w:spacing w:after="240" w:line="360" w:lineRule="auto"/>
        <w:rPr>
          <w:rFonts w:cs="Arial"/>
          <w:szCs w:val="24"/>
        </w:rPr>
      </w:pPr>
      <w:r>
        <w:rPr>
          <w:rFonts w:cs="Arial"/>
          <w:szCs w:val="24"/>
          <w:lang w:val="es-ES"/>
        </w:rPr>
        <w:t>¿</w:t>
      </w:r>
      <w:r w:rsidRPr="00B2579E">
        <w:rPr>
          <w:rFonts w:cs="Arial"/>
          <w:szCs w:val="24"/>
          <w:lang w:val="es-ES"/>
        </w:rPr>
        <w:t>Por qu</w:t>
      </w:r>
      <w:r>
        <w:rPr>
          <w:rFonts w:cs="Arial"/>
          <w:szCs w:val="24"/>
        </w:rPr>
        <w:t xml:space="preserve">é </w:t>
      </w:r>
      <w:proofErr w:type="spellStart"/>
      <w:r>
        <w:rPr>
          <w:rFonts w:cs="Arial"/>
          <w:szCs w:val="24"/>
        </w:rPr>
        <w:t>suelen</w:t>
      </w:r>
      <w:proofErr w:type="spellEnd"/>
      <w:r>
        <w:rPr>
          <w:rFonts w:cs="Arial"/>
          <w:szCs w:val="24"/>
        </w:rPr>
        <w:t xml:space="preserve"> </w:t>
      </w:r>
      <w:proofErr w:type="spellStart"/>
      <w:r>
        <w:rPr>
          <w:rFonts w:cs="Arial"/>
          <w:szCs w:val="24"/>
        </w:rPr>
        <w:t>usar</w:t>
      </w:r>
      <w:proofErr w:type="spellEnd"/>
      <w:r>
        <w:rPr>
          <w:rFonts w:cs="Arial"/>
          <w:szCs w:val="24"/>
        </w:rPr>
        <w:t xml:space="preserve"> las </w:t>
      </w:r>
      <w:proofErr w:type="spellStart"/>
      <w:r>
        <w:rPr>
          <w:rFonts w:cs="Arial"/>
          <w:szCs w:val="24"/>
        </w:rPr>
        <w:t>flores</w:t>
      </w:r>
      <w:proofErr w:type="spellEnd"/>
      <w:r>
        <w:rPr>
          <w:rFonts w:cs="Arial"/>
          <w:szCs w:val="24"/>
        </w:rPr>
        <w:t xml:space="preserve"> </w:t>
      </w:r>
      <w:proofErr w:type="spellStart"/>
      <w:r>
        <w:rPr>
          <w:rFonts w:cs="Arial"/>
          <w:szCs w:val="24"/>
        </w:rPr>
        <w:t>amarillas</w:t>
      </w:r>
      <w:proofErr w:type="spellEnd"/>
      <w:r>
        <w:rPr>
          <w:rFonts w:cs="Arial"/>
          <w:szCs w:val="24"/>
        </w:rPr>
        <w:t xml:space="preserve"> o </w:t>
      </w:r>
      <w:proofErr w:type="spellStart"/>
      <w:r>
        <w:rPr>
          <w:rFonts w:cs="Arial"/>
          <w:szCs w:val="24"/>
        </w:rPr>
        <w:t>naranjas</w:t>
      </w:r>
      <w:proofErr w:type="spellEnd"/>
      <w:r>
        <w:rPr>
          <w:rFonts w:cs="Arial"/>
          <w:szCs w:val="24"/>
        </w:rPr>
        <w:t xml:space="preserve"> para </w:t>
      </w:r>
      <w:proofErr w:type="spellStart"/>
      <w:r>
        <w:rPr>
          <w:rFonts w:cs="Arial"/>
          <w:szCs w:val="24"/>
        </w:rPr>
        <w:t>decorar</w:t>
      </w:r>
      <w:proofErr w:type="spellEnd"/>
      <w:r>
        <w:rPr>
          <w:rFonts w:cs="Arial"/>
          <w:szCs w:val="24"/>
        </w:rPr>
        <w:t>?</w:t>
      </w:r>
    </w:p>
    <w:p w14:paraId="4EF816AB" w14:textId="7EF05520" w:rsidR="00B2579E" w:rsidRDefault="00B2579E" w:rsidP="003F4856">
      <w:pPr>
        <w:pStyle w:val="Odstavecseseznamem"/>
        <w:numPr>
          <w:ilvl w:val="0"/>
          <w:numId w:val="14"/>
        </w:numPr>
        <w:spacing w:after="240" w:line="360" w:lineRule="auto"/>
        <w:rPr>
          <w:rFonts w:cs="Arial"/>
          <w:szCs w:val="24"/>
        </w:rPr>
      </w:pPr>
      <w:r>
        <w:rPr>
          <w:rFonts w:cs="Arial"/>
          <w:szCs w:val="24"/>
          <w:lang w:val="es-ES"/>
        </w:rPr>
        <w:t>¿</w:t>
      </w:r>
      <w:r w:rsidRPr="00B2579E">
        <w:rPr>
          <w:rFonts w:cs="Arial"/>
          <w:szCs w:val="24"/>
          <w:lang w:val="es-ES"/>
        </w:rPr>
        <w:t>D</w:t>
      </w:r>
      <w:proofErr w:type="spellStart"/>
      <w:r w:rsidR="005C7243">
        <w:rPr>
          <w:rFonts w:cs="Arial"/>
          <w:szCs w:val="24"/>
        </w:rPr>
        <w:t>ónde</w:t>
      </w:r>
      <w:proofErr w:type="spellEnd"/>
      <w:r w:rsidR="005C7243">
        <w:rPr>
          <w:rFonts w:cs="Arial"/>
          <w:szCs w:val="24"/>
        </w:rPr>
        <w:t xml:space="preserve"> y </w:t>
      </w:r>
      <w:proofErr w:type="spellStart"/>
      <w:r w:rsidR="005C7243">
        <w:rPr>
          <w:rFonts w:cs="Arial"/>
          <w:szCs w:val="24"/>
        </w:rPr>
        <w:t>cómo</w:t>
      </w:r>
      <w:proofErr w:type="spellEnd"/>
      <w:r w:rsidR="005C7243">
        <w:rPr>
          <w:rFonts w:cs="Arial"/>
          <w:szCs w:val="24"/>
        </w:rPr>
        <w:t xml:space="preserve"> </w:t>
      </w:r>
      <w:proofErr w:type="spellStart"/>
      <w:r w:rsidR="005C7243">
        <w:rPr>
          <w:rFonts w:cs="Arial"/>
          <w:szCs w:val="24"/>
        </w:rPr>
        <w:t>su</w:t>
      </w:r>
      <w:r>
        <w:rPr>
          <w:rFonts w:cs="Arial"/>
          <w:szCs w:val="24"/>
        </w:rPr>
        <w:t>elen</w:t>
      </w:r>
      <w:proofErr w:type="spellEnd"/>
      <w:r>
        <w:rPr>
          <w:rFonts w:cs="Arial"/>
          <w:szCs w:val="24"/>
        </w:rPr>
        <w:t xml:space="preserve"> </w:t>
      </w:r>
      <w:proofErr w:type="spellStart"/>
      <w:r>
        <w:rPr>
          <w:rFonts w:cs="Arial"/>
          <w:szCs w:val="24"/>
        </w:rPr>
        <w:t>celebrar</w:t>
      </w:r>
      <w:proofErr w:type="spellEnd"/>
      <w:r>
        <w:rPr>
          <w:rFonts w:cs="Arial"/>
          <w:szCs w:val="24"/>
        </w:rPr>
        <w:t xml:space="preserve"> el </w:t>
      </w: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w:t>
      </w:r>
    </w:p>
    <w:p w14:paraId="56BD9678" w14:textId="3490FD06" w:rsidR="00583A6F" w:rsidRPr="00583A6F" w:rsidRDefault="00583A6F" w:rsidP="00AC638A">
      <w:pPr>
        <w:spacing w:after="240" w:line="360" w:lineRule="auto"/>
        <w:rPr>
          <w:rFonts w:cs="Arial"/>
          <w:szCs w:val="24"/>
        </w:rPr>
      </w:pPr>
      <w:r>
        <w:rPr>
          <w:noProof/>
          <w:lang w:eastAsia="cs-CZ"/>
        </w:rPr>
        <w:lastRenderedPageBreak/>
        <w:drawing>
          <wp:anchor distT="0" distB="0" distL="114300" distR="114300" simplePos="0" relativeHeight="251659264" behindDoc="0" locked="0" layoutInCell="1" allowOverlap="1" wp14:anchorId="4E3DE95D" wp14:editId="42602CD6">
            <wp:simplePos x="0" y="0"/>
            <wp:positionH relativeFrom="margin">
              <wp:posOffset>4046220</wp:posOffset>
            </wp:positionH>
            <wp:positionV relativeFrom="paragraph">
              <wp:posOffset>0</wp:posOffset>
            </wp:positionV>
            <wp:extent cx="1685925" cy="2809875"/>
            <wp:effectExtent l="0" t="0" r="9525" b="9525"/>
            <wp:wrapSquare wrapText="bothSides"/>
            <wp:docPr id="6" name="obrázek 5" descr="pan de muerto&quot; Archives - The Other Side of the Tor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 de muerto&quot; Archives - The Other Side of the Tortil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85925" cy="2809875"/>
                    </a:xfrm>
                    <a:prstGeom prst="rect">
                      <a:avLst/>
                    </a:prstGeom>
                    <a:noFill/>
                    <a:ln>
                      <a:noFill/>
                    </a:ln>
                  </pic:spPr>
                </pic:pic>
              </a:graphicData>
            </a:graphic>
          </wp:anchor>
        </w:drawing>
      </w:r>
      <w:r>
        <w:rPr>
          <w:noProof/>
          <w:lang w:eastAsia="cs-CZ"/>
        </w:rPr>
        <w:drawing>
          <wp:anchor distT="0" distB="0" distL="114300" distR="114300" simplePos="0" relativeHeight="251658240" behindDoc="0" locked="0" layoutInCell="1" allowOverlap="1" wp14:anchorId="5B428CDF" wp14:editId="29CC3110">
            <wp:simplePos x="0" y="0"/>
            <wp:positionH relativeFrom="margin">
              <wp:align>left</wp:align>
            </wp:positionH>
            <wp:positionV relativeFrom="paragraph">
              <wp:posOffset>2585720</wp:posOffset>
            </wp:positionV>
            <wp:extent cx="2557145" cy="1704975"/>
            <wp:effectExtent l="0" t="0" r="0" b="9525"/>
            <wp:wrapSquare wrapText="bothSides"/>
            <wp:docPr id="5" name="obrázek 4" descr="El Día de los Muertos recobra vida con la tradición de los altares; Boyle  Heights no se queda atrás - Los Angele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Día de los Muertos recobra vida con la tradición de los altares; Boyle  Heights no se queda atrás - Los Angeles Ti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E30" w:rsidRPr="00C054AC">
        <w:rPr>
          <w:b/>
          <w:noProof/>
          <w:lang w:eastAsia="cs-CZ"/>
        </w:rPr>
        <w:drawing>
          <wp:inline distT="0" distB="0" distL="0" distR="0" wp14:anchorId="37154D23" wp14:editId="7ADACA48">
            <wp:extent cx="2857500" cy="1666875"/>
            <wp:effectExtent l="0" t="0" r="0" b="9525"/>
            <wp:docPr id="2" name="obrázek 2" descr="Origen de la ofrenda de Día de Muertos y el siginificado de sus elementos -  Actu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en de la ofrenda de Día de Muertos y el siginificado de sus elementos -  Actualid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493" cy="1673871"/>
                    </a:xfrm>
                    <a:prstGeom prst="rect">
                      <a:avLst/>
                    </a:prstGeom>
                    <a:noFill/>
                    <a:ln>
                      <a:noFill/>
                    </a:ln>
                  </pic:spPr>
                </pic:pic>
              </a:graphicData>
            </a:graphic>
          </wp:inline>
        </w:drawing>
      </w:r>
      <w:r>
        <w:rPr>
          <w:rFonts w:cs="Arial"/>
          <w:szCs w:val="24"/>
        </w:rPr>
        <w:t>1</w:t>
      </w:r>
      <w:r w:rsidRPr="00583A6F">
        <w:rPr>
          <w:rFonts w:cs="Arial"/>
          <w:szCs w:val="24"/>
        </w:rPr>
        <w:t>______________________</w:t>
      </w:r>
    </w:p>
    <w:p w14:paraId="237103B5" w14:textId="39F3654E" w:rsidR="00583A6F" w:rsidRPr="00583A6F" w:rsidRDefault="00583A6F" w:rsidP="003F4856">
      <w:pPr>
        <w:spacing w:after="240" w:line="360" w:lineRule="auto"/>
        <w:ind w:left="4140"/>
        <w:rPr>
          <w:rFonts w:cs="Arial"/>
          <w:szCs w:val="24"/>
        </w:rPr>
      </w:pPr>
      <w:r>
        <w:rPr>
          <w:rFonts w:cs="Arial"/>
          <w:szCs w:val="24"/>
        </w:rPr>
        <w:t xml:space="preserve">       </w:t>
      </w:r>
      <w:r>
        <w:rPr>
          <w:rFonts w:cs="Arial"/>
          <w:szCs w:val="24"/>
        </w:rPr>
        <w:tab/>
      </w:r>
      <w:r>
        <w:rPr>
          <w:rFonts w:cs="Arial"/>
          <w:szCs w:val="24"/>
        </w:rPr>
        <w:tab/>
      </w:r>
      <w:r w:rsidR="00AC638A">
        <w:rPr>
          <w:rFonts w:cs="Arial"/>
          <w:szCs w:val="24"/>
        </w:rPr>
        <w:tab/>
      </w:r>
      <w:r w:rsidR="00AC638A">
        <w:rPr>
          <w:rFonts w:cs="Arial"/>
          <w:szCs w:val="24"/>
        </w:rPr>
        <w:tab/>
      </w:r>
      <w:r w:rsidR="00AC638A">
        <w:rPr>
          <w:rFonts w:cs="Arial"/>
          <w:szCs w:val="24"/>
        </w:rPr>
        <w:tab/>
        <w:t xml:space="preserve">     </w:t>
      </w:r>
      <w:r w:rsidR="00AC638A">
        <w:rPr>
          <w:rFonts w:cs="Arial"/>
          <w:szCs w:val="24"/>
        </w:rPr>
        <w:tab/>
      </w:r>
      <w:r w:rsidR="00AC638A">
        <w:rPr>
          <w:rFonts w:cs="Arial"/>
          <w:szCs w:val="24"/>
        </w:rPr>
        <w:tab/>
      </w:r>
      <w:r w:rsidR="00AC638A">
        <w:rPr>
          <w:rFonts w:cs="Arial"/>
          <w:szCs w:val="24"/>
        </w:rPr>
        <w:tab/>
      </w:r>
      <w:r w:rsidR="00AC638A">
        <w:rPr>
          <w:rFonts w:cs="Arial"/>
          <w:szCs w:val="24"/>
        </w:rPr>
        <w:tab/>
      </w:r>
      <w:r w:rsidR="00AC638A">
        <w:rPr>
          <w:rFonts w:cs="Arial"/>
          <w:szCs w:val="24"/>
        </w:rPr>
        <w:tab/>
      </w:r>
      <w:r w:rsidR="00AC638A">
        <w:rPr>
          <w:rFonts w:cs="Arial"/>
          <w:szCs w:val="24"/>
        </w:rPr>
        <w:tab/>
      </w:r>
      <w:r>
        <w:rPr>
          <w:rFonts w:cs="Arial"/>
          <w:szCs w:val="24"/>
        </w:rPr>
        <w:tab/>
        <w:t>2</w:t>
      </w:r>
      <w:r w:rsidRPr="00583A6F">
        <w:rPr>
          <w:rFonts w:cs="Arial"/>
          <w:szCs w:val="24"/>
        </w:rPr>
        <w:t>___________________</w:t>
      </w:r>
    </w:p>
    <w:p w14:paraId="41A7FE63" w14:textId="3FCFDB46" w:rsidR="00583A6F" w:rsidRDefault="00AC638A" w:rsidP="003F4856">
      <w:pPr>
        <w:spacing w:after="240" w:line="360" w:lineRule="auto"/>
        <w:rPr>
          <w:rFonts w:cs="Arial"/>
          <w:szCs w:val="24"/>
        </w:rPr>
      </w:pPr>
      <w:r>
        <w:rPr>
          <w:noProof/>
          <w:lang w:eastAsia="cs-CZ"/>
        </w:rPr>
        <w:drawing>
          <wp:anchor distT="0" distB="0" distL="114300" distR="114300" simplePos="0" relativeHeight="251660288" behindDoc="0" locked="0" layoutInCell="1" allowOverlap="1" wp14:anchorId="4E4B9723" wp14:editId="6E3FD6F4">
            <wp:simplePos x="0" y="0"/>
            <wp:positionH relativeFrom="column">
              <wp:posOffset>3124476</wp:posOffset>
            </wp:positionH>
            <wp:positionV relativeFrom="paragraph">
              <wp:posOffset>227855</wp:posOffset>
            </wp:positionV>
            <wp:extent cx="2883535" cy="1621790"/>
            <wp:effectExtent l="0" t="0" r="0" b="0"/>
            <wp:wrapSquare wrapText="bothSides"/>
            <wp:docPr id="14" name="obrázek 14" descr="Calaveritas de Azúcar – ¿porqué tienen nombre? – Hotel &amp; Suites Quinta M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averitas de Azúcar – ¿porqué tienen nombre? – Hotel &amp; Suites Quinta Mag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53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A6F">
        <w:rPr>
          <w:rFonts w:cs="Arial"/>
          <w:szCs w:val="24"/>
        </w:rPr>
        <w:tab/>
      </w:r>
      <w:r w:rsidR="00583A6F">
        <w:rPr>
          <w:rFonts w:cs="Arial"/>
          <w:szCs w:val="24"/>
        </w:rPr>
        <w:tab/>
      </w:r>
      <w:r w:rsidR="00583A6F">
        <w:rPr>
          <w:rFonts w:cs="Arial"/>
          <w:szCs w:val="24"/>
        </w:rPr>
        <w:tab/>
      </w:r>
      <w:r w:rsidR="00583A6F">
        <w:rPr>
          <w:rFonts w:cs="Arial"/>
          <w:szCs w:val="24"/>
        </w:rPr>
        <w:tab/>
      </w:r>
    </w:p>
    <w:p w14:paraId="1ED4E4B1" w14:textId="14E211C1" w:rsidR="00583A6F" w:rsidRDefault="00583A6F" w:rsidP="003F4856">
      <w:pPr>
        <w:spacing w:after="240" w:line="360" w:lineRule="auto"/>
        <w:rPr>
          <w:rFonts w:cs="Arial"/>
          <w:szCs w:val="24"/>
        </w:rPr>
      </w:pPr>
    </w:p>
    <w:p w14:paraId="6856115F" w14:textId="3E3B6352" w:rsidR="00583A6F" w:rsidRDefault="00583A6F" w:rsidP="003F4856">
      <w:pPr>
        <w:spacing w:after="240" w:line="360" w:lineRule="auto"/>
        <w:rPr>
          <w:rFonts w:cs="Arial"/>
          <w:szCs w:val="24"/>
        </w:rPr>
      </w:pPr>
    </w:p>
    <w:p w14:paraId="213E23E0" w14:textId="2D243D11" w:rsidR="00583A6F" w:rsidRDefault="00583A6F" w:rsidP="003F4856">
      <w:pPr>
        <w:spacing w:after="240" w:line="360" w:lineRule="auto"/>
        <w:rPr>
          <w:rFonts w:cs="Arial"/>
          <w:szCs w:val="24"/>
        </w:rPr>
      </w:pPr>
      <w:r>
        <w:rPr>
          <w:rFonts w:cs="Arial"/>
          <w:szCs w:val="24"/>
        </w:rPr>
        <w:t>3________________________</w:t>
      </w:r>
    </w:p>
    <w:p w14:paraId="256BF849" w14:textId="0ABB45FF" w:rsidR="00583A6F" w:rsidRDefault="00AC638A" w:rsidP="003F4856">
      <w:pPr>
        <w:spacing w:after="240" w:line="360" w:lineRule="auto"/>
        <w:rPr>
          <w:rFonts w:cs="Arial"/>
          <w:szCs w:val="24"/>
        </w:rPr>
      </w:pPr>
      <w:r>
        <w:rPr>
          <w:noProof/>
          <w:lang w:eastAsia="cs-CZ"/>
        </w:rPr>
        <w:drawing>
          <wp:anchor distT="0" distB="0" distL="114300" distR="114300" simplePos="0" relativeHeight="251661312" behindDoc="0" locked="0" layoutInCell="1" allowOverlap="1" wp14:anchorId="3A19AF05" wp14:editId="726BF0F0">
            <wp:simplePos x="0" y="0"/>
            <wp:positionH relativeFrom="margin">
              <wp:posOffset>119546</wp:posOffset>
            </wp:positionH>
            <wp:positionV relativeFrom="paragraph">
              <wp:posOffset>8724</wp:posOffset>
            </wp:positionV>
            <wp:extent cx="1924050" cy="2775585"/>
            <wp:effectExtent l="0" t="0" r="0" b="5715"/>
            <wp:wrapSquare wrapText="bothSides"/>
            <wp:docPr id="15" name="obrázek 15" descr="A gravesite decorated with flower petals at the San Antonillo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avesite decorated with flower petals at the San Antonillo Stock Photo -  Alam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6" b="9580"/>
                    <a:stretch/>
                  </pic:blipFill>
                  <pic:spPr bwMode="auto">
                    <a:xfrm>
                      <a:off x="0" y="0"/>
                      <a:ext cx="1924050" cy="2775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CC37E" w14:textId="2423C14C" w:rsidR="00583A6F" w:rsidRDefault="00583A6F" w:rsidP="003F4856">
      <w:pPr>
        <w:spacing w:after="240" w:line="360" w:lineRule="auto"/>
        <w:rPr>
          <w:rFonts w:cs="Arial"/>
          <w:szCs w:val="24"/>
        </w:rPr>
      </w:pPr>
      <w:r>
        <w:rPr>
          <w:rFonts w:cs="Arial"/>
          <w:szCs w:val="24"/>
        </w:rPr>
        <w:tab/>
      </w:r>
      <w:r>
        <w:rPr>
          <w:rFonts w:cs="Arial"/>
          <w:szCs w:val="24"/>
        </w:rPr>
        <w:tab/>
      </w:r>
      <w:r>
        <w:rPr>
          <w:rFonts w:cs="Arial"/>
          <w:szCs w:val="24"/>
        </w:rPr>
        <w:tab/>
        <w:t>4_______________________</w:t>
      </w:r>
      <w:r>
        <w:rPr>
          <w:rFonts w:cs="Arial"/>
          <w:szCs w:val="24"/>
        </w:rPr>
        <w:tab/>
      </w:r>
    </w:p>
    <w:p w14:paraId="237D264C" w14:textId="77777777" w:rsidR="00583A6F" w:rsidRDefault="00583A6F" w:rsidP="003F4856">
      <w:pPr>
        <w:spacing w:after="240" w:line="360" w:lineRule="auto"/>
        <w:rPr>
          <w:rFonts w:cs="Arial"/>
          <w:szCs w:val="24"/>
        </w:rPr>
      </w:pPr>
    </w:p>
    <w:p w14:paraId="1332F0C7" w14:textId="77DC3B6E" w:rsidR="00583A6F" w:rsidRDefault="00583A6F" w:rsidP="003F4856">
      <w:pPr>
        <w:spacing w:after="240" w:line="360" w:lineRule="auto"/>
        <w:rPr>
          <w:rFonts w:cs="Arial"/>
          <w:szCs w:val="24"/>
        </w:rPr>
      </w:pPr>
      <w:r>
        <w:rPr>
          <w:noProof/>
          <w:lang w:eastAsia="cs-CZ"/>
        </w:rPr>
        <w:drawing>
          <wp:anchor distT="0" distB="0" distL="114300" distR="114300" simplePos="0" relativeHeight="251662336" behindDoc="0" locked="0" layoutInCell="1" allowOverlap="1" wp14:anchorId="398853C0" wp14:editId="68FCBC2E">
            <wp:simplePos x="0" y="0"/>
            <wp:positionH relativeFrom="margin">
              <wp:posOffset>2674620</wp:posOffset>
            </wp:positionH>
            <wp:positionV relativeFrom="paragraph">
              <wp:posOffset>8255</wp:posOffset>
            </wp:positionV>
            <wp:extent cx="3190875" cy="2110740"/>
            <wp:effectExtent l="0" t="0" r="9525" b="3810"/>
            <wp:wrapSquare wrapText="bothSides"/>
            <wp:docPr id="17" name="obrázek 17" descr="A mariachi band dressed as skeletons for the Day of the Dead festival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riachi band dressed as skeletons for the Day of the Dead festival Stock  Photo - Alam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056"/>
                    <a:stretch/>
                  </pic:blipFill>
                  <pic:spPr bwMode="auto">
                    <a:xfrm>
                      <a:off x="0" y="0"/>
                      <a:ext cx="3190875" cy="211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4B622" w14:textId="18225324" w:rsidR="00583A6F" w:rsidRPr="00583A6F" w:rsidRDefault="00583A6F" w:rsidP="003F4856">
      <w:pPr>
        <w:spacing w:after="240" w:line="360" w:lineRule="auto"/>
        <w:ind w:left="360"/>
        <w:rPr>
          <w:rFonts w:cs="Arial"/>
          <w:szCs w:val="24"/>
        </w:rPr>
      </w:pPr>
    </w:p>
    <w:p w14:paraId="23588252" w14:textId="77777777" w:rsidR="00583A6F" w:rsidRDefault="00583A6F" w:rsidP="003F4856">
      <w:pPr>
        <w:pStyle w:val="Odstavecseseznamem"/>
        <w:spacing w:after="240" w:line="360" w:lineRule="auto"/>
        <w:rPr>
          <w:rFonts w:cs="Arial"/>
          <w:szCs w:val="24"/>
        </w:rPr>
      </w:pPr>
    </w:p>
    <w:p w14:paraId="5CABEEDE" w14:textId="77777777" w:rsidR="00583A6F" w:rsidRDefault="00583A6F" w:rsidP="003F4856">
      <w:pPr>
        <w:pStyle w:val="Odstavecseseznamem"/>
        <w:spacing w:after="240" w:line="360" w:lineRule="auto"/>
        <w:rPr>
          <w:rFonts w:cs="Arial"/>
          <w:szCs w:val="24"/>
        </w:rPr>
      </w:pPr>
    </w:p>
    <w:p w14:paraId="4AF7A1AD" w14:textId="77777777" w:rsidR="00583A6F" w:rsidRDefault="00583A6F" w:rsidP="003F4856">
      <w:pPr>
        <w:pStyle w:val="Odstavecseseznamem"/>
        <w:spacing w:after="240" w:line="360" w:lineRule="auto"/>
        <w:rPr>
          <w:rFonts w:cs="Arial"/>
          <w:szCs w:val="24"/>
        </w:rPr>
      </w:pPr>
    </w:p>
    <w:p w14:paraId="05E6E4B2" w14:textId="53CA63C0" w:rsidR="00583A6F" w:rsidRDefault="00AC638A" w:rsidP="003F4856">
      <w:pPr>
        <w:pStyle w:val="Odstavecseseznamem"/>
        <w:spacing w:after="240" w:line="360" w:lineRule="auto"/>
        <w:ind w:left="0"/>
        <w:rPr>
          <w:rFonts w:cs="Arial"/>
          <w:szCs w:val="24"/>
        </w:rPr>
      </w:pPr>
      <w:r>
        <w:rPr>
          <w:rFonts w:cs="Arial"/>
          <w:szCs w:val="24"/>
        </w:rPr>
        <w:t>5</w:t>
      </w:r>
      <w:r w:rsidR="00583A6F">
        <w:rPr>
          <w:rFonts w:cs="Arial"/>
          <w:szCs w:val="24"/>
        </w:rPr>
        <w:t>__________________</w:t>
      </w:r>
    </w:p>
    <w:p w14:paraId="76C01A92" w14:textId="77777777" w:rsidR="00583A6F" w:rsidRDefault="00583A6F" w:rsidP="003F4856">
      <w:pPr>
        <w:pStyle w:val="Odstavecseseznamem"/>
        <w:spacing w:after="240" w:line="360" w:lineRule="auto"/>
        <w:ind w:left="0"/>
        <w:rPr>
          <w:rFonts w:cs="Arial"/>
          <w:szCs w:val="24"/>
        </w:rPr>
      </w:pPr>
    </w:p>
    <w:p w14:paraId="42C846A7" w14:textId="77777777" w:rsidR="00583A6F" w:rsidRDefault="00583A6F" w:rsidP="003F4856">
      <w:pPr>
        <w:pStyle w:val="Odstavecseseznamem"/>
        <w:spacing w:after="240" w:line="360" w:lineRule="auto"/>
        <w:ind w:left="0"/>
        <w:rPr>
          <w:rFonts w:cs="Arial"/>
          <w:szCs w:val="24"/>
        </w:rPr>
      </w:pPr>
    </w:p>
    <w:p w14:paraId="184B5900" w14:textId="02F1DF5A" w:rsidR="00583A6F" w:rsidRDefault="00583A6F" w:rsidP="003F4856">
      <w:pPr>
        <w:pStyle w:val="Odstavecseseznamem"/>
        <w:spacing w:after="240" w:line="360" w:lineRule="auto"/>
        <w:ind w:left="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B2579E">
        <w:rPr>
          <w:rFonts w:cs="Arial"/>
          <w:szCs w:val="24"/>
        </w:rPr>
        <w:t>6__________________________</w:t>
      </w:r>
    </w:p>
    <w:p w14:paraId="122B4802" w14:textId="1F7F91B1" w:rsidR="00B755E5" w:rsidRPr="00B755E5" w:rsidRDefault="00B755E5" w:rsidP="003F4856">
      <w:pPr>
        <w:pStyle w:val="Odstavecseseznamem"/>
        <w:spacing w:after="240" w:line="360" w:lineRule="auto"/>
        <w:ind w:left="0"/>
        <w:rPr>
          <w:rFonts w:cs="Arial"/>
          <w:b/>
          <w:i/>
          <w:szCs w:val="24"/>
        </w:rPr>
      </w:pPr>
      <w:r w:rsidRPr="00B755E5">
        <w:rPr>
          <w:rFonts w:cs="Arial"/>
          <w:b/>
          <w:i/>
          <w:szCs w:val="24"/>
          <w:lang w:val="es-ES"/>
        </w:rPr>
        <w:t>¿Por muchas diferencias que hay</w:t>
      </w:r>
      <w:r w:rsidR="00563C7C">
        <w:rPr>
          <w:rFonts w:cs="Arial"/>
          <w:b/>
          <w:i/>
          <w:szCs w:val="24"/>
          <w:lang w:val="es-ES"/>
        </w:rPr>
        <w:t>,</w:t>
      </w:r>
      <w:r w:rsidRPr="00B755E5">
        <w:rPr>
          <w:rFonts w:cs="Arial"/>
          <w:b/>
          <w:i/>
          <w:szCs w:val="24"/>
          <w:lang w:val="es-ES"/>
        </w:rPr>
        <w:t xml:space="preserve"> podemos encontrar algunos aspectos comúnes de todas estas fiestas, sus manifestaciones y formas de celebrar?</w:t>
      </w:r>
    </w:p>
    <w:p w14:paraId="21763AB6" w14:textId="77777777" w:rsidR="00B755E5" w:rsidRPr="00B755E5" w:rsidRDefault="00B755E5" w:rsidP="003F4856">
      <w:pPr>
        <w:pStyle w:val="Odstavecseseznamem"/>
        <w:spacing w:after="240" w:line="360" w:lineRule="auto"/>
        <w:ind w:left="0"/>
        <w:rPr>
          <w:rFonts w:cs="Arial"/>
          <w:b/>
          <w:i/>
          <w:szCs w:val="24"/>
        </w:rPr>
      </w:pPr>
    </w:p>
    <w:p w14:paraId="31B7AB2F" w14:textId="77777777" w:rsidR="00B755E5" w:rsidRDefault="00B755E5" w:rsidP="003F4856">
      <w:pPr>
        <w:pStyle w:val="Odstavecseseznamem"/>
        <w:spacing w:after="240" w:line="360" w:lineRule="auto"/>
        <w:ind w:left="0"/>
        <w:rPr>
          <w:rFonts w:cs="Arial"/>
          <w:szCs w:val="24"/>
        </w:rPr>
      </w:pPr>
    </w:p>
    <w:p w14:paraId="1DA210CC" w14:textId="6F91E666" w:rsidR="00583A6F" w:rsidRDefault="00DA3B40" w:rsidP="003F4856">
      <w:pPr>
        <w:pStyle w:val="Odstavecseseznamem"/>
        <w:spacing w:after="240" w:line="360" w:lineRule="auto"/>
        <w:ind w:left="0"/>
        <w:jc w:val="center"/>
        <w:rPr>
          <w:rFonts w:cs="Arial"/>
          <w:b/>
          <w:szCs w:val="24"/>
        </w:rPr>
      </w:pPr>
      <w:r>
        <w:rPr>
          <w:rFonts w:cs="Arial"/>
          <w:b/>
          <w:noProof/>
          <w:szCs w:val="24"/>
          <w:lang w:eastAsia="cs-CZ"/>
        </w:rPr>
        <mc:AlternateContent>
          <mc:Choice Requires="wps">
            <w:drawing>
              <wp:anchor distT="0" distB="0" distL="114300" distR="114300" simplePos="0" relativeHeight="251667456" behindDoc="0" locked="0" layoutInCell="1" allowOverlap="1" wp14:anchorId="41B594EF" wp14:editId="15DE0118">
                <wp:simplePos x="0" y="0"/>
                <wp:positionH relativeFrom="column">
                  <wp:posOffset>1243330</wp:posOffset>
                </wp:positionH>
                <wp:positionV relativeFrom="paragraph">
                  <wp:posOffset>186055</wp:posOffset>
                </wp:positionV>
                <wp:extent cx="885825" cy="514350"/>
                <wp:effectExtent l="38100" t="0" r="28575" b="57150"/>
                <wp:wrapNone/>
                <wp:docPr id="19" name="Přímá spojnice se šipkou 19"/>
                <wp:cNvGraphicFramePr/>
                <a:graphic xmlns:a="http://schemas.openxmlformats.org/drawingml/2006/main">
                  <a:graphicData uri="http://schemas.microsoft.com/office/word/2010/wordprocessingShape">
                    <wps:wsp>
                      <wps:cNvCnPr/>
                      <wps:spPr>
                        <a:xfrm flipH="1">
                          <a:off x="0" y="0"/>
                          <a:ext cx="8858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357EA73" id="_x0000_t32" coordsize="21600,21600" o:spt="32" o:oned="t" path="m,l21600,21600e" filled="f">
                <v:path arrowok="t" fillok="f" o:connecttype="none"/>
                <o:lock v:ext="edit" shapetype="t"/>
              </v:shapetype>
              <v:shape id="Přímá spojnice se šipkou 19" o:spid="_x0000_s1026" type="#_x0000_t32" style="position:absolute;margin-left:97.9pt;margin-top:14.65pt;width:69.75pt;height:40.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" strokecolor="black [3200]" strokeweight=".5pt">
                <v:stroke endarrow="block" joinstyle="miter"/>
              </v:shape>
            </w:pict>
          </mc:Fallback>
        </mc:AlternateContent>
      </w:r>
      <w:r>
        <w:rPr>
          <w:rFonts w:cs="Arial"/>
          <w:b/>
          <w:noProof/>
          <w:szCs w:val="24"/>
          <w:lang w:eastAsia="cs-CZ"/>
        </w:rPr>
        <mc:AlternateContent>
          <mc:Choice Requires="wps">
            <w:drawing>
              <wp:anchor distT="0" distB="0" distL="114300" distR="114300" simplePos="0" relativeHeight="251664384" behindDoc="0" locked="0" layoutInCell="1" allowOverlap="1" wp14:anchorId="4323FD84" wp14:editId="5B17E0F6">
                <wp:simplePos x="0" y="0"/>
                <wp:positionH relativeFrom="column">
                  <wp:posOffset>2110105</wp:posOffset>
                </wp:positionH>
                <wp:positionV relativeFrom="paragraph">
                  <wp:posOffset>-147320</wp:posOffset>
                </wp:positionV>
                <wp:extent cx="1485900" cy="552450"/>
                <wp:effectExtent l="0" t="0" r="19050" b="19050"/>
                <wp:wrapNone/>
                <wp:docPr id="11" name="Ovál 11"/>
                <wp:cNvGraphicFramePr/>
                <a:graphic xmlns:a="http://schemas.openxmlformats.org/drawingml/2006/main">
                  <a:graphicData uri="http://schemas.microsoft.com/office/word/2010/wordprocessingShape">
                    <wps:wsp>
                      <wps:cNvSpPr/>
                      <wps:spPr>
                        <a:xfrm>
                          <a:off x="0" y="0"/>
                          <a:ext cx="1485900" cy="552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4EDA62B" id="Ovál 11" o:spid="_x0000_s1026" style="position:absolute;margin-left:166.15pt;margin-top:-11.6pt;width:117pt;height: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" filled="f" strokecolor="black [3213]" strokeweight="1pt">
                <v:stroke joinstyle="miter"/>
              </v:oval>
            </w:pict>
          </mc:Fallback>
        </mc:AlternateContent>
      </w:r>
      <w:r w:rsidR="00E220F0" w:rsidRPr="00E220F0">
        <w:rPr>
          <w:rFonts w:cs="Arial"/>
          <w:b/>
          <w:szCs w:val="24"/>
        </w:rPr>
        <w:t>31.</w:t>
      </w:r>
      <w:r w:rsidR="00607C90">
        <w:rPr>
          <w:rFonts w:cs="Arial"/>
          <w:b/>
          <w:szCs w:val="24"/>
        </w:rPr>
        <w:t xml:space="preserve"> </w:t>
      </w:r>
      <w:r w:rsidR="00E220F0" w:rsidRPr="00E220F0">
        <w:rPr>
          <w:rFonts w:cs="Arial"/>
          <w:b/>
          <w:szCs w:val="24"/>
        </w:rPr>
        <w:t>10. – 2.11.</w:t>
      </w:r>
    </w:p>
    <w:p w14:paraId="1232C686" w14:textId="54DC417B" w:rsidR="00E220F0" w:rsidRDefault="00DA3B40" w:rsidP="003F4856">
      <w:pPr>
        <w:pStyle w:val="Odstavecseseznamem"/>
        <w:spacing w:after="240" w:line="360" w:lineRule="auto"/>
        <w:ind w:left="0"/>
        <w:jc w:val="center"/>
        <w:rPr>
          <w:rFonts w:cs="Arial"/>
          <w:b/>
          <w:szCs w:val="24"/>
        </w:rPr>
      </w:pPr>
      <w:r>
        <w:rPr>
          <w:rFonts w:cs="Arial"/>
          <w:b/>
          <w:noProof/>
          <w:szCs w:val="24"/>
          <w:lang w:eastAsia="cs-CZ"/>
        </w:rPr>
        <mc:AlternateContent>
          <mc:Choice Requires="wps">
            <w:drawing>
              <wp:anchor distT="0" distB="0" distL="114300" distR="114300" simplePos="0" relativeHeight="251665408" behindDoc="0" locked="0" layoutInCell="1" allowOverlap="1" wp14:anchorId="20C8DB8F" wp14:editId="0E6C3750">
                <wp:simplePos x="0" y="0"/>
                <wp:positionH relativeFrom="column">
                  <wp:posOffset>3481705</wp:posOffset>
                </wp:positionH>
                <wp:positionV relativeFrom="paragraph">
                  <wp:posOffset>92075</wp:posOffset>
                </wp:positionV>
                <wp:extent cx="752475" cy="438150"/>
                <wp:effectExtent l="0" t="0" r="66675" b="57150"/>
                <wp:wrapNone/>
                <wp:docPr id="13" name="Přímá spojnice se šipkou 13"/>
                <wp:cNvGraphicFramePr/>
                <a:graphic xmlns:a="http://schemas.openxmlformats.org/drawingml/2006/main">
                  <a:graphicData uri="http://schemas.microsoft.com/office/word/2010/wordprocessingShape">
                    <wps:wsp>
                      <wps:cNvCnPr/>
                      <wps:spPr>
                        <a:xfrm>
                          <a:off x="0" y="0"/>
                          <a:ext cx="7524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0E956CC" id="Přímá spojnice se šipkou 13" o:spid="_x0000_s1026" type="#_x0000_t32" style="position:absolute;margin-left:274.15pt;margin-top:7.25pt;width:59.25pt;height: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" strokecolor="black [3200]" strokeweight=".5pt">
                <v:stroke endarrow="block" joinstyle="miter"/>
              </v:shape>
            </w:pict>
          </mc:Fallback>
        </mc:AlternateContent>
      </w:r>
    </w:p>
    <w:p w14:paraId="40F6ACCA" w14:textId="23A0DB9A" w:rsidR="00E220F0" w:rsidRDefault="00DA3B40" w:rsidP="003F4856">
      <w:pPr>
        <w:pStyle w:val="Odstavecseseznamem"/>
        <w:spacing w:after="240" w:line="360" w:lineRule="auto"/>
        <w:ind w:left="0"/>
        <w:jc w:val="center"/>
        <w:rPr>
          <w:rFonts w:cs="Arial"/>
          <w:b/>
          <w:szCs w:val="24"/>
        </w:rPr>
      </w:pPr>
      <w:r>
        <w:rPr>
          <w:rFonts w:cs="Arial"/>
          <w:b/>
          <w:noProof/>
          <w:szCs w:val="24"/>
          <w:lang w:eastAsia="cs-CZ"/>
        </w:rPr>
        <mc:AlternateContent>
          <mc:Choice Requires="wps">
            <w:drawing>
              <wp:anchor distT="0" distB="0" distL="114300" distR="114300" simplePos="0" relativeHeight="251666432" behindDoc="0" locked="0" layoutInCell="1" allowOverlap="1" wp14:anchorId="6D155884" wp14:editId="65F8D828">
                <wp:simplePos x="0" y="0"/>
                <wp:positionH relativeFrom="column">
                  <wp:posOffset>2767330</wp:posOffset>
                </wp:positionH>
                <wp:positionV relativeFrom="paragraph">
                  <wp:posOffset>26670</wp:posOffset>
                </wp:positionV>
                <wp:extent cx="47625" cy="323850"/>
                <wp:effectExtent l="57150" t="0" r="47625" b="57150"/>
                <wp:wrapNone/>
                <wp:docPr id="16" name="Přímá spojnice se šipkou 16"/>
                <wp:cNvGraphicFramePr/>
                <a:graphic xmlns:a="http://schemas.openxmlformats.org/drawingml/2006/main">
                  <a:graphicData uri="http://schemas.microsoft.com/office/word/2010/wordprocessingShape">
                    <wps:wsp>
                      <wps:cNvCnPr/>
                      <wps:spPr>
                        <a:xfrm flipH="1">
                          <a:off x="0" y="0"/>
                          <a:ext cx="476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EC926A" id="Přímá spojnice se šipkou 16" o:spid="_x0000_s1026" type="#_x0000_t32" style="position:absolute;margin-left:217.9pt;margin-top:2.1pt;width:3.75pt;height:25.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" strokecolor="black [3200]" strokeweight=".5pt">
                <v:stroke endarrow="block" joinstyle="miter"/>
              </v:shape>
            </w:pict>
          </mc:Fallback>
        </mc:AlternateContent>
      </w:r>
    </w:p>
    <w:p w14:paraId="524FA9DF" w14:textId="77777777" w:rsidR="00E220F0" w:rsidRDefault="00E220F0" w:rsidP="003F4856">
      <w:pPr>
        <w:pStyle w:val="Odstavecseseznamem"/>
        <w:spacing w:after="240" w:line="360" w:lineRule="auto"/>
        <w:ind w:left="0"/>
        <w:jc w:val="center"/>
        <w:rPr>
          <w:rFonts w:cs="Arial"/>
          <w:b/>
          <w:szCs w:val="24"/>
        </w:rPr>
      </w:pPr>
    </w:p>
    <w:p w14:paraId="276BAB14" w14:textId="77777777" w:rsidR="00C83938" w:rsidRDefault="00E220F0" w:rsidP="003F4856">
      <w:pPr>
        <w:pStyle w:val="Odstavecseseznamem"/>
        <w:spacing w:after="240" w:line="360" w:lineRule="auto"/>
        <w:ind w:left="0"/>
        <w:rPr>
          <w:rFonts w:cs="Arial"/>
          <w:b/>
          <w:szCs w:val="24"/>
        </w:rPr>
      </w:pPr>
      <w:proofErr w:type="spellStart"/>
      <w:r>
        <w:rPr>
          <w:rFonts w:cs="Arial"/>
          <w:b/>
          <w:szCs w:val="24"/>
        </w:rPr>
        <w:t>Día</w:t>
      </w:r>
      <w:proofErr w:type="spellEnd"/>
      <w:r>
        <w:rPr>
          <w:rFonts w:cs="Arial"/>
          <w:b/>
          <w:szCs w:val="24"/>
        </w:rPr>
        <w:t xml:space="preserve"> de los </w:t>
      </w:r>
      <w:proofErr w:type="spellStart"/>
      <w:r>
        <w:rPr>
          <w:rFonts w:cs="Arial"/>
          <w:b/>
          <w:szCs w:val="24"/>
        </w:rPr>
        <w:t>Muertos</w:t>
      </w:r>
      <w:proofErr w:type="spellEnd"/>
      <w:r>
        <w:rPr>
          <w:rFonts w:cs="Arial"/>
          <w:b/>
          <w:szCs w:val="24"/>
        </w:rPr>
        <w:tab/>
      </w:r>
      <w:r>
        <w:rPr>
          <w:rFonts w:cs="Arial"/>
          <w:b/>
          <w:szCs w:val="24"/>
        </w:rPr>
        <w:tab/>
      </w:r>
      <w:r w:rsidR="00C83938">
        <w:rPr>
          <w:rFonts w:cs="Arial"/>
          <w:b/>
          <w:szCs w:val="24"/>
        </w:rPr>
        <w:t>Halloween</w:t>
      </w:r>
      <w:r w:rsidR="00C83938">
        <w:rPr>
          <w:rFonts w:cs="Arial"/>
          <w:b/>
          <w:szCs w:val="24"/>
        </w:rPr>
        <w:tab/>
      </w:r>
      <w:r w:rsidR="00C83938">
        <w:rPr>
          <w:rFonts w:cs="Arial"/>
          <w:b/>
          <w:szCs w:val="24"/>
        </w:rPr>
        <w:tab/>
        <w:t xml:space="preserve">   </w:t>
      </w:r>
      <w:proofErr w:type="spellStart"/>
      <w:r w:rsidR="00C83938">
        <w:rPr>
          <w:rFonts w:cs="Arial"/>
          <w:b/>
          <w:szCs w:val="24"/>
        </w:rPr>
        <w:t>Todos</w:t>
      </w:r>
      <w:proofErr w:type="spellEnd"/>
      <w:r w:rsidR="00C83938">
        <w:rPr>
          <w:rFonts w:cs="Arial"/>
          <w:b/>
          <w:szCs w:val="24"/>
        </w:rPr>
        <w:t xml:space="preserve"> los Santos</w:t>
      </w:r>
    </w:p>
    <w:p w14:paraId="4BF421F8" w14:textId="77777777" w:rsidR="00C83938" w:rsidRDefault="00C83938" w:rsidP="003F4856">
      <w:pPr>
        <w:pStyle w:val="Odstavecseseznamem"/>
        <w:spacing w:after="240" w:line="360" w:lineRule="auto"/>
        <w:ind w:left="0"/>
        <w:rPr>
          <w:rFonts w:cs="Arial"/>
          <w:b/>
          <w:szCs w:val="24"/>
        </w:rPr>
      </w:pPr>
    </w:p>
    <w:p w14:paraId="0E6206B4" w14:textId="1EB99827" w:rsidR="00B755E5" w:rsidRDefault="00B755E5" w:rsidP="003F4856">
      <w:pPr>
        <w:pStyle w:val="Odstavecseseznamem"/>
        <w:spacing w:after="240" w:line="360" w:lineRule="auto"/>
        <w:ind w:left="0"/>
        <w:rPr>
          <w:rFonts w:cs="Arial"/>
          <w:b/>
          <w:szCs w:val="24"/>
        </w:rPr>
      </w:pPr>
      <w:r>
        <w:rPr>
          <w:rFonts w:cs="Arial"/>
          <w:b/>
          <w:szCs w:val="24"/>
        </w:rPr>
        <w:t>KARTIČKY PŘIŘAZOVANÉ K JEDNOTLIVÝM SVÁTKŮM:</w:t>
      </w:r>
    </w:p>
    <w:p w14:paraId="3C6A2788" w14:textId="77777777" w:rsidR="00AC638A" w:rsidRDefault="00AC638A" w:rsidP="003F4856">
      <w:pPr>
        <w:pStyle w:val="Odstavecseseznamem"/>
        <w:spacing w:after="240" w:line="360" w:lineRule="auto"/>
        <w:ind w:left="0"/>
        <w:rPr>
          <w:rFonts w:cs="Arial"/>
          <w:szCs w:val="24"/>
        </w:rPr>
      </w:pPr>
    </w:p>
    <w:p w14:paraId="6FC7FEAF" w14:textId="347A3401" w:rsidR="00C83938" w:rsidRDefault="00B755E5" w:rsidP="003F4856">
      <w:pPr>
        <w:pStyle w:val="Odstavecseseznamem"/>
        <w:spacing w:after="240" w:line="360" w:lineRule="auto"/>
        <w:ind w:left="0"/>
        <w:rPr>
          <w:rFonts w:cs="Arial"/>
          <w:szCs w:val="24"/>
        </w:rPr>
      </w:pPr>
      <w:proofErr w:type="spellStart"/>
      <w:r>
        <w:rPr>
          <w:rFonts w:cs="Arial"/>
          <w:szCs w:val="24"/>
        </w:rPr>
        <w:t>Día</w:t>
      </w:r>
      <w:proofErr w:type="spellEnd"/>
      <w:r>
        <w:rPr>
          <w:rFonts w:cs="Arial"/>
          <w:szCs w:val="24"/>
        </w:rPr>
        <w:t xml:space="preserve"> de los </w:t>
      </w:r>
      <w:proofErr w:type="spellStart"/>
      <w:r>
        <w:rPr>
          <w:rFonts w:cs="Arial"/>
          <w:szCs w:val="24"/>
        </w:rPr>
        <w:t>Muertos</w:t>
      </w:r>
      <w:proofErr w:type="spellEnd"/>
      <w:r>
        <w:rPr>
          <w:rFonts w:cs="Arial"/>
          <w:szCs w:val="24"/>
        </w:rPr>
        <w:t>:</w:t>
      </w:r>
    </w:p>
    <w:p w14:paraId="66826660" w14:textId="68CB696B" w:rsidR="00C83938" w:rsidRDefault="00C83938" w:rsidP="003F4856">
      <w:pPr>
        <w:pStyle w:val="Odstavecseseznamem"/>
        <w:numPr>
          <w:ilvl w:val="0"/>
          <w:numId w:val="16"/>
        </w:numPr>
        <w:spacing w:after="240" w:line="360" w:lineRule="auto"/>
        <w:rPr>
          <w:rFonts w:cs="Arial"/>
          <w:b/>
          <w:szCs w:val="24"/>
        </w:rPr>
      </w:pPr>
      <w:r>
        <w:rPr>
          <w:rFonts w:cs="Arial"/>
          <w:b/>
          <w:szCs w:val="24"/>
        </w:rPr>
        <w:t>ALTARES EN CASAS</w:t>
      </w:r>
      <w:r w:rsidR="00BD6412">
        <w:rPr>
          <w:rFonts w:cs="Arial"/>
          <w:b/>
          <w:szCs w:val="24"/>
        </w:rPr>
        <w:t>, TUMBAS DECORADAS</w:t>
      </w:r>
    </w:p>
    <w:p w14:paraId="5BDB922F" w14:textId="77777777" w:rsidR="00C83938" w:rsidRDefault="00C83938" w:rsidP="003F4856">
      <w:pPr>
        <w:pStyle w:val="Odstavecseseznamem"/>
        <w:numPr>
          <w:ilvl w:val="0"/>
          <w:numId w:val="16"/>
        </w:numPr>
        <w:spacing w:after="240" w:line="360" w:lineRule="auto"/>
        <w:rPr>
          <w:rFonts w:cs="Arial"/>
          <w:b/>
          <w:szCs w:val="24"/>
        </w:rPr>
      </w:pPr>
      <w:r>
        <w:rPr>
          <w:rFonts w:cs="Arial"/>
          <w:b/>
          <w:szCs w:val="24"/>
        </w:rPr>
        <w:t>FIESTAS EN CEMENTERIOS</w:t>
      </w:r>
    </w:p>
    <w:p w14:paraId="5060C96F" w14:textId="77777777" w:rsidR="00BD6412" w:rsidRDefault="00BD6412" w:rsidP="003F4856">
      <w:pPr>
        <w:pStyle w:val="Odstavecseseznamem"/>
        <w:numPr>
          <w:ilvl w:val="0"/>
          <w:numId w:val="16"/>
        </w:numPr>
        <w:spacing w:after="240" w:line="360" w:lineRule="auto"/>
        <w:rPr>
          <w:rFonts w:cs="Arial"/>
          <w:b/>
          <w:szCs w:val="24"/>
        </w:rPr>
      </w:pPr>
      <w:r>
        <w:rPr>
          <w:rFonts w:cs="Arial"/>
          <w:b/>
          <w:szCs w:val="24"/>
        </w:rPr>
        <w:t>CALAVARES, ESQUELETOS</w:t>
      </w:r>
    </w:p>
    <w:p w14:paraId="2A082D36" w14:textId="503AE04B" w:rsidR="00BD6412" w:rsidRDefault="00BD6412" w:rsidP="003F4856">
      <w:pPr>
        <w:pStyle w:val="Odstavecseseznamem"/>
        <w:numPr>
          <w:ilvl w:val="0"/>
          <w:numId w:val="16"/>
        </w:numPr>
        <w:spacing w:after="240" w:line="360" w:lineRule="auto"/>
        <w:rPr>
          <w:rFonts w:cs="Arial"/>
          <w:b/>
          <w:szCs w:val="24"/>
        </w:rPr>
      </w:pPr>
      <w:r>
        <w:rPr>
          <w:rFonts w:cs="Arial"/>
          <w:b/>
          <w:szCs w:val="24"/>
        </w:rPr>
        <w:t>FIESTA MÁS ALEGRE DE MEXICO</w:t>
      </w:r>
    </w:p>
    <w:p w14:paraId="55EEBE59" w14:textId="77777777" w:rsidR="00B755E5" w:rsidRDefault="00B755E5" w:rsidP="003F4856">
      <w:pPr>
        <w:pStyle w:val="Odstavecseseznamem"/>
        <w:spacing w:after="240" w:line="360" w:lineRule="auto"/>
        <w:ind w:left="0"/>
        <w:rPr>
          <w:rFonts w:cs="Arial"/>
          <w:b/>
          <w:szCs w:val="24"/>
        </w:rPr>
      </w:pPr>
    </w:p>
    <w:p w14:paraId="43093B7E" w14:textId="2169EFA9" w:rsidR="00B755E5" w:rsidRPr="00B755E5" w:rsidRDefault="00B755E5" w:rsidP="003F4856">
      <w:pPr>
        <w:pStyle w:val="Odstavecseseznamem"/>
        <w:spacing w:after="240" w:line="360" w:lineRule="auto"/>
        <w:ind w:left="0"/>
        <w:rPr>
          <w:rFonts w:cs="Arial"/>
          <w:szCs w:val="24"/>
        </w:rPr>
      </w:pPr>
      <w:r w:rsidRPr="00B755E5">
        <w:rPr>
          <w:rFonts w:cs="Arial"/>
          <w:szCs w:val="24"/>
        </w:rPr>
        <w:t>Halloween</w:t>
      </w:r>
    </w:p>
    <w:p w14:paraId="6C9707A9" w14:textId="77777777" w:rsidR="00BD6412" w:rsidRDefault="00BD6412" w:rsidP="003F4856">
      <w:pPr>
        <w:pStyle w:val="Odstavecseseznamem"/>
        <w:numPr>
          <w:ilvl w:val="0"/>
          <w:numId w:val="17"/>
        </w:numPr>
        <w:spacing w:after="240" w:line="360" w:lineRule="auto"/>
        <w:rPr>
          <w:rFonts w:cs="Arial"/>
          <w:b/>
          <w:szCs w:val="24"/>
        </w:rPr>
      </w:pPr>
      <w:r>
        <w:rPr>
          <w:rFonts w:cs="Arial"/>
          <w:b/>
          <w:szCs w:val="24"/>
        </w:rPr>
        <w:t>DÍA DE DISFRACES</w:t>
      </w:r>
    </w:p>
    <w:p w14:paraId="742AA3EA" w14:textId="64FEB657" w:rsidR="00BD6412" w:rsidRDefault="00BD6412" w:rsidP="003F4856">
      <w:pPr>
        <w:pStyle w:val="Odstavecseseznamem"/>
        <w:numPr>
          <w:ilvl w:val="0"/>
          <w:numId w:val="17"/>
        </w:numPr>
        <w:spacing w:after="240" w:line="360" w:lineRule="auto"/>
        <w:rPr>
          <w:rFonts w:cs="Arial"/>
          <w:b/>
          <w:szCs w:val="24"/>
          <w:lang w:val="es-ES"/>
        </w:rPr>
      </w:pPr>
      <w:r>
        <w:rPr>
          <w:rFonts w:cs="Arial"/>
          <w:b/>
          <w:szCs w:val="24"/>
        </w:rPr>
        <w:t>NI</w:t>
      </w:r>
      <w:r>
        <w:rPr>
          <w:rFonts w:cs="Arial"/>
          <w:b/>
          <w:szCs w:val="24"/>
          <w:lang w:val="es-ES"/>
        </w:rPr>
        <w:t>Ñ</w:t>
      </w:r>
      <w:r w:rsidRPr="00BD6412">
        <w:rPr>
          <w:rFonts w:cs="Arial"/>
          <w:b/>
          <w:szCs w:val="24"/>
          <w:lang w:val="es-ES"/>
        </w:rPr>
        <w:t>OS VISITAN CASA</w:t>
      </w:r>
      <w:r w:rsidR="005C7243">
        <w:rPr>
          <w:rFonts w:cs="Arial"/>
          <w:b/>
          <w:szCs w:val="24"/>
          <w:lang w:val="es-ES"/>
        </w:rPr>
        <w:t>S</w:t>
      </w:r>
      <w:r w:rsidRPr="00BD6412">
        <w:rPr>
          <w:rFonts w:cs="Arial"/>
          <w:b/>
          <w:szCs w:val="24"/>
          <w:lang w:val="es-ES"/>
        </w:rPr>
        <w:t xml:space="preserve"> PARA PEDIR DULCES</w:t>
      </w:r>
    </w:p>
    <w:p w14:paraId="7DBB74E9" w14:textId="5CB06858" w:rsidR="00BD6412" w:rsidRPr="00BD6412" w:rsidRDefault="00BD6412" w:rsidP="003F4856">
      <w:pPr>
        <w:pStyle w:val="Odstavecseseznamem"/>
        <w:numPr>
          <w:ilvl w:val="0"/>
          <w:numId w:val="17"/>
        </w:numPr>
        <w:spacing w:after="240" w:line="360" w:lineRule="auto"/>
        <w:rPr>
          <w:rFonts w:cs="Arial"/>
          <w:b/>
          <w:szCs w:val="24"/>
        </w:rPr>
      </w:pPr>
      <w:r>
        <w:rPr>
          <w:rFonts w:cs="Arial"/>
          <w:b/>
          <w:szCs w:val="24"/>
          <w:lang w:val="es-ES"/>
        </w:rPr>
        <w:t>SIMBOLOS – CALABAZAS, BRUJAS, ARAÑ</w:t>
      </w:r>
      <w:r w:rsidRPr="00BD6412">
        <w:rPr>
          <w:rFonts w:cs="Arial"/>
          <w:b/>
          <w:szCs w:val="24"/>
          <w:lang w:val="es-ES"/>
        </w:rPr>
        <w:t>AS, MURCIPI</w:t>
      </w:r>
      <w:r>
        <w:rPr>
          <w:rFonts w:cs="Arial"/>
          <w:b/>
          <w:szCs w:val="24"/>
        </w:rPr>
        <w:t>ÉLAGO, VELAS</w:t>
      </w:r>
    </w:p>
    <w:p w14:paraId="7D515F29" w14:textId="77777777" w:rsidR="00BD6412" w:rsidRDefault="00BD6412" w:rsidP="003F4856">
      <w:pPr>
        <w:pStyle w:val="Odstavecseseznamem"/>
        <w:numPr>
          <w:ilvl w:val="0"/>
          <w:numId w:val="17"/>
        </w:numPr>
        <w:spacing w:after="240" w:line="360" w:lineRule="auto"/>
        <w:rPr>
          <w:rFonts w:cs="Arial"/>
          <w:b/>
          <w:szCs w:val="24"/>
        </w:rPr>
      </w:pPr>
      <w:r>
        <w:rPr>
          <w:rFonts w:cs="Arial"/>
          <w:b/>
          <w:szCs w:val="24"/>
        </w:rPr>
        <w:t>SE CELEBRA EN MUNDO ANGLOSAJÓN</w:t>
      </w:r>
    </w:p>
    <w:p w14:paraId="1661AE58" w14:textId="77777777" w:rsidR="00AC638A" w:rsidRDefault="00AC638A" w:rsidP="003F4856">
      <w:pPr>
        <w:pStyle w:val="Odstavecseseznamem"/>
        <w:spacing w:after="240" w:line="360" w:lineRule="auto"/>
        <w:ind w:left="0"/>
        <w:rPr>
          <w:rFonts w:cs="Arial"/>
          <w:szCs w:val="24"/>
        </w:rPr>
      </w:pPr>
    </w:p>
    <w:p w14:paraId="61C0F7D1" w14:textId="21E34CA8" w:rsidR="00B755E5" w:rsidRDefault="00B755E5" w:rsidP="003F4856">
      <w:pPr>
        <w:pStyle w:val="Odstavecseseznamem"/>
        <w:spacing w:after="240" w:line="360" w:lineRule="auto"/>
        <w:ind w:left="0"/>
        <w:rPr>
          <w:rFonts w:cs="Arial"/>
          <w:szCs w:val="24"/>
        </w:rPr>
      </w:pPr>
      <w:proofErr w:type="spellStart"/>
      <w:r>
        <w:rPr>
          <w:rFonts w:cs="Arial"/>
          <w:szCs w:val="24"/>
        </w:rPr>
        <w:t>Todos</w:t>
      </w:r>
      <w:proofErr w:type="spellEnd"/>
      <w:r>
        <w:rPr>
          <w:rFonts w:cs="Arial"/>
          <w:szCs w:val="24"/>
        </w:rPr>
        <w:t xml:space="preserve"> los Santos</w:t>
      </w:r>
    </w:p>
    <w:p w14:paraId="7CEECF15" w14:textId="44B453C1" w:rsidR="00BD6412" w:rsidRDefault="00BD6412" w:rsidP="003F4856">
      <w:pPr>
        <w:pStyle w:val="Odstavecseseznamem"/>
        <w:numPr>
          <w:ilvl w:val="0"/>
          <w:numId w:val="18"/>
        </w:numPr>
        <w:spacing w:after="240" w:line="360" w:lineRule="auto"/>
        <w:rPr>
          <w:rFonts w:cs="Arial"/>
          <w:b/>
          <w:szCs w:val="24"/>
        </w:rPr>
      </w:pPr>
      <w:r>
        <w:rPr>
          <w:rFonts w:cs="Arial"/>
          <w:b/>
          <w:szCs w:val="24"/>
        </w:rPr>
        <w:t>VISITAS DE CEMENTERIOS PARA ENCENDER LAS VELAS</w:t>
      </w:r>
    </w:p>
    <w:p w14:paraId="2B7FE4DA" w14:textId="3197FD75" w:rsidR="00BD6412" w:rsidRDefault="00BD6412" w:rsidP="003F4856">
      <w:pPr>
        <w:pStyle w:val="Odstavecseseznamem"/>
        <w:numPr>
          <w:ilvl w:val="0"/>
          <w:numId w:val="18"/>
        </w:numPr>
        <w:spacing w:after="240" w:line="360" w:lineRule="auto"/>
        <w:rPr>
          <w:rFonts w:cs="Arial"/>
          <w:b/>
          <w:szCs w:val="24"/>
        </w:rPr>
      </w:pPr>
      <w:r>
        <w:rPr>
          <w:rFonts w:cs="Arial"/>
          <w:b/>
          <w:szCs w:val="24"/>
        </w:rPr>
        <w:t>FIESTA TRANQUILA HASTA ÍNTIMA PARA RECORDAR A LOS MUERTOS</w:t>
      </w:r>
    </w:p>
    <w:p w14:paraId="67592AE0" w14:textId="54FDD9B2" w:rsidR="00BD6412" w:rsidRDefault="00BD6412" w:rsidP="003F4856">
      <w:pPr>
        <w:pStyle w:val="Odstavecseseznamem"/>
        <w:numPr>
          <w:ilvl w:val="0"/>
          <w:numId w:val="18"/>
        </w:numPr>
        <w:spacing w:after="240" w:line="360" w:lineRule="auto"/>
        <w:rPr>
          <w:rFonts w:cs="Arial"/>
          <w:b/>
          <w:szCs w:val="24"/>
        </w:rPr>
      </w:pPr>
      <w:r>
        <w:rPr>
          <w:rFonts w:cs="Arial"/>
          <w:b/>
          <w:szCs w:val="24"/>
        </w:rPr>
        <w:t>LOS CRISTIANOS REZAN POR LOS MUERTOS Y VAN A LA MISA</w:t>
      </w:r>
    </w:p>
    <w:p w14:paraId="0C0DA8E7" w14:textId="12B04295" w:rsidR="00FD6CD2" w:rsidRDefault="00FD6CD2" w:rsidP="003F4856">
      <w:pPr>
        <w:pStyle w:val="Odstavecseseznamem"/>
        <w:numPr>
          <w:ilvl w:val="0"/>
          <w:numId w:val="18"/>
        </w:numPr>
        <w:spacing w:after="240" w:line="360" w:lineRule="auto"/>
        <w:rPr>
          <w:rFonts w:cs="Arial"/>
          <w:b/>
          <w:szCs w:val="24"/>
        </w:rPr>
      </w:pPr>
      <w:r>
        <w:rPr>
          <w:rFonts w:cs="Arial"/>
          <w:b/>
          <w:szCs w:val="24"/>
        </w:rPr>
        <w:t>NO SE RESPETA LA FECHA CONCRETA, MUCHOS VAN ANTES Y DECORAN LAS TUMBAS</w:t>
      </w:r>
    </w:p>
    <w:p w14:paraId="5534A222" w14:textId="2887026D" w:rsidR="00E220F0" w:rsidRDefault="00E220F0" w:rsidP="003F4856">
      <w:pPr>
        <w:pStyle w:val="Odstavecseseznamem"/>
        <w:spacing w:after="240" w:line="360" w:lineRule="auto"/>
        <w:rPr>
          <w:rFonts w:cs="Arial"/>
          <w:b/>
          <w:szCs w:val="24"/>
        </w:rPr>
      </w:pPr>
    </w:p>
    <w:p w14:paraId="5E74E577" w14:textId="77777777" w:rsidR="00FD6CD2" w:rsidRDefault="00FD6CD2" w:rsidP="003F4856">
      <w:pPr>
        <w:pStyle w:val="Odstavecseseznamem"/>
        <w:spacing w:after="240" w:line="360" w:lineRule="auto"/>
        <w:ind w:left="0"/>
        <w:rPr>
          <w:rFonts w:cs="Arial"/>
          <w:b/>
          <w:szCs w:val="24"/>
        </w:rPr>
      </w:pPr>
    </w:p>
    <w:p w14:paraId="5525559C" w14:textId="0C2DF556" w:rsidR="00DA3B40" w:rsidRDefault="001005C5" w:rsidP="003F4856">
      <w:pPr>
        <w:pStyle w:val="Odstavecseseznamem"/>
        <w:spacing w:after="240" w:line="360" w:lineRule="auto"/>
        <w:ind w:left="0"/>
        <w:rPr>
          <w:rFonts w:cs="Arial"/>
          <w:b/>
          <w:szCs w:val="24"/>
        </w:rPr>
      </w:pPr>
      <w:r>
        <w:rPr>
          <w:noProof/>
          <w:lang w:eastAsia="cs-CZ"/>
        </w:rPr>
        <w:drawing>
          <wp:anchor distT="0" distB="0" distL="114300" distR="114300" simplePos="0" relativeHeight="251668480" behindDoc="0" locked="0" layoutInCell="1" allowOverlap="1" wp14:anchorId="0FE8C1A2" wp14:editId="0A8992B7">
            <wp:simplePos x="0" y="0"/>
            <wp:positionH relativeFrom="column">
              <wp:posOffset>3369393</wp:posOffset>
            </wp:positionH>
            <wp:positionV relativeFrom="paragraph">
              <wp:posOffset>5080</wp:posOffset>
            </wp:positionV>
            <wp:extent cx="2282825" cy="3076575"/>
            <wp:effectExtent l="0" t="0" r="3175" b="9525"/>
            <wp:wrapSquare wrapText="bothSides"/>
            <wp:docPr id="20" name="obrázek 2" descr="Pan de muerto para Bake the World - Lola en la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 de muerto para Bake the World - Lola en la coci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28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B40">
        <w:rPr>
          <w:rFonts w:cs="Arial"/>
          <w:b/>
          <w:szCs w:val="24"/>
        </w:rPr>
        <w:t>RECETA DE PAN DE MUERTO</w:t>
      </w:r>
    </w:p>
    <w:p w14:paraId="14521E70" w14:textId="77777777" w:rsidR="00DA3B40" w:rsidRDefault="00DA3B40" w:rsidP="003F4856">
      <w:pPr>
        <w:pStyle w:val="Odstavecseseznamem"/>
        <w:spacing w:after="240" w:line="360" w:lineRule="auto"/>
        <w:ind w:left="0"/>
        <w:rPr>
          <w:rFonts w:cs="Arial"/>
          <w:b/>
          <w:szCs w:val="24"/>
        </w:rPr>
      </w:pPr>
    </w:p>
    <w:p w14:paraId="4B12FF77" w14:textId="7AB851FB" w:rsidR="00DA3B40" w:rsidRDefault="00DA3B40" w:rsidP="00AC638A">
      <w:pPr>
        <w:pStyle w:val="Odstavecseseznamem"/>
        <w:numPr>
          <w:ilvl w:val="0"/>
          <w:numId w:val="20"/>
        </w:numPr>
        <w:spacing w:after="240" w:line="360" w:lineRule="auto"/>
        <w:ind w:left="284" w:hanging="284"/>
        <w:rPr>
          <w:rFonts w:cs="Arial"/>
          <w:b/>
          <w:szCs w:val="24"/>
        </w:rPr>
      </w:pPr>
      <w:proofErr w:type="spellStart"/>
      <w:r>
        <w:rPr>
          <w:rFonts w:cs="Arial"/>
          <w:b/>
          <w:szCs w:val="24"/>
        </w:rPr>
        <w:t>Característica</w:t>
      </w:r>
      <w:proofErr w:type="spellEnd"/>
      <w:r>
        <w:rPr>
          <w:rFonts w:cs="Arial"/>
          <w:b/>
          <w:szCs w:val="24"/>
        </w:rPr>
        <w:t>: PAN DE MUERTO es….</w:t>
      </w:r>
    </w:p>
    <w:p w14:paraId="1976B780" w14:textId="5C9E3683" w:rsidR="00DA3B40" w:rsidRDefault="00DA3B40" w:rsidP="00AC638A">
      <w:pPr>
        <w:pStyle w:val="Odstavecseseznamem"/>
        <w:numPr>
          <w:ilvl w:val="0"/>
          <w:numId w:val="20"/>
        </w:numPr>
        <w:spacing w:after="240" w:line="360" w:lineRule="auto"/>
        <w:ind w:left="284" w:hanging="284"/>
        <w:rPr>
          <w:rFonts w:cs="Arial"/>
          <w:b/>
          <w:szCs w:val="24"/>
        </w:rPr>
      </w:pPr>
      <w:proofErr w:type="spellStart"/>
      <w:r>
        <w:rPr>
          <w:rFonts w:cs="Arial"/>
          <w:b/>
          <w:szCs w:val="24"/>
        </w:rPr>
        <w:t>Ingredientes</w:t>
      </w:r>
      <w:proofErr w:type="spellEnd"/>
      <w:r>
        <w:rPr>
          <w:rFonts w:cs="Arial"/>
          <w:b/>
          <w:szCs w:val="24"/>
        </w:rPr>
        <w:t xml:space="preserve"> para 4 </w:t>
      </w:r>
      <w:proofErr w:type="spellStart"/>
      <w:r>
        <w:rPr>
          <w:rFonts w:cs="Arial"/>
          <w:b/>
          <w:szCs w:val="24"/>
        </w:rPr>
        <w:t>porciones</w:t>
      </w:r>
      <w:proofErr w:type="spellEnd"/>
      <w:r>
        <w:rPr>
          <w:rFonts w:cs="Arial"/>
          <w:b/>
          <w:szCs w:val="24"/>
        </w:rPr>
        <w:t>:</w:t>
      </w:r>
    </w:p>
    <w:p w14:paraId="1B617EAF" w14:textId="3BAAC31E" w:rsidR="00DA3B40" w:rsidRPr="0064285E" w:rsidRDefault="00DA3B40" w:rsidP="003F4856">
      <w:pPr>
        <w:pStyle w:val="Odstavecseseznamem"/>
        <w:spacing w:after="240" w:line="360" w:lineRule="auto"/>
        <w:rPr>
          <w:rFonts w:cs="Arial"/>
          <w:szCs w:val="24"/>
        </w:rPr>
      </w:pPr>
      <w:r w:rsidRPr="0064285E">
        <w:rPr>
          <w:rFonts w:cs="Arial"/>
          <w:szCs w:val="24"/>
        </w:rPr>
        <w:t xml:space="preserve">250 </w:t>
      </w:r>
      <w:proofErr w:type="spellStart"/>
      <w:r w:rsidRPr="0064285E">
        <w:rPr>
          <w:rFonts w:cs="Arial"/>
          <w:szCs w:val="24"/>
        </w:rPr>
        <w:t>gramos</w:t>
      </w:r>
      <w:proofErr w:type="spellEnd"/>
      <w:r w:rsidRPr="0064285E">
        <w:rPr>
          <w:rFonts w:cs="Arial"/>
          <w:szCs w:val="24"/>
        </w:rPr>
        <w:t xml:space="preserve"> de </w:t>
      </w:r>
      <w:proofErr w:type="spellStart"/>
      <w:r w:rsidRPr="0064285E">
        <w:rPr>
          <w:rFonts w:cs="Arial"/>
          <w:szCs w:val="24"/>
        </w:rPr>
        <w:t>harina</w:t>
      </w:r>
      <w:proofErr w:type="spellEnd"/>
    </w:p>
    <w:p w14:paraId="0645B7D9" w14:textId="646A8246" w:rsidR="00DA3B40" w:rsidRPr="0064285E" w:rsidRDefault="00DA3B40" w:rsidP="003F4856">
      <w:pPr>
        <w:pStyle w:val="Odstavecseseznamem"/>
        <w:spacing w:after="240" w:line="360" w:lineRule="auto"/>
        <w:rPr>
          <w:rFonts w:cs="Arial"/>
          <w:szCs w:val="24"/>
        </w:rPr>
      </w:pPr>
      <w:r w:rsidRPr="0064285E">
        <w:rPr>
          <w:rFonts w:cs="Arial"/>
          <w:szCs w:val="24"/>
        </w:rPr>
        <w:t xml:space="preserve">60 </w:t>
      </w:r>
      <w:proofErr w:type="spellStart"/>
      <w:r w:rsidRPr="0064285E">
        <w:rPr>
          <w:rFonts w:cs="Arial"/>
          <w:szCs w:val="24"/>
        </w:rPr>
        <w:t>gramos</w:t>
      </w:r>
      <w:proofErr w:type="spellEnd"/>
      <w:r w:rsidRPr="0064285E">
        <w:rPr>
          <w:rFonts w:cs="Arial"/>
          <w:szCs w:val="24"/>
        </w:rPr>
        <w:t xml:space="preserve"> de </w:t>
      </w:r>
      <w:proofErr w:type="spellStart"/>
      <w:r w:rsidRPr="0064285E">
        <w:rPr>
          <w:rFonts w:cs="Arial"/>
          <w:szCs w:val="24"/>
        </w:rPr>
        <w:t>azúcr</w:t>
      </w:r>
      <w:proofErr w:type="spellEnd"/>
    </w:p>
    <w:p w14:paraId="6C36EFD4" w14:textId="110FFE46" w:rsidR="00DA3B40" w:rsidRPr="0064285E" w:rsidRDefault="00DA3B40" w:rsidP="003F4856">
      <w:pPr>
        <w:pStyle w:val="Odstavecseseznamem"/>
        <w:spacing w:after="240" w:line="360" w:lineRule="auto"/>
        <w:rPr>
          <w:rFonts w:cs="Arial"/>
          <w:szCs w:val="24"/>
        </w:rPr>
      </w:pPr>
      <w:r w:rsidRPr="0064285E">
        <w:rPr>
          <w:rFonts w:cs="Arial"/>
          <w:szCs w:val="24"/>
        </w:rPr>
        <w:t xml:space="preserve">5 </w:t>
      </w:r>
      <w:proofErr w:type="spellStart"/>
      <w:r w:rsidRPr="0064285E">
        <w:rPr>
          <w:rFonts w:cs="Arial"/>
          <w:szCs w:val="24"/>
        </w:rPr>
        <w:t>gramos</w:t>
      </w:r>
      <w:proofErr w:type="spellEnd"/>
      <w:r w:rsidRPr="0064285E">
        <w:rPr>
          <w:rFonts w:cs="Arial"/>
          <w:szCs w:val="24"/>
        </w:rPr>
        <w:t xml:space="preserve"> de </w:t>
      </w:r>
      <w:proofErr w:type="spellStart"/>
      <w:r w:rsidRPr="0064285E">
        <w:rPr>
          <w:rFonts w:cs="Arial"/>
          <w:szCs w:val="24"/>
        </w:rPr>
        <w:t>sal</w:t>
      </w:r>
      <w:proofErr w:type="spellEnd"/>
    </w:p>
    <w:p w14:paraId="74C6FE20" w14:textId="07D00397" w:rsidR="00DA3B40" w:rsidRPr="0064285E" w:rsidRDefault="00DA3B40" w:rsidP="003F4856">
      <w:pPr>
        <w:pStyle w:val="Odstavecseseznamem"/>
        <w:spacing w:after="240" w:line="360" w:lineRule="auto"/>
        <w:rPr>
          <w:rFonts w:cs="Arial"/>
          <w:szCs w:val="24"/>
        </w:rPr>
      </w:pPr>
      <w:r w:rsidRPr="0064285E">
        <w:rPr>
          <w:rFonts w:cs="Arial"/>
          <w:szCs w:val="24"/>
        </w:rPr>
        <w:t xml:space="preserve">5 </w:t>
      </w:r>
      <w:proofErr w:type="spellStart"/>
      <w:r w:rsidRPr="0064285E">
        <w:rPr>
          <w:rFonts w:cs="Arial"/>
          <w:szCs w:val="24"/>
        </w:rPr>
        <w:t>gramos</w:t>
      </w:r>
      <w:proofErr w:type="spellEnd"/>
      <w:r w:rsidRPr="0064285E">
        <w:rPr>
          <w:rFonts w:cs="Arial"/>
          <w:szCs w:val="24"/>
        </w:rPr>
        <w:t xml:space="preserve"> de </w:t>
      </w:r>
      <w:proofErr w:type="spellStart"/>
      <w:r w:rsidRPr="0064285E">
        <w:rPr>
          <w:rFonts w:cs="Arial"/>
          <w:szCs w:val="24"/>
        </w:rPr>
        <w:t>levadura</w:t>
      </w:r>
      <w:proofErr w:type="spellEnd"/>
      <w:r w:rsidRPr="0064285E">
        <w:rPr>
          <w:rFonts w:cs="Arial"/>
          <w:szCs w:val="24"/>
        </w:rPr>
        <w:t xml:space="preserve"> </w:t>
      </w:r>
      <w:proofErr w:type="spellStart"/>
      <w:r w:rsidRPr="0064285E">
        <w:rPr>
          <w:rFonts w:cs="Arial"/>
          <w:szCs w:val="24"/>
        </w:rPr>
        <w:t>seca</w:t>
      </w:r>
      <w:proofErr w:type="spellEnd"/>
    </w:p>
    <w:p w14:paraId="4EBC35DF" w14:textId="1079AE50" w:rsidR="00DA3B40" w:rsidRPr="0064285E" w:rsidRDefault="00DA3B40" w:rsidP="003F4856">
      <w:pPr>
        <w:pStyle w:val="Odstavecseseznamem"/>
        <w:spacing w:after="240" w:line="360" w:lineRule="auto"/>
        <w:rPr>
          <w:rFonts w:cs="Arial"/>
          <w:szCs w:val="24"/>
        </w:rPr>
      </w:pPr>
      <w:r w:rsidRPr="0064285E">
        <w:rPr>
          <w:rFonts w:cs="Arial"/>
          <w:szCs w:val="24"/>
        </w:rPr>
        <w:t xml:space="preserve">50 </w:t>
      </w:r>
      <w:proofErr w:type="spellStart"/>
      <w:r w:rsidRPr="0064285E">
        <w:rPr>
          <w:rFonts w:cs="Arial"/>
          <w:szCs w:val="24"/>
        </w:rPr>
        <w:t>gramos</w:t>
      </w:r>
      <w:proofErr w:type="spellEnd"/>
      <w:r w:rsidRPr="0064285E">
        <w:rPr>
          <w:rFonts w:cs="Arial"/>
          <w:szCs w:val="24"/>
        </w:rPr>
        <w:t xml:space="preserve"> de </w:t>
      </w:r>
      <w:proofErr w:type="spellStart"/>
      <w:r w:rsidRPr="0064285E">
        <w:rPr>
          <w:rFonts w:cs="Arial"/>
          <w:szCs w:val="24"/>
        </w:rPr>
        <w:t>mantequilla</w:t>
      </w:r>
      <w:proofErr w:type="spellEnd"/>
    </w:p>
    <w:p w14:paraId="02F0432E" w14:textId="064B3CB6" w:rsidR="00DA3B40" w:rsidRPr="0064285E" w:rsidRDefault="00DA3B40" w:rsidP="003F4856">
      <w:pPr>
        <w:pStyle w:val="Odstavecseseznamem"/>
        <w:spacing w:after="240" w:line="360" w:lineRule="auto"/>
        <w:rPr>
          <w:rFonts w:cs="Arial"/>
          <w:szCs w:val="24"/>
        </w:rPr>
      </w:pPr>
      <w:r w:rsidRPr="0064285E">
        <w:rPr>
          <w:rFonts w:cs="Arial"/>
          <w:szCs w:val="24"/>
        </w:rPr>
        <w:t xml:space="preserve">2 </w:t>
      </w:r>
      <w:proofErr w:type="spellStart"/>
      <w:r w:rsidRPr="0064285E">
        <w:rPr>
          <w:rFonts w:cs="Arial"/>
          <w:szCs w:val="24"/>
        </w:rPr>
        <w:t>huevos</w:t>
      </w:r>
      <w:proofErr w:type="spellEnd"/>
    </w:p>
    <w:p w14:paraId="5B96F980" w14:textId="5D766256" w:rsidR="0064285E" w:rsidRPr="0064285E" w:rsidRDefault="0064285E" w:rsidP="003F4856">
      <w:pPr>
        <w:pStyle w:val="Odstavecseseznamem"/>
        <w:spacing w:after="240" w:line="360" w:lineRule="auto"/>
        <w:rPr>
          <w:rFonts w:cs="Arial"/>
          <w:szCs w:val="24"/>
        </w:rPr>
      </w:pPr>
      <w:r w:rsidRPr="0064285E">
        <w:rPr>
          <w:rFonts w:cs="Arial"/>
          <w:szCs w:val="24"/>
        </w:rPr>
        <w:t xml:space="preserve">25 </w:t>
      </w:r>
      <w:proofErr w:type="spellStart"/>
      <w:r w:rsidRPr="0064285E">
        <w:rPr>
          <w:rFonts w:cs="Arial"/>
          <w:szCs w:val="24"/>
        </w:rPr>
        <w:t>mililitros</w:t>
      </w:r>
      <w:proofErr w:type="spellEnd"/>
      <w:r w:rsidRPr="0064285E">
        <w:rPr>
          <w:rFonts w:cs="Arial"/>
          <w:szCs w:val="24"/>
        </w:rPr>
        <w:t xml:space="preserve"> de </w:t>
      </w:r>
      <w:proofErr w:type="spellStart"/>
      <w:r w:rsidRPr="0064285E">
        <w:rPr>
          <w:rFonts w:cs="Arial"/>
          <w:szCs w:val="24"/>
        </w:rPr>
        <w:t>leche</w:t>
      </w:r>
      <w:proofErr w:type="spellEnd"/>
      <w:r w:rsidRPr="0064285E">
        <w:rPr>
          <w:rFonts w:cs="Arial"/>
          <w:szCs w:val="24"/>
        </w:rPr>
        <w:t xml:space="preserve"> </w:t>
      </w:r>
      <w:proofErr w:type="spellStart"/>
      <w:r w:rsidRPr="0064285E">
        <w:rPr>
          <w:rFonts w:cs="Arial"/>
          <w:szCs w:val="24"/>
        </w:rPr>
        <w:t>entera</w:t>
      </w:r>
      <w:proofErr w:type="spellEnd"/>
    </w:p>
    <w:p w14:paraId="49EE7E76" w14:textId="3079771C" w:rsidR="0064285E" w:rsidRPr="0064285E" w:rsidRDefault="0064285E" w:rsidP="003F4856">
      <w:pPr>
        <w:pStyle w:val="Odstavecseseznamem"/>
        <w:spacing w:after="240" w:line="360" w:lineRule="auto"/>
        <w:rPr>
          <w:rFonts w:cs="Arial"/>
          <w:szCs w:val="24"/>
        </w:rPr>
      </w:pPr>
      <w:r w:rsidRPr="0064285E">
        <w:rPr>
          <w:rFonts w:cs="Arial"/>
          <w:szCs w:val="24"/>
        </w:rPr>
        <w:t xml:space="preserve">½ </w:t>
      </w:r>
      <w:proofErr w:type="spellStart"/>
      <w:r w:rsidRPr="0064285E">
        <w:rPr>
          <w:rFonts w:cs="Arial"/>
          <w:szCs w:val="24"/>
        </w:rPr>
        <w:t>ralladuras</w:t>
      </w:r>
      <w:proofErr w:type="spellEnd"/>
      <w:r w:rsidRPr="0064285E">
        <w:rPr>
          <w:rFonts w:cs="Arial"/>
          <w:szCs w:val="24"/>
        </w:rPr>
        <w:t xml:space="preserve"> de </w:t>
      </w:r>
      <w:proofErr w:type="spellStart"/>
      <w:r w:rsidRPr="0064285E">
        <w:rPr>
          <w:rFonts w:cs="Arial"/>
          <w:szCs w:val="24"/>
        </w:rPr>
        <w:t>naranjas</w:t>
      </w:r>
      <w:proofErr w:type="spellEnd"/>
    </w:p>
    <w:p w14:paraId="3EDB2B4A" w14:textId="3BE479AF" w:rsidR="0064285E" w:rsidRDefault="0064285E" w:rsidP="003F4856">
      <w:pPr>
        <w:pStyle w:val="Odstavecseseznamem"/>
        <w:spacing w:after="240" w:line="360" w:lineRule="auto"/>
        <w:rPr>
          <w:rFonts w:cs="Arial"/>
          <w:b/>
          <w:szCs w:val="24"/>
        </w:rPr>
      </w:pPr>
      <w:r w:rsidRPr="0064285E">
        <w:rPr>
          <w:rFonts w:cs="Arial"/>
          <w:szCs w:val="24"/>
        </w:rPr>
        <w:t xml:space="preserve">1 </w:t>
      </w:r>
      <w:proofErr w:type="spellStart"/>
      <w:r w:rsidRPr="0064285E">
        <w:rPr>
          <w:rFonts w:cs="Arial"/>
          <w:szCs w:val="24"/>
        </w:rPr>
        <w:t>ralladura</w:t>
      </w:r>
      <w:proofErr w:type="spellEnd"/>
      <w:r w:rsidRPr="0064285E">
        <w:rPr>
          <w:rFonts w:cs="Arial"/>
          <w:szCs w:val="24"/>
        </w:rPr>
        <w:t xml:space="preserve"> de </w:t>
      </w:r>
      <w:proofErr w:type="spellStart"/>
      <w:r w:rsidRPr="0064285E">
        <w:rPr>
          <w:rFonts w:cs="Arial"/>
          <w:szCs w:val="24"/>
        </w:rPr>
        <w:t>limón</w:t>
      </w:r>
      <w:proofErr w:type="spellEnd"/>
    </w:p>
    <w:p w14:paraId="471D0BB6" w14:textId="77777777" w:rsidR="0064285E" w:rsidRDefault="0064285E" w:rsidP="003F4856">
      <w:pPr>
        <w:pStyle w:val="Odstavecseseznamem"/>
        <w:spacing w:after="240" w:line="360" w:lineRule="auto"/>
        <w:rPr>
          <w:rFonts w:cs="Arial"/>
          <w:b/>
          <w:szCs w:val="24"/>
        </w:rPr>
      </w:pPr>
    </w:p>
    <w:p w14:paraId="4057167D" w14:textId="1937FE32" w:rsidR="0064285E" w:rsidRDefault="0064285E" w:rsidP="00AC638A">
      <w:pPr>
        <w:pStyle w:val="Odstavecseseznamem"/>
        <w:numPr>
          <w:ilvl w:val="0"/>
          <w:numId w:val="20"/>
        </w:numPr>
        <w:spacing w:after="240" w:line="360" w:lineRule="auto"/>
        <w:ind w:left="284" w:hanging="284"/>
        <w:rPr>
          <w:rFonts w:cs="Arial"/>
          <w:b/>
          <w:szCs w:val="24"/>
        </w:rPr>
      </w:pPr>
      <w:proofErr w:type="spellStart"/>
      <w:r>
        <w:rPr>
          <w:rFonts w:cs="Arial"/>
          <w:b/>
          <w:szCs w:val="24"/>
        </w:rPr>
        <w:t>Preparación</w:t>
      </w:r>
      <w:proofErr w:type="spellEnd"/>
      <w:r>
        <w:rPr>
          <w:rFonts w:cs="Arial"/>
          <w:b/>
          <w:szCs w:val="24"/>
        </w:rPr>
        <w:t>:</w:t>
      </w:r>
    </w:p>
    <w:p w14:paraId="141F855B" w14:textId="22DFF171" w:rsidR="0064285E" w:rsidRDefault="0064285E" w:rsidP="00AC638A">
      <w:pPr>
        <w:spacing w:after="0" w:line="360" w:lineRule="auto"/>
        <w:rPr>
          <w:rFonts w:cs="Arial"/>
          <w:szCs w:val="24"/>
        </w:rPr>
      </w:pPr>
      <w:proofErr w:type="spellStart"/>
      <w:r w:rsidRPr="005C7243">
        <w:rPr>
          <w:rFonts w:cs="Arial"/>
          <w:i/>
          <w:color w:val="0070C0"/>
          <w:szCs w:val="24"/>
        </w:rPr>
        <w:t>Mezclar</w:t>
      </w:r>
      <w:proofErr w:type="spellEnd"/>
      <w:r>
        <w:rPr>
          <w:rFonts w:cs="Arial"/>
          <w:szCs w:val="24"/>
        </w:rPr>
        <w:t xml:space="preserve"> la </w:t>
      </w:r>
      <w:proofErr w:type="spellStart"/>
      <w:r>
        <w:rPr>
          <w:rFonts w:cs="Arial"/>
          <w:szCs w:val="24"/>
        </w:rPr>
        <w:t>harina</w:t>
      </w:r>
      <w:proofErr w:type="spellEnd"/>
      <w:r>
        <w:rPr>
          <w:rFonts w:cs="Arial"/>
          <w:szCs w:val="24"/>
        </w:rPr>
        <w:t xml:space="preserve">, la </w:t>
      </w:r>
      <w:proofErr w:type="spellStart"/>
      <w:r>
        <w:rPr>
          <w:rFonts w:cs="Arial"/>
          <w:szCs w:val="24"/>
        </w:rPr>
        <w:t>levadura</w:t>
      </w:r>
      <w:proofErr w:type="spellEnd"/>
      <w:r>
        <w:rPr>
          <w:rFonts w:cs="Arial"/>
          <w:szCs w:val="24"/>
        </w:rPr>
        <w:t xml:space="preserve">, el </w:t>
      </w:r>
      <w:proofErr w:type="spellStart"/>
      <w:r>
        <w:rPr>
          <w:rFonts w:cs="Arial"/>
          <w:szCs w:val="24"/>
        </w:rPr>
        <w:t>azúcar</w:t>
      </w:r>
      <w:proofErr w:type="spellEnd"/>
      <w:r>
        <w:rPr>
          <w:rFonts w:cs="Arial"/>
          <w:szCs w:val="24"/>
        </w:rPr>
        <w:t xml:space="preserve">, la </w:t>
      </w:r>
      <w:proofErr w:type="spellStart"/>
      <w:r>
        <w:rPr>
          <w:rFonts w:cs="Arial"/>
          <w:szCs w:val="24"/>
        </w:rPr>
        <w:t>mantequilla</w:t>
      </w:r>
      <w:proofErr w:type="spellEnd"/>
      <w:r>
        <w:rPr>
          <w:rFonts w:cs="Arial"/>
          <w:szCs w:val="24"/>
        </w:rPr>
        <w:t xml:space="preserve">, la </w:t>
      </w:r>
      <w:proofErr w:type="spellStart"/>
      <w:r>
        <w:rPr>
          <w:rFonts w:cs="Arial"/>
          <w:szCs w:val="24"/>
        </w:rPr>
        <w:t>sal</w:t>
      </w:r>
      <w:proofErr w:type="spellEnd"/>
      <w:r>
        <w:rPr>
          <w:rFonts w:cs="Arial"/>
          <w:szCs w:val="24"/>
        </w:rPr>
        <w:t xml:space="preserve">, el </w:t>
      </w:r>
      <w:proofErr w:type="spellStart"/>
      <w:r>
        <w:rPr>
          <w:rFonts w:cs="Arial"/>
          <w:szCs w:val="24"/>
        </w:rPr>
        <w:t>huevo</w:t>
      </w:r>
      <w:proofErr w:type="spellEnd"/>
      <w:r>
        <w:rPr>
          <w:rFonts w:cs="Arial"/>
          <w:szCs w:val="24"/>
        </w:rPr>
        <w:t xml:space="preserve"> </w:t>
      </w:r>
      <w:proofErr w:type="spellStart"/>
      <w:r>
        <w:rPr>
          <w:rFonts w:cs="Arial"/>
          <w:szCs w:val="24"/>
        </w:rPr>
        <w:t>hasta</w:t>
      </w:r>
      <w:proofErr w:type="spellEnd"/>
      <w:r>
        <w:rPr>
          <w:rFonts w:cs="Arial"/>
          <w:szCs w:val="24"/>
        </w:rPr>
        <w:t xml:space="preserve"> </w:t>
      </w:r>
      <w:proofErr w:type="spellStart"/>
      <w:r>
        <w:rPr>
          <w:rFonts w:cs="Arial"/>
          <w:szCs w:val="24"/>
        </w:rPr>
        <w:t>obtener</w:t>
      </w:r>
      <w:proofErr w:type="spellEnd"/>
      <w:r>
        <w:rPr>
          <w:rFonts w:cs="Arial"/>
          <w:szCs w:val="24"/>
        </w:rPr>
        <w:t xml:space="preserve"> una masa </w:t>
      </w:r>
      <w:proofErr w:type="spellStart"/>
      <w:r>
        <w:rPr>
          <w:rFonts w:cs="Arial"/>
          <w:szCs w:val="24"/>
        </w:rPr>
        <w:t>suave</w:t>
      </w:r>
      <w:proofErr w:type="spellEnd"/>
    </w:p>
    <w:p w14:paraId="27026B6D" w14:textId="0C23B106" w:rsidR="0064285E" w:rsidRDefault="0064285E" w:rsidP="00AC638A">
      <w:pPr>
        <w:spacing w:after="0" w:line="360" w:lineRule="auto"/>
        <w:rPr>
          <w:rFonts w:cs="Arial"/>
          <w:szCs w:val="24"/>
        </w:rPr>
      </w:pPr>
      <w:r w:rsidRPr="005C7243">
        <w:rPr>
          <w:rFonts w:cs="Arial"/>
          <w:i/>
          <w:color w:val="0070C0"/>
          <w:szCs w:val="24"/>
        </w:rPr>
        <w:t>A</w:t>
      </w:r>
      <w:r w:rsidR="001005C5" w:rsidRPr="005C7243">
        <w:rPr>
          <w:rFonts w:cs="Arial"/>
          <w:i/>
          <w:color w:val="0070C0"/>
          <w:szCs w:val="24"/>
          <w:lang w:val="es-ES"/>
        </w:rPr>
        <w:t>ñadi</w:t>
      </w:r>
      <w:r w:rsidRPr="005C7243">
        <w:rPr>
          <w:rFonts w:cs="Arial"/>
          <w:i/>
          <w:color w:val="0070C0"/>
          <w:szCs w:val="24"/>
        </w:rPr>
        <w:t>r</w:t>
      </w:r>
      <w:r w:rsidRPr="005C7243">
        <w:rPr>
          <w:rFonts w:cs="Arial"/>
          <w:color w:val="0070C0"/>
          <w:szCs w:val="24"/>
        </w:rPr>
        <w:t xml:space="preserve"> </w:t>
      </w:r>
      <w:r>
        <w:rPr>
          <w:rFonts w:cs="Arial"/>
          <w:szCs w:val="24"/>
        </w:rPr>
        <w:t xml:space="preserve">la </w:t>
      </w:r>
      <w:proofErr w:type="spellStart"/>
      <w:r>
        <w:rPr>
          <w:rFonts w:cs="Arial"/>
          <w:szCs w:val="24"/>
        </w:rPr>
        <w:t>leche</w:t>
      </w:r>
      <w:proofErr w:type="spellEnd"/>
      <w:r>
        <w:rPr>
          <w:rFonts w:cs="Arial"/>
          <w:szCs w:val="24"/>
        </w:rPr>
        <w:t xml:space="preserve"> y </w:t>
      </w:r>
      <w:proofErr w:type="spellStart"/>
      <w:r w:rsidRPr="001005C5">
        <w:rPr>
          <w:rFonts w:cs="Arial"/>
          <w:i/>
          <w:szCs w:val="24"/>
        </w:rPr>
        <w:t>seguir</w:t>
      </w:r>
      <w:proofErr w:type="spellEnd"/>
      <w:r>
        <w:rPr>
          <w:rFonts w:cs="Arial"/>
          <w:szCs w:val="24"/>
        </w:rPr>
        <w:t xml:space="preserve"> </w:t>
      </w:r>
      <w:proofErr w:type="spellStart"/>
      <w:r>
        <w:rPr>
          <w:rFonts w:cs="Arial"/>
          <w:szCs w:val="24"/>
        </w:rPr>
        <w:t>amasando</w:t>
      </w:r>
      <w:proofErr w:type="spellEnd"/>
      <w:r>
        <w:rPr>
          <w:rFonts w:cs="Arial"/>
          <w:szCs w:val="24"/>
        </w:rPr>
        <w:t xml:space="preserve"> </w:t>
      </w:r>
      <w:proofErr w:type="spellStart"/>
      <w:r>
        <w:rPr>
          <w:rFonts w:cs="Arial"/>
          <w:szCs w:val="24"/>
        </w:rPr>
        <w:t>hasta</w:t>
      </w:r>
      <w:proofErr w:type="spellEnd"/>
      <w:r>
        <w:rPr>
          <w:rFonts w:cs="Arial"/>
          <w:szCs w:val="24"/>
        </w:rPr>
        <w:t xml:space="preserve"> </w:t>
      </w:r>
      <w:proofErr w:type="spellStart"/>
      <w:r>
        <w:rPr>
          <w:rFonts w:cs="Arial"/>
          <w:szCs w:val="24"/>
        </w:rPr>
        <w:t>incorporarla</w:t>
      </w:r>
      <w:proofErr w:type="spellEnd"/>
      <w:r>
        <w:rPr>
          <w:rFonts w:cs="Arial"/>
          <w:szCs w:val="24"/>
        </w:rPr>
        <w:t xml:space="preserve"> </w:t>
      </w:r>
      <w:proofErr w:type="spellStart"/>
      <w:r>
        <w:rPr>
          <w:rFonts w:cs="Arial"/>
          <w:szCs w:val="24"/>
        </w:rPr>
        <w:t>por</w:t>
      </w:r>
      <w:proofErr w:type="spellEnd"/>
      <w:r>
        <w:rPr>
          <w:rFonts w:cs="Arial"/>
          <w:szCs w:val="24"/>
        </w:rPr>
        <w:t xml:space="preserve"> </w:t>
      </w:r>
      <w:proofErr w:type="spellStart"/>
      <w:r>
        <w:rPr>
          <w:rFonts w:cs="Arial"/>
          <w:szCs w:val="24"/>
        </w:rPr>
        <w:t>completo</w:t>
      </w:r>
      <w:proofErr w:type="spellEnd"/>
      <w:r>
        <w:rPr>
          <w:rFonts w:cs="Arial"/>
          <w:szCs w:val="24"/>
        </w:rPr>
        <w:t xml:space="preserve"> (la masa </w:t>
      </w:r>
      <w:proofErr w:type="spellStart"/>
      <w:r>
        <w:rPr>
          <w:rFonts w:cs="Arial"/>
          <w:szCs w:val="24"/>
        </w:rPr>
        <w:t>está</w:t>
      </w:r>
      <w:proofErr w:type="spellEnd"/>
      <w:r>
        <w:rPr>
          <w:rFonts w:cs="Arial"/>
          <w:szCs w:val="24"/>
        </w:rPr>
        <w:t xml:space="preserve"> </w:t>
      </w:r>
      <w:proofErr w:type="spellStart"/>
      <w:r>
        <w:rPr>
          <w:rFonts w:cs="Arial"/>
          <w:szCs w:val="24"/>
        </w:rPr>
        <w:t>más</w:t>
      </w:r>
      <w:proofErr w:type="spellEnd"/>
      <w:r>
        <w:rPr>
          <w:rFonts w:cs="Arial"/>
          <w:szCs w:val="24"/>
        </w:rPr>
        <w:t xml:space="preserve"> </w:t>
      </w:r>
      <w:proofErr w:type="spellStart"/>
      <w:r>
        <w:rPr>
          <w:rFonts w:cs="Arial"/>
          <w:szCs w:val="24"/>
        </w:rPr>
        <w:t>elástica</w:t>
      </w:r>
      <w:proofErr w:type="spellEnd"/>
      <w:r>
        <w:rPr>
          <w:rFonts w:cs="Arial"/>
          <w:szCs w:val="24"/>
        </w:rPr>
        <w:t>)</w:t>
      </w:r>
    </w:p>
    <w:p w14:paraId="3FE99456" w14:textId="3EB699CE" w:rsidR="0064285E" w:rsidRPr="0064285E" w:rsidRDefault="0064285E" w:rsidP="00AC638A">
      <w:pPr>
        <w:spacing w:after="0" w:line="360" w:lineRule="auto"/>
        <w:rPr>
          <w:rFonts w:cs="Arial"/>
          <w:szCs w:val="24"/>
          <w:lang w:val="es-ES"/>
        </w:rPr>
      </w:pPr>
      <w:proofErr w:type="spellStart"/>
      <w:r w:rsidRPr="005C7243">
        <w:rPr>
          <w:rFonts w:cs="Arial"/>
          <w:i/>
          <w:color w:val="0070C0"/>
          <w:szCs w:val="24"/>
        </w:rPr>
        <w:t>Colocar</w:t>
      </w:r>
      <w:proofErr w:type="spellEnd"/>
      <w:r w:rsidRPr="005C7243">
        <w:rPr>
          <w:rFonts w:cs="Arial"/>
          <w:color w:val="0070C0"/>
          <w:szCs w:val="24"/>
        </w:rPr>
        <w:t xml:space="preserve"> </w:t>
      </w:r>
      <w:r>
        <w:rPr>
          <w:rFonts w:cs="Arial"/>
          <w:szCs w:val="24"/>
        </w:rPr>
        <w:t xml:space="preserve">la masa en </w:t>
      </w:r>
      <w:proofErr w:type="spellStart"/>
      <w:r>
        <w:rPr>
          <w:rFonts w:cs="Arial"/>
          <w:szCs w:val="24"/>
        </w:rPr>
        <w:t>un</w:t>
      </w:r>
      <w:proofErr w:type="spellEnd"/>
      <w:r>
        <w:rPr>
          <w:rFonts w:cs="Arial"/>
          <w:szCs w:val="24"/>
        </w:rPr>
        <w:t xml:space="preserve"> bol y </w:t>
      </w:r>
      <w:proofErr w:type="spellStart"/>
      <w:r w:rsidRPr="005C7243">
        <w:rPr>
          <w:rFonts w:cs="Arial"/>
          <w:i/>
          <w:color w:val="0070C0"/>
          <w:szCs w:val="24"/>
        </w:rPr>
        <w:t>dejar</w:t>
      </w:r>
      <w:proofErr w:type="spellEnd"/>
      <w:r>
        <w:rPr>
          <w:rFonts w:cs="Arial"/>
          <w:szCs w:val="24"/>
        </w:rPr>
        <w:t xml:space="preserve"> </w:t>
      </w:r>
      <w:proofErr w:type="spellStart"/>
      <w:r>
        <w:rPr>
          <w:rFonts w:cs="Arial"/>
          <w:szCs w:val="24"/>
        </w:rPr>
        <w:t>descansar</w:t>
      </w:r>
      <w:proofErr w:type="spellEnd"/>
      <w:r>
        <w:rPr>
          <w:rFonts w:cs="Arial"/>
          <w:szCs w:val="24"/>
        </w:rPr>
        <w:t xml:space="preserve"> </w:t>
      </w:r>
      <w:proofErr w:type="spellStart"/>
      <w:r>
        <w:rPr>
          <w:rFonts w:cs="Arial"/>
          <w:szCs w:val="24"/>
        </w:rPr>
        <w:t>hasta</w:t>
      </w:r>
      <w:proofErr w:type="spellEnd"/>
      <w:r>
        <w:rPr>
          <w:rFonts w:cs="Arial"/>
          <w:szCs w:val="24"/>
        </w:rPr>
        <w:t xml:space="preserve"> </w:t>
      </w:r>
      <w:proofErr w:type="spellStart"/>
      <w:r>
        <w:rPr>
          <w:rFonts w:cs="Arial"/>
          <w:szCs w:val="24"/>
        </w:rPr>
        <w:t>que</w:t>
      </w:r>
      <w:proofErr w:type="spellEnd"/>
      <w:r>
        <w:rPr>
          <w:rFonts w:cs="Arial"/>
          <w:szCs w:val="24"/>
        </w:rPr>
        <w:t xml:space="preserve"> </w:t>
      </w:r>
      <w:proofErr w:type="spellStart"/>
      <w:r>
        <w:rPr>
          <w:rFonts w:cs="Arial"/>
          <w:szCs w:val="24"/>
        </w:rPr>
        <w:t>doble</w:t>
      </w:r>
      <w:proofErr w:type="spellEnd"/>
      <w:r>
        <w:rPr>
          <w:rFonts w:cs="Arial"/>
          <w:szCs w:val="24"/>
        </w:rPr>
        <w:t xml:space="preserve"> </w:t>
      </w:r>
      <w:proofErr w:type="spellStart"/>
      <w:r>
        <w:rPr>
          <w:rFonts w:cs="Arial"/>
          <w:szCs w:val="24"/>
        </w:rPr>
        <w:t>su</w:t>
      </w:r>
      <w:proofErr w:type="spellEnd"/>
      <w:r>
        <w:rPr>
          <w:rFonts w:cs="Arial"/>
          <w:szCs w:val="24"/>
        </w:rPr>
        <w:t xml:space="preserve"> </w:t>
      </w:r>
      <w:proofErr w:type="spellStart"/>
      <w:r>
        <w:rPr>
          <w:rFonts w:cs="Arial"/>
          <w:szCs w:val="24"/>
        </w:rPr>
        <w:t>tama</w:t>
      </w:r>
      <w:proofErr w:type="spellEnd"/>
      <w:r>
        <w:rPr>
          <w:rFonts w:cs="Arial"/>
          <w:szCs w:val="24"/>
          <w:lang w:val="es-ES"/>
        </w:rPr>
        <w:t>ñ</w:t>
      </w:r>
      <w:r w:rsidRPr="0064285E">
        <w:rPr>
          <w:rFonts w:cs="Arial"/>
          <w:szCs w:val="24"/>
          <w:lang w:val="es-ES"/>
        </w:rPr>
        <w:t>o</w:t>
      </w:r>
    </w:p>
    <w:p w14:paraId="482E9929" w14:textId="3DD25C29" w:rsidR="0064285E" w:rsidRDefault="0064285E" w:rsidP="00AC638A">
      <w:pPr>
        <w:spacing w:after="0" w:line="360" w:lineRule="auto"/>
        <w:rPr>
          <w:rFonts w:cs="Arial"/>
          <w:szCs w:val="24"/>
          <w:lang w:val="es-ES"/>
        </w:rPr>
      </w:pPr>
      <w:r w:rsidRPr="005C7243">
        <w:rPr>
          <w:rFonts w:cs="Arial"/>
          <w:i/>
          <w:color w:val="0070C0"/>
          <w:szCs w:val="24"/>
          <w:lang w:val="es-ES"/>
        </w:rPr>
        <w:t>Formar</w:t>
      </w:r>
      <w:r>
        <w:rPr>
          <w:rFonts w:cs="Arial"/>
          <w:szCs w:val="24"/>
          <w:lang w:val="es-ES"/>
        </w:rPr>
        <w:t xml:space="preserve"> bolitos</w:t>
      </w:r>
      <w:r w:rsidR="001005C5">
        <w:rPr>
          <w:rFonts w:cs="Arial"/>
          <w:szCs w:val="24"/>
          <w:lang w:val="es-ES"/>
        </w:rPr>
        <w:t xml:space="preserve">, </w:t>
      </w:r>
      <w:r w:rsidR="001005C5" w:rsidRPr="005C7243">
        <w:rPr>
          <w:rFonts w:cs="Arial"/>
          <w:i/>
          <w:color w:val="0070C0"/>
          <w:szCs w:val="24"/>
          <w:lang w:val="es-ES"/>
        </w:rPr>
        <w:t>decorar</w:t>
      </w:r>
      <w:r w:rsidR="001005C5">
        <w:rPr>
          <w:rFonts w:cs="Arial"/>
          <w:szCs w:val="24"/>
          <w:lang w:val="es-ES"/>
        </w:rPr>
        <w:t xml:space="preserve"> con los huesitos.</w:t>
      </w:r>
    </w:p>
    <w:p w14:paraId="672627D1" w14:textId="2BD76843" w:rsidR="001005C5" w:rsidRDefault="001005C5" w:rsidP="00AC638A">
      <w:pPr>
        <w:spacing w:after="0" w:line="360" w:lineRule="auto"/>
        <w:rPr>
          <w:rFonts w:eastAsia="Times New Roman" w:cs="Arial"/>
          <w:szCs w:val="24"/>
          <w:bdr w:val="none" w:sz="0" w:space="0" w:color="auto" w:frame="1"/>
          <w:lang w:eastAsia="cs-CZ"/>
        </w:rPr>
      </w:pPr>
      <w:r w:rsidRPr="005C7243">
        <w:rPr>
          <w:rFonts w:cs="Arial"/>
          <w:i/>
          <w:color w:val="0070C0"/>
          <w:szCs w:val="24"/>
          <w:lang w:val="es-ES"/>
        </w:rPr>
        <w:t>Hornear</w:t>
      </w:r>
      <w:r>
        <w:rPr>
          <w:rFonts w:cs="Arial"/>
          <w:szCs w:val="24"/>
          <w:lang w:val="es-ES"/>
        </w:rPr>
        <w:t xml:space="preserve"> a </w:t>
      </w:r>
      <w:r w:rsidRPr="001005C5">
        <w:rPr>
          <w:rFonts w:cs="Arial"/>
          <w:szCs w:val="24"/>
          <w:lang w:val="es-ES"/>
        </w:rPr>
        <w:t xml:space="preserve">180 </w:t>
      </w:r>
      <w:r w:rsidRPr="001005C5">
        <w:rPr>
          <w:rFonts w:eastAsia="Times New Roman" w:cs="Arial"/>
          <w:sz w:val="25"/>
          <w:szCs w:val="25"/>
          <w:bdr w:val="none" w:sz="0" w:space="0" w:color="auto" w:frame="1"/>
          <w:lang w:eastAsia="cs-CZ"/>
        </w:rPr>
        <w:t>⁰</w:t>
      </w:r>
      <w:r w:rsidRPr="001005C5">
        <w:rPr>
          <w:rFonts w:eastAsia="Times New Roman" w:cs="Arial"/>
          <w:szCs w:val="24"/>
          <w:bdr w:val="none" w:sz="0" w:space="0" w:color="auto" w:frame="1"/>
          <w:lang w:eastAsia="cs-CZ"/>
        </w:rPr>
        <w:t xml:space="preserve">C </w:t>
      </w:r>
      <w:proofErr w:type="spellStart"/>
      <w:r w:rsidRPr="001005C5">
        <w:rPr>
          <w:rFonts w:eastAsia="Times New Roman" w:cs="Arial"/>
          <w:szCs w:val="24"/>
          <w:bdr w:val="none" w:sz="0" w:space="0" w:color="auto" w:frame="1"/>
          <w:lang w:eastAsia="cs-CZ"/>
        </w:rPr>
        <w:t>h</w:t>
      </w:r>
      <w:r>
        <w:rPr>
          <w:rFonts w:eastAsia="Times New Roman" w:cs="Arial"/>
          <w:szCs w:val="24"/>
          <w:bdr w:val="none" w:sz="0" w:space="0" w:color="auto" w:frame="1"/>
          <w:lang w:eastAsia="cs-CZ"/>
        </w:rPr>
        <w:t>asta</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que</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estén</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bien</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cocidos</w:t>
      </w:r>
      <w:proofErr w:type="spellEnd"/>
    </w:p>
    <w:p w14:paraId="6FD079A3" w14:textId="6590ABEB" w:rsidR="001005C5" w:rsidRDefault="001005C5" w:rsidP="00AC638A">
      <w:pPr>
        <w:spacing w:after="0" w:line="360" w:lineRule="auto"/>
        <w:rPr>
          <w:rFonts w:eastAsia="Times New Roman" w:cs="Arial"/>
          <w:szCs w:val="24"/>
          <w:bdr w:val="none" w:sz="0" w:space="0" w:color="auto" w:frame="1"/>
          <w:lang w:eastAsia="cs-CZ"/>
        </w:rPr>
      </w:pPr>
      <w:proofErr w:type="spellStart"/>
      <w:r w:rsidRPr="005C7243">
        <w:rPr>
          <w:rFonts w:eastAsia="Times New Roman" w:cs="Arial"/>
          <w:i/>
          <w:color w:val="0070C0"/>
          <w:szCs w:val="24"/>
          <w:bdr w:val="none" w:sz="0" w:space="0" w:color="auto" w:frame="1"/>
          <w:lang w:eastAsia="cs-CZ"/>
        </w:rPr>
        <w:t>Retirar</w:t>
      </w:r>
      <w:proofErr w:type="spellEnd"/>
      <w:r w:rsidRPr="005C7243">
        <w:rPr>
          <w:rFonts w:eastAsia="Times New Roman" w:cs="Arial"/>
          <w:color w:val="0070C0"/>
          <w:szCs w:val="24"/>
          <w:bdr w:val="none" w:sz="0" w:space="0" w:color="auto" w:frame="1"/>
          <w:lang w:eastAsia="cs-CZ"/>
        </w:rPr>
        <w:t xml:space="preserve"> </w:t>
      </w:r>
      <w:proofErr w:type="spellStart"/>
      <w:r>
        <w:rPr>
          <w:rFonts w:eastAsia="Times New Roman" w:cs="Arial"/>
          <w:szCs w:val="24"/>
          <w:bdr w:val="none" w:sz="0" w:space="0" w:color="auto" w:frame="1"/>
          <w:lang w:eastAsia="cs-CZ"/>
        </w:rPr>
        <w:t>del</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horno</w:t>
      </w:r>
      <w:proofErr w:type="spellEnd"/>
      <w:r>
        <w:rPr>
          <w:rFonts w:eastAsia="Times New Roman" w:cs="Arial"/>
          <w:szCs w:val="24"/>
          <w:bdr w:val="none" w:sz="0" w:space="0" w:color="auto" w:frame="1"/>
          <w:lang w:eastAsia="cs-CZ"/>
        </w:rPr>
        <w:t xml:space="preserve">, </w:t>
      </w:r>
      <w:proofErr w:type="spellStart"/>
      <w:r w:rsidRPr="005C7243">
        <w:rPr>
          <w:rFonts w:eastAsia="Times New Roman" w:cs="Arial"/>
          <w:i/>
          <w:color w:val="0070C0"/>
          <w:szCs w:val="24"/>
          <w:bdr w:val="none" w:sz="0" w:space="0" w:color="auto" w:frame="1"/>
          <w:lang w:eastAsia="cs-CZ"/>
        </w:rPr>
        <w:t>dejar</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enfriar</w:t>
      </w:r>
      <w:proofErr w:type="spellEnd"/>
      <w:r>
        <w:rPr>
          <w:rFonts w:eastAsia="Times New Roman" w:cs="Arial"/>
          <w:szCs w:val="24"/>
          <w:bdr w:val="none" w:sz="0" w:space="0" w:color="auto" w:frame="1"/>
          <w:lang w:eastAsia="cs-CZ"/>
        </w:rPr>
        <w:t xml:space="preserve">, </w:t>
      </w:r>
      <w:proofErr w:type="spellStart"/>
      <w:r w:rsidRPr="005C7243">
        <w:rPr>
          <w:rFonts w:eastAsia="Times New Roman" w:cs="Arial"/>
          <w:i/>
          <w:color w:val="0070C0"/>
          <w:szCs w:val="24"/>
          <w:bdr w:val="none" w:sz="0" w:space="0" w:color="auto" w:frame="1"/>
          <w:lang w:eastAsia="cs-CZ"/>
        </w:rPr>
        <w:t>cubrir</w:t>
      </w:r>
      <w:proofErr w:type="spellEnd"/>
      <w:r w:rsidRPr="005C7243">
        <w:rPr>
          <w:rFonts w:eastAsia="Times New Roman" w:cs="Arial"/>
          <w:color w:val="0070C0"/>
          <w:szCs w:val="24"/>
          <w:bdr w:val="none" w:sz="0" w:space="0" w:color="auto" w:frame="1"/>
          <w:lang w:eastAsia="cs-CZ"/>
        </w:rPr>
        <w:t xml:space="preserve"> </w:t>
      </w:r>
      <w:r>
        <w:rPr>
          <w:rFonts w:eastAsia="Times New Roman" w:cs="Arial"/>
          <w:szCs w:val="24"/>
          <w:bdr w:val="none" w:sz="0" w:space="0" w:color="auto" w:frame="1"/>
          <w:lang w:eastAsia="cs-CZ"/>
        </w:rPr>
        <w:t xml:space="preserve">con </w:t>
      </w:r>
      <w:proofErr w:type="spellStart"/>
      <w:r>
        <w:rPr>
          <w:rFonts w:eastAsia="Times New Roman" w:cs="Arial"/>
          <w:szCs w:val="24"/>
          <w:bdr w:val="none" w:sz="0" w:space="0" w:color="auto" w:frame="1"/>
          <w:lang w:eastAsia="cs-CZ"/>
        </w:rPr>
        <w:t>mantequilla</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fundida</w:t>
      </w:r>
      <w:proofErr w:type="spellEnd"/>
      <w:r>
        <w:rPr>
          <w:rFonts w:eastAsia="Times New Roman" w:cs="Arial"/>
          <w:szCs w:val="24"/>
          <w:bdr w:val="none" w:sz="0" w:space="0" w:color="auto" w:frame="1"/>
          <w:lang w:eastAsia="cs-CZ"/>
        </w:rPr>
        <w:t xml:space="preserve"> y </w:t>
      </w:r>
      <w:proofErr w:type="spellStart"/>
      <w:r w:rsidRPr="005C7243">
        <w:rPr>
          <w:rFonts w:eastAsia="Times New Roman" w:cs="Arial"/>
          <w:i/>
          <w:color w:val="0070C0"/>
          <w:szCs w:val="24"/>
          <w:bdr w:val="none" w:sz="0" w:space="0" w:color="auto" w:frame="1"/>
          <w:lang w:eastAsia="cs-CZ"/>
        </w:rPr>
        <w:t>espolvorear</w:t>
      </w:r>
      <w:proofErr w:type="spellEnd"/>
      <w:r>
        <w:rPr>
          <w:rFonts w:eastAsia="Times New Roman" w:cs="Arial"/>
          <w:szCs w:val="24"/>
          <w:bdr w:val="none" w:sz="0" w:space="0" w:color="auto" w:frame="1"/>
          <w:lang w:eastAsia="cs-CZ"/>
        </w:rPr>
        <w:t xml:space="preserve"> </w:t>
      </w:r>
      <w:proofErr w:type="spellStart"/>
      <w:r>
        <w:rPr>
          <w:rFonts w:eastAsia="Times New Roman" w:cs="Arial"/>
          <w:szCs w:val="24"/>
          <w:bdr w:val="none" w:sz="0" w:space="0" w:color="auto" w:frame="1"/>
          <w:lang w:eastAsia="cs-CZ"/>
        </w:rPr>
        <w:t>azúcar</w:t>
      </w:r>
      <w:proofErr w:type="spellEnd"/>
    </w:p>
    <w:p w14:paraId="65F4F38B" w14:textId="77777777" w:rsidR="00AC638A" w:rsidRDefault="00AC638A" w:rsidP="003F4856">
      <w:pPr>
        <w:spacing w:after="240" w:line="360" w:lineRule="auto"/>
        <w:rPr>
          <w:rFonts w:eastAsia="Times New Roman" w:cs="Arial"/>
          <w:szCs w:val="24"/>
          <w:bdr w:val="none" w:sz="0" w:space="0" w:color="auto" w:frame="1"/>
          <w:lang w:eastAsia="cs-CZ"/>
        </w:rPr>
      </w:pPr>
    </w:p>
    <w:p w14:paraId="7400D3B0" w14:textId="3D92F802" w:rsidR="007A4AF6" w:rsidRDefault="007A4AF6" w:rsidP="003F4856">
      <w:pPr>
        <w:spacing w:after="240" w:line="360" w:lineRule="auto"/>
        <w:rPr>
          <w:rFonts w:eastAsia="Times New Roman" w:cs="Arial"/>
          <w:szCs w:val="24"/>
          <w:bdr w:val="none" w:sz="0" w:space="0" w:color="auto" w:frame="1"/>
          <w:lang w:eastAsia="cs-CZ"/>
        </w:rPr>
      </w:pPr>
      <w:r>
        <w:rPr>
          <w:rFonts w:eastAsia="Times New Roman" w:cs="Arial"/>
          <w:szCs w:val="24"/>
          <w:bdr w:val="none" w:sz="0" w:space="0" w:color="auto" w:frame="1"/>
          <w:lang w:eastAsia="cs-CZ"/>
        </w:rPr>
        <w:t>TAREA:</w:t>
      </w:r>
    </w:p>
    <w:p w14:paraId="5EC60869" w14:textId="1BB1E9AA" w:rsidR="007A4AF6" w:rsidRPr="00AC638A" w:rsidRDefault="007A4AF6" w:rsidP="00AC638A">
      <w:pPr>
        <w:pStyle w:val="Odstavecseseznamem"/>
        <w:numPr>
          <w:ilvl w:val="0"/>
          <w:numId w:val="23"/>
        </w:numPr>
        <w:spacing w:after="0" w:line="360" w:lineRule="auto"/>
        <w:rPr>
          <w:rFonts w:eastAsia="Times New Roman" w:cs="Arial"/>
          <w:szCs w:val="24"/>
          <w:bdr w:val="none" w:sz="0" w:space="0" w:color="auto" w:frame="1"/>
          <w:lang w:eastAsia="cs-CZ"/>
        </w:rPr>
      </w:pPr>
      <w:proofErr w:type="spellStart"/>
      <w:r w:rsidRPr="00AC638A">
        <w:rPr>
          <w:rFonts w:eastAsia="Times New Roman" w:cs="Arial"/>
          <w:szCs w:val="24"/>
          <w:bdr w:val="none" w:sz="0" w:space="0" w:color="auto" w:frame="1"/>
          <w:lang w:eastAsia="cs-CZ"/>
        </w:rPr>
        <w:t>Caracteriza</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que</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tipo</w:t>
      </w:r>
      <w:proofErr w:type="spellEnd"/>
      <w:r w:rsidRPr="00AC638A">
        <w:rPr>
          <w:rFonts w:eastAsia="Times New Roman" w:cs="Arial"/>
          <w:szCs w:val="24"/>
          <w:bdr w:val="none" w:sz="0" w:space="0" w:color="auto" w:frame="1"/>
          <w:lang w:eastAsia="cs-CZ"/>
        </w:rPr>
        <w:t xml:space="preserve"> de plato es.</w:t>
      </w:r>
    </w:p>
    <w:p w14:paraId="6BA45DDD" w14:textId="770DFC72" w:rsidR="007A4AF6" w:rsidRPr="00AC638A" w:rsidRDefault="007A4AF6" w:rsidP="00AC638A">
      <w:pPr>
        <w:pStyle w:val="Odstavecseseznamem"/>
        <w:numPr>
          <w:ilvl w:val="0"/>
          <w:numId w:val="23"/>
        </w:numPr>
        <w:spacing w:after="0" w:line="360" w:lineRule="auto"/>
        <w:rPr>
          <w:rFonts w:eastAsia="Times New Roman" w:cs="Arial"/>
          <w:szCs w:val="24"/>
          <w:bdr w:val="none" w:sz="0" w:space="0" w:color="auto" w:frame="1"/>
          <w:lang w:eastAsia="cs-CZ"/>
        </w:rPr>
      </w:pPr>
      <w:proofErr w:type="spellStart"/>
      <w:r w:rsidRPr="00AC638A">
        <w:rPr>
          <w:rFonts w:eastAsia="Times New Roman" w:cs="Arial"/>
          <w:szCs w:val="24"/>
          <w:bdr w:val="none" w:sz="0" w:space="0" w:color="auto" w:frame="1"/>
          <w:lang w:eastAsia="cs-CZ"/>
        </w:rPr>
        <w:t>Traduce</w:t>
      </w:r>
      <w:proofErr w:type="spellEnd"/>
      <w:r w:rsidRPr="00AC638A">
        <w:rPr>
          <w:rFonts w:eastAsia="Times New Roman" w:cs="Arial"/>
          <w:szCs w:val="24"/>
          <w:bdr w:val="none" w:sz="0" w:space="0" w:color="auto" w:frame="1"/>
          <w:lang w:eastAsia="cs-CZ"/>
        </w:rPr>
        <w:t xml:space="preserve"> los </w:t>
      </w:r>
      <w:proofErr w:type="spellStart"/>
      <w:r w:rsidRPr="00AC638A">
        <w:rPr>
          <w:rFonts w:eastAsia="Times New Roman" w:cs="Arial"/>
          <w:szCs w:val="24"/>
          <w:bdr w:val="none" w:sz="0" w:space="0" w:color="auto" w:frame="1"/>
          <w:lang w:eastAsia="cs-CZ"/>
        </w:rPr>
        <w:t>ingredientes</w:t>
      </w:r>
      <w:proofErr w:type="spellEnd"/>
    </w:p>
    <w:p w14:paraId="6A45A7B5" w14:textId="4E66608B" w:rsidR="001005C5" w:rsidRPr="00AC638A" w:rsidRDefault="007A4AF6" w:rsidP="00AC638A">
      <w:pPr>
        <w:pStyle w:val="Odstavecseseznamem"/>
        <w:numPr>
          <w:ilvl w:val="0"/>
          <w:numId w:val="23"/>
        </w:numPr>
        <w:spacing w:after="0" w:line="360" w:lineRule="auto"/>
        <w:rPr>
          <w:rFonts w:eastAsia="Times New Roman" w:cs="Arial"/>
          <w:szCs w:val="24"/>
          <w:bdr w:val="none" w:sz="0" w:space="0" w:color="auto" w:frame="1"/>
          <w:lang w:eastAsia="cs-CZ"/>
        </w:rPr>
      </w:pPr>
      <w:r w:rsidRPr="00AC638A">
        <w:rPr>
          <w:rFonts w:eastAsia="Times New Roman" w:cs="Arial"/>
          <w:szCs w:val="24"/>
          <w:bdr w:val="none" w:sz="0" w:space="0" w:color="auto" w:frame="1"/>
          <w:lang w:eastAsia="cs-CZ"/>
        </w:rPr>
        <w:t xml:space="preserve">Forma los </w:t>
      </w:r>
      <w:proofErr w:type="spellStart"/>
      <w:r w:rsidRPr="00AC638A">
        <w:rPr>
          <w:rFonts w:eastAsia="Times New Roman" w:cs="Arial"/>
          <w:szCs w:val="24"/>
          <w:bdr w:val="none" w:sz="0" w:space="0" w:color="auto" w:frame="1"/>
          <w:lang w:eastAsia="cs-CZ"/>
        </w:rPr>
        <w:t>verbos</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marcados</w:t>
      </w:r>
      <w:proofErr w:type="spellEnd"/>
      <w:r w:rsidRPr="00AC638A">
        <w:rPr>
          <w:rFonts w:eastAsia="Times New Roman" w:cs="Arial"/>
          <w:szCs w:val="24"/>
          <w:bdr w:val="none" w:sz="0" w:space="0" w:color="auto" w:frame="1"/>
          <w:lang w:eastAsia="cs-CZ"/>
        </w:rPr>
        <w:t xml:space="preserve"> en el imperativo de TÚ </w:t>
      </w:r>
      <w:proofErr w:type="spellStart"/>
      <w:r w:rsidRPr="00AC638A">
        <w:rPr>
          <w:rFonts w:eastAsia="Times New Roman" w:cs="Arial"/>
          <w:szCs w:val="24"/>
          <w:bdr w:val="none" w:sz="0" w:space="0" w:color="auto" w:frame="1"/>
          <w:lang w:eastAsia="cs-CZ"/>
        </w:rPr>
        <w:t>que</w:t>
      </w:r>
      <w:proofErr w:type="spellEnd"/>
      <w:r w:rsidRPr="00AC638A">
        <w:rPr>
          <w:rFonts w:eastAsia="Times New Roman" w:cs="Arial"/>
          <w:szCs w:val="24"/>
          <w:bdr w:val="none" w:sz="0" w:space="0" w:color="auto" w:frame="1"/>
          <w:lang w:eastAsia="cs-CZ"/>
        </w:rPr>
        <w:t xml:space="preserve"> </w:t>
      </w:r>
      <w:r w:rsidR="005C7243">
        <w:rPr>
          <w:rFonts w:eastAsia="Times New Roman" w:cs="Arial"/>
          <w:szCs w:val="24"/>
          <w:bdr w:val="none" w:sz="0" w:space="0" w:color="auto" w:frame="1"/>
          <w:lang w:eastAsia="cs-CZ"/>
        </w:rPr>
        <w:t xml:space="preserve">es </w:t>
      </w:r>
      <w:r w:rsidRPr="00AC638A">
        <w:rPr>
          <w:rFonts w:eastAsia="Times New Roman" w:cs="Arial"/>
          <w:szCs w:val="24"/>
          <w:bdr w:val="none" w:sz="0" w:space="0" w:color="auto" w:frame="1"/>
          <w:lang w:eastAsia="cs-CZ"/>
        </w:rPr>
        <w:t xml:space="preserve">la forma </w:t>
      </w:r>
      <w:proofErr w:type="spellStart"/>
      <w:r w:rsidRPr="00AC638A">
        <w:rPr>
          <w:rFonts w:eastAsia="Times New Roman" w:cs="Arial"/>
          <w:szCs w:val="24"/>
          <w:bdr w:val="none" w:sz="0" w:space="0" w:color="auto" w:frame="1"/>
          <w:lang w:eastAsia="cs-CZ"/>
        </w:rPr>
        <w:t>verbal</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típica</w:t>
      </w:r>
      <w:proofErr w:type="spellEnd"/>
      <w:r w:rsidRPr="00AC638A">
        <w:rPr>
          <w:rFonts w:eastAsia="Times New Roman" w:cs="Arial"/>
          <w:szCs w:val="24"/>
          <w:bdr w:val="none" w:sz="0" w:space="0" w:color="auto" w:frame="1"/>
          <w:lang w:eastAsia="cs-CZ"/>
        </w:rPr>
        <w:t xml:space="preserve"> de las </w:t>
      </w:r>
      <w:proofErr w:type="spellStart"/>
      <w:r w:rsidRPr="00AC638A">
        <w:rPr>
          <w:rFonts w:eastAsia="Times New Roman" w:cs="Arial"/>
          <w:szCs w:val="24"/>
          <w:bdr w:val="none" w:sz="0" w:space="0" w:color="auto" w:frame="1"/>
          <w:lang w:eastAsia="cs-CZ"/>
        </w:rPr>
        <w:t>recetas</w:t>
      </w:r>
      <w:proofErr w:type="spellEnd"/>
    </w:p>
    <w:p w14:paraId="10E37FAA" w14:textId="2C78516B" w:rsidR="007A4AF6" w:rsidRPr="00AC638A" w:rsidRDefault="007A4AF6" w:rsidP="00AC638A">
      <w:pPr>
        <w:pStyle w:val="Odstavecseseznamem"/>
        <w:numPr>
          <w:ilvl w:val="0"/>
          <w:numId w:val="23"/>
        </w:numPr>
        <w:spacing w:after="0" w:line="360" w:lineRule="auto"/>
        <w:rPr>
          <w:rFonts w:eastAsia="Times New Roman" w:cs="Arial"/>
          <w:szCs w:val="24"/>
          <w:bdr w:val="none" w:sz="0" w:space="0" w:color="auto" w:frame="1"/>
          <w:lang w:eastAsia="cs-CZ"/>
        </w:rPr>
      </w:pPr>
      <w:r w:rsidRPr="00AC638A">
        <w:rPr>
          <w:rFonts w:eastAsia="Times New Roman" w:cs="Arial"/>
          <w:szCs w:val="24"/>
          <w:bdr w:val="none" w:sz="0" w:space="0" w:color="auto" w:frame="1"/>
          <w:lang w:eastAsia="cs-CZ"/>
        </w:rPr>
        <w:t xml:space="preserve">En </w:t>
      </w:r>
      <w:proofErr w:type="spellStart"/>
      <w:r w:rsidRPr="00AC638A">
        <w:rPr>
          <w:rFonts w:eastAsia="Times New Roman" w:cs="Arial"/>
          <w:szCs w:val="24"/>
          <w:bdr w:val="none" w:sz="0" w:space="0" w:color="auto" w:frame="1"/>
          <w:lang w:eastAsia="cs-CZ"/>
        </w:rPr>
        <w:t>casa</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intenta</w:t>
      </w:r>
      <w:proofErr w:type="spellEnd"/>
      <w:r w:rsidRPr="00AC638A">
        <w:rPr>
          <w:rFonts w:eastAsia="Times New Roman" w:cs="Arial"/>
          <w:szCs w:val="24"/>
          <w:bdr w:val="none" w:sz="0" w:space="0" w:color="auto" w:frame="1"/>
          <w:lang w:eastAsia="cs-CZ"/>
        </w:rPr>
        <w:t xml:space="preserve"> </w:t>
      </w:r>
      <w:proofErr w:type="spellStart"/>
      <w:r w:rsidRPr="00AC638A">
        <w:rPr>
          <w:rFonts w:eastAsia="Times New Roman" w:cs="Arial"/>
          <w:szCs w:val="24"/>
          <w:bdr w:val="none" w:sz="0" w:space="0" w:color="auto" w:frame="1"/>
          <w:lang w:eastAsia="cs-CZ"/>
        </w:rPr>
        <w:t>preparar</w:t>
      </w:r>
      <w:proofErr w:type="spellEnd"/>
      <w:r w:rsidRPr="00AC638A">
        <w:rPr>
          <w:rFonts w:eastAsia="Times New Roman" w:cs="Arial"/>
          <w:szCs w:val="24"/>
          <w:bdr w:val="none" w:sz="0" w:space="0" w:color="auto" w:frame="1"/>
          <w:lang w:eastAsia="cs-CZ"/>
        </w:rPr>
        <w:t xml:space="preserve"> el pan de </w:t>
      </w:r>
      <w:proofErr w:type="spellStart"/>
      <w:r w:rsidRPr="00AC638A">
        <w:rPr>
          <w:rFonts w:eastAsia="Times New Roman" w:cs="Arial"/>
          <w:szCs w:val="24"/>
          <w:bdr w:val="none" w:sz="0" w:space="0" w:color="auto" w:frame="1"/>
          <w:lang w:eastAsia="cs-CZ"/>
        </w:rPr>
        <w:t>muerto</w:t>
      </w:r>
      <w:proofErr w:type="spellEnd"/>
      <w:r w:rsidRPr="00AC638A">
        <w:rPr>
          <w:rFonts w:eastAsia="Times New Roman" w:cs="Arial"/>
          <w:szCs w:val="24"/>
          <w:bdr w:val="none" w:sz="0" w:space="0" w:color="auto" w:frame="1"/>
          <w:lang w:eastAsia="cs-CZ"/>
        </w:rPr>
        <w:t xml:space="preserve"> con </w:t>
      </w:r>
      <w:r w:rsidR="005C7243">
        <w:rPr>
          <w:rFonts w:eastAsia="Times New Roman" w:cs="Arial"/>
          <w:szCs w:val="24"/>
          <w:bdr w:val="none" w:sz="0" w:space="0" w:color="auto" w:frame="1"/>
          <w:lang w:eastAsia="cs-CZ"/>
        </w:rPr>
        <w:t xml:space="preserve">la </w:t>
      </w:r>
      <w:proofErr w:type="spellStart"/>
      <w:r w:rsidR="005C7243">
        <w:rPr>
          <w:rFonts w:eastAsia="Times New Roman" w:cs="Arial"/>
          <w:szCs w:val="24"/>
          <w:bdr w:val="none" w:sz="0" w:space="0" w:color="auto" w:frame="1"/>
          <w:lang w:eastAsia="cs-CZ"/>
        </w:rPr>
        <w:t>ayuda</w:t>
      </w:r>
      <w:proofErr w:type="spellEnd"/>
      <w:r w:rsidR="005C7243">
        <w:rPr>
          <w:rFonts w:eastAsia="Times New Roman" w:cs="Arial"/>
          <w:szCs w:val="24"/>
          <w:bdr w:val="none" w:sz="0" w:space="0" w:color="auto" w:frame="1"/>
          <w:lang w:eastAsia="cs-CZ"/>
        </w:rPr>
        <w:t xml:space="preserve"> de </w:t>
      </w:r>
      <w:proofErr w:type="spellStart"/>
      <w:r w:rsidR="005C7243">
        <w:rPr>
          <w:rFonts w:eastAsia="Times New Roman" w:cs="Arial"/>
          <w:szCs w:val="24"/>
          <w:bdr w:val="none" w:sz="0" w:space="0" w:color="auto" w:frame="1"/>
          <w:lang w:eastAsia="cs-CZ"/>
        </w:rPr>
        <w:t>numerosos</w:t>
      </w:r>
      <w:proofErr w:type="spellEnd"/>
      <w:r w:rsidR="005C7243">
        <w:rPr>
          <w:rFonts w:eastAsia="Times New Roman" w:cs="Arial"/>
          <w:szCs w:val="24"/>
          <w:bdr w:val="none" w:sz="0" w:space="0" w:color="auto" w:frame="1"/>
          <w:lang w:eastAsia="cs-CZ"/>
        </w:rPr>
        <w:t xml:space="preserve"> </w:t>
      </w:r>
      <w:proofErr w:type="spellStart"/>
      <w:r w:rsidR="005C7243">
        <w:rPr>
          <w:rFonts w:eastAsia="Times New Roman" w:cs="Arial"/>
          <w:szCs w:val="24"/>
          <w:bdr w:val="none" w:sz="0" w:space="0" w:color="auto" w:frame="1"/>
          <w:lang w:eastAsia="cs-CZ"/>
        </w:rPr>
        <w:t>videos</w:t>
      </w:r>
      <w:proofErr w:type="spellEnd"/>
      <w:r w:rsidR="005C7243">
        <w:rPr>
          <w:rFonts w:eastAsia="Times New Roman" w:cs="Arial"/>
          <w:szCs w:val="24"/>
          <w:bdr w:val="none" w:sz="0" w:space="0" w:color="auto" w:frame="1"/>
          <w:lang w:eastAsia="cs-CZ"/>
        </w:rPr>
        <w:t xml:space="preserve"> con </w:t>
      </w:r>
      <w:proofErr w:type="spellStart"/>
      <w:r w:rsidRPr="00AC638A">
        <w:rPr>
          <w:rFonts w:eastAsia="Times New Roman" w:cs="Arial"/>
          <w:szCs w:val="24"/>
          <w:bdr w:val="none" w:sz="0" w:space="0" w:color="auto" w:frame="1"/>
          <w:lang w:eastAsia="cs-CZ"/>
        </w:rPr>
        <w:t>instrucciones</w:t>
      </w:r>
      <w:proofErr w:type="spellEnd"/>
      <w:r w:rsidRPr="00AC638A">
        <w:rPr>
          <w:rFonts w:eastAsia="Times New Roman" w:cs="Arial"/>
          <w:szCs w:val="24"/>
          <w:bdr w:val="none" w:sz="0" w:space="0" w:color="auto" w:frame="1"/>
          <w:lang w:eastAsia="cs-CZ"/>
        </w:rPr>
        <w:t xml:space="preserve"> en internet</w:t>
      </w:r>
    </w:p>
    <w:p w14:paraId="599C2DAC" w14:textId="0066EE72" w:rsidR="00AC638A" w:rsidRDefault="00AC638A" w:rsidP="00AC638A">
      <w:pPr>
        <w:rPr>
          <w:lang w:val="es-ES"/>
        </w:rPr>
      </w:pPr>
      <w:r>
        <w:rPr>
          <w:noProof/>
          <w:lang w:eastAsia="cs-CZ"/>
        </w:rPr>
        <w:lastRenderedPageBreak/>
        <w:drawing>
          <wp:anchor distT="0" distB="0" distL="114300" distR="114300" simplePos="0" relativeHeight="251671552" behindDoc="0" locked="0" layoutInCell="1" allowOverlap="1" wp14:anchorId="062EB6F0" wp14:editId="37D4EDEE">
            <wp:simplePos x="0" y="0"/>
            <wp:positionH relativeFrom="page">
              <wp:posOffset>4110327</wp:posOffset>
            </wp:positionH>
            <wp:positionV relativeFrom="paragraph">
              <wp:posOffset>0</wp:posOffset>
            </wp:positionV>
            <wp:extent cx="3065780" cy="4419600"/>
            <wp:effectExtent l="0" t="0" r="1270" b="0"/>
            <wp:wrapSquare wrapText="bothSides"/>
            <wp:docPr id="9" name="obrázek 4" descr="Premium Vector | Day of the dead sugar skull with detailed floral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mium Vector | Day of the dead sugar skull with detailed floral ornament."/>
                    <pic:cNvPicPr>
                      <a:picLocks noChangeAspect="1" noChangeArrowheads="1"/>
                    </pic:cNvPicPr>
                  </pic:nvPicPr>
                  <pic:blipFill rotWithShape="1">
                    <a:blip r:embed="rId20">
                      <a:extLst>
                        <a:ext uri="{28A0092B-C50C-407E-A947-70E740481C1C}">
                          <a14:useLocalDpi xmlns:a14="http://schemas.microsoft.com/office/drawing/2010/main" val="0"/>
                        </a:ext>
                      </a:extLst>
                    </a:blip>
                    <a:srcRect l="22833" t="10371" r="21802" b="9815"/>
                    <a:stretch/>
                  </pic:blipFill>
                  <pic:spPr bwMode="auto">
                    <a:xfrm>
                      <a:off x="0" y="0"/>
                      <a:ext cx="3065780" cy="44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545">
        <w:rPr>
          <w:noProof/>
          <w:lang w:eastAsia="cs-CZ"/>
        </w:rPr>
        <w:drawing>
          <wp:anchor distT="0" distB="0" distL="114300" distR="114300" simplePos="0" relativeHeight="251672576" behindDoc="0" locked="0" layoutInCell="1" allowOverlap="1" wp14:anchorId="520CEBBC" wp14:editId="07D62B6A">
            <wp:simplePos x="0" y="0"/>
            <wp:positionH relativeFrom="margin">
              <wp:posOffset>3046095</wp:posOffset>
            </wp:positionH>
            <wp:positionV relativeFrom="paragraph">
              <wp:posOffset>4688840</wp:posOffset>
            </wp:positionV>
            <wp:extent cx="3143250" cy="4191000"/>
            <wp:effectExtent l="0" t="0" r="0" b="0"/>
            <wp:wrapSquare wrapText="bothSides"/>
            <wp:docPr id="10" name="obrázek 6" descr="▷ Mandalas de Calaveras para Colorear 🥇 Pintadas y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andalas de Calaveras para Colorear 🥇 Pintadas y A Color"/>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22" r="12355"/>
                    <a:stretch/>
                  </pic:blipFill>
                  <pic:spPr bwMode="auto">
                    <a:xfrm>
                      <a:off x="0" y="0"/>
                      <a:ext cx="3143250" cy="419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5E5">
        <w:rPr>
          <w:noProof/>
          <w:lang w:eastAsia="cs-CZ"/>
        </w:rPr>
        <w:drawing>
          <wp:anchor distT="0" distB="0" distL="114300" distR="114300" simplePos="0" relativeHeight="251669504" behindDoc="0" locked="0" layoutInCell="1" allowOverlap="1" wp14:anchorId="67F90D6D" wp14:editId="6952E4CB">
            <wp:simplePos x="0" y="0"/>
            <wp:positionH relativeFrom="column">
              <wp:posOffset>-433070</wp:posOffset>
            </wp:positionH>
            <wp:positionV relativeFrom="paragraph">
              <wp:posOffset>24130</wp:posOffset>
            </wp:positionV>
            <wp:extent cx="3409950" cy="4411980"/>
            <wp:effectExtent l="0" t="0" r="0" b="7620"/>
            <wp:wrapSquare wrapText="bothSides"/>
            <wp:docPr id="7" name="obrázek 1" descr="Dibujo de Calavera Mujer para colorear | Dibujos para colorear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Calavera Mujer para colorear | Dibujos para colorear imprimir  grat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5E5">
        <w:rPr>
          <w:noProof/>
          <w:lang w:eastAsia="cs-CZ"/>
        </w:rPr>
        <w:drawing>
          <wp:anchor distT="0" distB="0" distL="114300" distR="114300" simplePos="0" relativeHeight="251670528" behindDoc="0" locked="0" layoutInCell="1" allowOverlap="1" wp14:anchorId="65F9C513" wp14:editId="64064429">
            <wp:simplePos x="0" y="0"/>
            <wp:positionH relativeFrom="column">
              <wp:posOffset>-518795</wp:posOffset>
            </wp:positionH>
            <wp:positionV relativeFrom="paragraph">
              <wp:posOffset>4773930</wp:posOffset>
            </wp:positionV>
            <wp:extent cx="3223757" cy="4115435"/>
            <wp:effectExtent l="0" t="0" r="0" b="0"/>
            <wp:wrapSquare wrapText="bothSides"/>
            <wp:docPr id="8" name="obrázek 2" descr="Calavera mask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avera mask coloring p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3757" cy="4115435"/>
                    </a:xfrm>
                    <a:prstGeom prst="rect">
                      <a:avLst/>
                    </a:prstGeom>
                    <a:noFill/>
                    <a:ln>
                      <a:noFill/>
                    </a:ln>
                  </pic:spPr>
                </pic:pic>
              </a:graphicData>
            </a:graphic>
          </wp:anchor>
        </w:drawing>
      </w:r>
    </w:p>
    <w:p w14:paraId="7EB8846C" w14:textId="61293DEA" w:rsidR="00AC638A" w:rsidRPr="00AC638A" w:rsidRDefault="00AC638A" w:rsidP="00AC638A">
      <w:pPr>
        <w:spacing w:after="0"/>
        <w:jc w:val="both"/>
        <w:rPr>
          <w:b/>
          <w:lang w:val="es-ES"/>
        </w:rPr>
      </w:pPr>
      <w:r>
        <w:rPr>
          <w:b/>
          <w:lang w:val="es-ES"/>
        </w:rPr>
        <w:lastRenderedPageBreak/>
        <w:t>Učivo</w:t>
      </w:r>
      <w:r w:rsidR="00431AA5">
        <w:rPr>
          <w:b/>
          <w:lang w:val="es-ES"/>
        </w:rPr>
        <w:t>:</w:t>
      </w:r>
    </w:p>
    <w:p w14:paraId="789D97BB" w14:textId="1D8087AD" w:rsidR="00936F12" w:rsidRDefault="00AC638A" w:rsidP="00AC638A">
      <w:pPr>
        <w:pStyle w:val="Nadpis2"/>
        <w:rPr>
          <w:lang w:val="es-ES"/>
        </w:rPr>
      </w:pPr>
      <w:bookmarkStart w:id="12" w:name="_Toc66647866"/>
      <w:r>
        <w:rPr>
          <w:lang w:val="es-ES"/>
        </w:rPr>
        <w:t xml:space="preserve">3.2 </w:t>
      </w:r>
      <w:r w:rsidR="00936F12">
        <w:rPr>
          <w:lang w:val="es-ES"/>
        </w:rPr>
        <w:t>PERFIL PERSONAL</w:t>
      </w:r>
      <w:bookmarkEnd w:id="12"/>
    </w:p>
    <w:p w14:paraId="5ACC27D8" w14:textId="77777777" w:rsidR="00936F12" w:rsidRDefault="00936F12" w:rsidP="00936F12">
      <w:pPr>
        <w:pStyle w:val="Odstavecseseznamem"/>
        <w:ind w:left="765"/>
        <w:rPr>
          <w:lang w:val="es-ES"/>
        </w:rPr>
      </w:pPr>
    </w:p>
    <w:p w14:paraId="6BDBC0BD" w14:textId="063925D5" w:rsidR="00936F12" w:rsidRDefault="00936F12" w:rsidP="006B6360">
      <w:pPr>
        <w:spacing w:after="0" w:line="360" w:lineRule="auto"/>
        <w:jc w:val="both"/>
        <w:rPr>
          <w:rFonts w:cs="Arial"/>
          <w:b/>
          <w:szCs w:val="24"/>
          <w:lang w:val="es-ES"/>
        </w:rPr>
      </w:pPr>
      <w:r w:rsidRPr="00936F12">
        <w:rPr>
          <w:rFonts w:cs="Arial"/>
          <w:b/>
          <w:szCs w:val="24"/>
          <w:lang w:val="es-ES"/>
        </w:rPr>
        <w:t>Vazba na ŠVP</w:t>
      </w:r>
      <w:r w:rsidR="00431AA5">
        <w:rPr>
          <w:rFonts w:cs="Arial"/>
          <w:b/>
          <w:szCs w:val="24"/>
          <w:lang w:val="es-ES"/>
        </w:rPr>
        <w:t>:</w:t>
      </w:r>
    </w:p>
    <w:p w14:paraId="1C1D8545" w14:textId="2AEB98CF" w:rsidR="00936F12" w:rsidRDefault="00936F12" w:rsidP="006B6360">
      <w:pPr>
        <w:spacing w:after="0" w:line="360" w:lineRule="auto"/>
        <w:jc w:val="both"/>
        <w:rPr>
          <w:rFonts w:cs="Arial"/>
          <w:szCs w:val="24"/>
          <w:lang w:val="es-ES"/>
        </w:rPr>
      </w:pPr>
      <w:r>
        <w:rPr>
          <w:rFonts w:cs="Arial"/>
          <w:szCs w:val="24"/>
          <w:lang w:val="es-ES"/>
        </w:rPr>
        <w:t>Osobnostní profil</w:t>
      </w:r>
    </w:p>
    <w:p w14:paraId="777A53BE" w14:textId="433FA8A9" w:rsidR="00936F12" w:rsidRDefault="00936F12" w:rsidP="006B6360">
      <w:pPr>
        <w:spacing w:after="0" w:line="360" w:lineRule="auto"/>
        <w:jc w:val="both"/>
        <w:rPr>
          <w:rFonts w:cs="Arial"/>
          <w:szCs w:val="24"/>
          <w:lang w:val="es-ES"/>
        </w:rPr>
      </w:pPr>
      <w:r>
        <w:rPr>
          <w:rFonts w:cs="Arial"/>
          <w:szCs w:val="24"/>
          <w:lang w:val="es-ES"/>
        </w:rPr>
        <w:t>Uvědomění a tolerance povahových odlišností</w:t>
      </w:r>
    </w:p>
    <w:p w14:paraId="062B393E" w14:textId="0322B9A0" w:rsidR="00936F12" w:rsidRDefault="00936F12" w:rsidP="006B6360">
      <w:pPr>
        <w:spacing w:after="0" w:line="360" w:lineRule="auto"/>
        <w:jc w:val="both"/>
        <w:rPr>
          <w:rFonts w:cs="Arial"/>
          <w:szCs w:val="24"/>
          <w:lang w:val="es-ES"/>
        </w:rPr>
      </w:pPr>
      <w:r>
        <w:rPr>
          <w:rFonts w:cs="Arial"/>
          <w:szCs w:val="24"/>
          <w:lang w:val="es-ES"/>
        </w:rPr>
        <w:t xml:space="preserve">Budování </w:t>
      </w:r>
      <w:r w:rsidR="00B75EF6">
        <w:rPr>
          <w:rFonts w:cs="Arial"/>
          <w:szCs w:val="24"/>
          <w:lang w:val="es-ES"/>
        </w:rPr>
        <w:t xml:space="preserve">dobrého </w:t>
      </w:r>
      <w:r>
        <w:rPr>
          <w:rFonts w:cs="Arial"/>
          <w:szCs w:val="24"/>
          <w:lang w:val="es-ES"/>
        </w:rPr>
        <w:t xml:space="preserve">klima třídy a zdravých </w:t>
      </w:r>
      <w:r w:rsidR="00B75EF6">
        <w:rPr>
          <w:rFonts w:cs="Arial"/>
          <w:szCs w:val="24"/>
          <w:lang w:val="es-ES"/>
        </w:rPr>
        <w:t xml:space="preserve">mezilidských </w:t>
      </w:r>
      <w:r>
        <w:rPr>
          <w:rFonts w:cs="Arial"/>
          <w:szCs w:val="24"/>
          <w:lang w:val="es-ES"/>
        </w:rPr>
        <w:t>vztahů</w:t>
      </w:r>
    </w:p>
    <w:p w14:paraId="450A02F6" w14:textId="726A2890" w:rsidR="00936F12" w:rsidRDefault="00B75EF6" w:rsidP="006B6360">
      <w:pPr>
        <w:spacing w:after="0" w:line="360" w:lineRule="auto"/>
        <w:jc w:val="both"/>
        <w:rPr>
          <w:rFonts w:cs="Arial"/>
          <w:szCs w:val="24"/>
          <w:lang w:val="es-ES"/>
        </w:rPr>
      </w:pPr>
      <w:r>
        <w:rPr>
          <w:rFonts w:cs="Arial"/>
          <w:szCs w:val="24"/>
          <w:lang w:val="es-ES"/>
        </w:rPr>
        <w:t>Poznání sebe i ostatních jako prevence</w:t>
      </w:r>
      <w:r w:rsidR="00936F12">
        <w:rPr>
          <w:rFonts w:cs="Arial"/>
          <w:szCs w:val="24"/>
          <w:lang w:val="es-ES"/>
        </w:rPr>
        <w:t xml:space="preserve"> možných konfliktních situací</w:t>
      </w:r>
    </w:p>
    <w:p w14:paraId="77EF04CE" w14:textId="77777777" w:rsidR="00936F12" w:rsidRDefault="00936F12" w:rsidP="00936F12">
      <w:pPr>
        <w:jc w:val="both"/>
        <w:rPr>
          <w:rFonts w:cs="Arial"/>
          <w:szCs w:val="24"/>
          <w:lang w:val="es-ES"/>
        </w:rPr>
      </w:pPr>
    </w:p>
    <w:p w14:paraId="52D43360" w14:textId="596D1E77" w:rsidR="00936F12" w:rsidRDefault="00936F12" w:rsidP="00936F12">
      <w:pPr>
        <w:spacing w:line="360" w:lineRule="auto"/>
        <w:jc w:val="both"/>
        <w:rPr>
          <w:rFonts w:cs="Arial"/>
          <w:szCs w:val="24"/>
        </w:rPr>
      </w:pPr>
      <w:r w:rsidRPr="005A0BF8">
        <w:rPr>
          <w:rFonts w:cs="Arial"/>
          <w:b/>
          <w:szCs w:val="24"/>
        </w:rPr>
        <w:t>O</w:t>
      </w:r>
      <w:r w:rsidR="005C7243">
        <w:rPr>
          <w:rFonts w:cs="Arial"/>
          <w:b/>
          <w:szCs w:val="24"/>
        </w:rPr>
        <w:t>rganizační formy a metody práce</w:t>
      </w:r>
      <w:r w:rsidR="00431AA5">
        <w:rPr>
          <w:rFonts w:cs="Arial"/>
          <w:b/>
          <w:szCs w:val="24"/>
        </w:rPr>
        <w:t>:</w:t>
      </w:r>
      <w:r w:rsidRPr="005A0BF8">
        <w:rPr>
          <w:rFonts w:cs="Arial"/>
          <w:szCs w:val="24"/>
        </w:rPr>
        <w:t xml:space="preserve"> </w:t>
      </w:r>
    </w:p>
    <w:p w14:paraId="23BFC2FF" w14:textId="042E2152" w:rsidR="00AC638A" w:rsidRDefault="00AC638A" w:rsidP="00324242">
      <w:pPr>
        <w:spacing w:after="0" w:line="360" w:lineRule="auto"/>
        <w:jc w:val="both"/>
        <w:rPr>
          <w:rFonts w:cs="Arial"/>
          <w:szCs w:val="24"/>
        </w:rPr>
      </w:pPr>
      <w:r>
        <w:rPr>
          <w:rFonts w:cs="Arial"/>
          <w:szCs w:val="24"/>
        </w:rPr>
        <w:tab/>
        <w:t xml:space="preserve">Hodinu zahájíme několika motivačními otázkami na úvod, kterými žákům navodíme dané téma. Krátce diskutujeme ve snaze zjistit, zda považují poznání sebe sama za důležité pro svůj osobnostní rozvoj. </w:t>
      </w:r>
      <w:r w:rsidR="00324242">
        <w:rPr>
          <w:rFonts w:cs="Arial"/>
          <w:szCs w:val="24"/>
        </w:rPr>
        <w:t>Je-li pro ně důležité poznat své spolužáky a proč by se tím měli zabývat</w:t>
      </w:r>
      <w:r w:rsidR="00C67E35">
        <w:rPr>
          <w:rFonts w:cs="Arial"/>
          <w:szCs w:val="24"/>
        </w:rPr>
        <w:t>, případně</w:t>
      </w:r>
      <w:r w:rsidR="00324242">
        <w:rPr>
          <w:rFonts w:cs="Arial"/>
          <w:szCs w:val="24"/>
        </w:rPr>
        <w:t xml:space="preserve"> jaký to může mít význam pro fungování třídy jako kolektivu. Můžeme krátce prodebatovat nějaké problematické situace ve třídě nebo naopak společné zážitky, na které rádi vzpomínají. Vždy se snažíme akcentovat souvislost s poznáním sebe i spolužáků.</w:t>
      </w:r>
    </w:p>
    <w:p w14:paraId="53F69F1C" w14:textId="01C0E5E2" w:rsidR="00735BE9" w:rsidRDefault="00324242" w:rsidP="00324242">
      <w:pPr>
        <w:spacing w:after="0" w:line="360" w:lineRule="auto"/>
        <w:jc w:val="both"/>
        <w:rPr>
          <w:rFonts w:cs="Arial"/>
          <w:szCs w:val="24"/>
        </w:rPr>
      </w:pPr>
      <w:r>
        <w:rPr>
          <w:rFonts w:cs="Arial"/>
          <w:szCs w:val="24"/>
        </w:rPr>
        <w:tab/>
        <w:t xml:space="preserve">Po tomto krátkém úvodu rozdáme žákům pracovní list a postupujeme podle zadání. Nejprve si ověříme, zda žáci slovní zásobě použité v „el </w:t>
      </w:r>
      <w:proofErr w:type="spellStart"/>
      <w:r>
        <w:rPr>
          <w:rFonts w:cs="Arial"/>
          <w:szCs w:val="24"/>
        </w:rPr>
        <w:t>abanico</w:t>
      </w:r>
      <w:proofErr w:type="spellEnd"/>
      <w:r>
        <w:rPr>
          <w:rFonts w:cs="Arial"/>
          <w:szCs w:val="24"/>
        </w:rPr>
        <w:t xml:space="preserve"> de </w:t>
      </w:r>
      <w:proofErr w:type="spellStart"/>
      <w:r>
        <w:rPr>
          <w:rFonts w:cs="Arial"/>
          <w:szCs w:val="24"/>
        </w:rPr>
        <w:t>carácteres</w:t>
      </w:r>
      <w:proofErr w:type="spellEnd"/>
      <w:r>
        <w:rPr>
          <w:rFonts w:cs="Arial"/>
          <w:szCs w:val="24"/>
        </w:rPr>
        <w:t xml:space="preserve">“ dobře rozumí. Následně žáci hledají vlastnosti opačného významu. Necháme je spontánně dvojice vykřikovat. Pak naopak žáci hledají povahové vlastnosti, které pojmenovávají podobné charakterové </w:t>
      </w:r>
      <w:r w:rsidR="005C7243">
        <w:rPr>
          <w:rFonts w:cs="Arial"/>
          <w:szCs w:val="24"/>
        </w:rPr>
        <w:t>rysy.</w:t>
      </w:r>
      <w:r w:rsidR="008059CB">
        <w:rPr>
          <w:rFonts w:cs="Arial"/>
          <w:szCs w:val="24"/>
        </w:rPr>
        <w:t xml:space="preserve"> Dle zadání rozdělí vlastnosti na kladné a záporné. Tady můžeme porovnat postoje, kdy některé z vlastností nejsou jednoznačně negativní a mohou být „kontroverzní“ – </w:t>
      </w:r>
      <w:proofErr w:type="spellStart"/>
      <w:r w:rsidR="008059CB" w:rsidRPr="008059CB">
        <w:rPr>
          <w:rFonts w:cs="Arial"/>
          <w:i/>
          <w:szCs w:val="24"/>
        </w:rPr>
        <w:t>serio</w:t>
      </w:r>
      <w:proofErr w:type="spellEnd"/>
      <w:r w:rsidR="008059CB">
        <w:rPr>
          <w:rFonts w:cs="Arial"/>
          <w:szCs w:val="24"/>
        </w:rPr>
        <w:t xml:space="preserve"> = vážný, </w:t>
      </w:r>
      <w:proofErr w:type="spellStart"/>
      <w:r w:rsidR="008059CB">
        <w:rPr>
          <w:rFonts w:cs="Arial"/>
          <w:szCs w:val="24"/>
        </w:rPr>
        <w:t>seriozní</w:t>
      </w:r>
      <w:proofErr w:type="spellEnd"/>
      <w:r w:rsidR="008059CB">
        <w:rPr>
          <w:rFonts w:cs="Arial"/>
          <w:szCs w:val="24"/>
        </w:rPr>
        <w:t xml:space="preserve">, </w:t>
      </w:r>
      <w:proofErr w:type="spellStart"/>
      <w:r w:rsidR="008059CB" w:rsidRPr="008059CB">
        <w:rPr>
          <w:rFonts w:cs="Arial"/>
          <w:i/>
          <w:szCs w:val="24"/>
        </w:rPr>
        <w:t>hablador</w:t>
      </w:r>
      <w:proofErr w:type="spellEnd"/>
      <w:r w:rsidR="008059CB">
        <w:rPr>
          <w:rFonts w:cs="Arial"/>
          <w:i/>
          <w:szCs w:val="24"/>
        </w:rPr>
        <w:t xml:space="preserve"> </w:t>
      </w:r>
      <w:r w:rsidR="008059CB">
        <w:rPr>
          <w:rFonts w:cs="Arial"/>
          <w:szCs w:val="24"/>
        </w:rPr>
        <w:t>= hovorný, upovídaný</w:t>
      </w:r>
      <w:r w:rsidR="005C7243">
        <w:rPr>
          <w:rFonts w:cs="Arial"/>
          <w:szCs w:val="24"/>
        </w:rPr>
        <w:t xml:space="preserve">, </w:t>
      </w:r>
      <w:r w:rsidR="005C7243" w:rsidRPr="005C7243">
        <w:rPr>
          <w:rFonts w:cs="Arial"/>
          <w:i/>
          <w:szCs w:val="24"/>
        </w:rPr>
        <w:t>idealista, materialista</w:t>
      </w:r>
      <w:r w:rsidR="005C7243">
        <w:rPr>
          <w:rFonts w:cs="Arial"/>
          <w:szCs w:val="24"/>
        </w:rPr>
        <w:t>…</w:t>
      </w:r>
      <w:r w:rsidR="008059CB">
        <w:rPr>
          <w:rFonts w:cs="Arial"/>
          <w:szCs w:val="24"/>
        </w:rPr>
        <w:t xml:space="preserve"> Zde pracujeme s odlišným vnímáním určitých vlastností, které někteří považují za přednosti a </w:t>
      </w:r>
      <w:r w:rsidR="005C7243">
        <w:rPr>
          <w:rFonts w:cs="Arial"/>
          <w:szCs w:val="24"/>
        </w:rPr>
        <w:t>někým jiným</w:t>
      </w:r>
      <w:r w:rsidR="008059CB">
        <w:rPr>
          <w:rFonts w:cs="Arial"/>
          <w:szCs w:val="24"/>
        </w:rPr>
        <w:t xml:space="preserve"> mohou </w:t>
      </w:r>
      <w:r w:rsidR="005C7243">
        <w:rPr>
          <w:rFonts w:cs="Arial"/>
          <w:szCs w:val="24"/>
        </w:rPr>
        <w:t>být</w:t>
      </w:r>
      <w:r w:rsidR="008059CB">
        <w:rPr>
          <w:rFonts w:cs="Arial"/>
          <w:szCs w:val="24"/>
        </w:rPr>
        <w:t xml:space="preserve"> vnímány spíše negativně.</w:t>
      </w:r>
      <w:r w:rsidR="00735BE9">
        <w:rPr>
          <w:rFonts w:cs="Arial"/>
          <w:szCs w:val="24"/>
        </w:rPr>
        <w:t xml:space="preserve"> Pro automatizaci slovní zásoby žáci doplňují vlastnost dle popisu</w:t>
      </w:r>
      <w:r w:rsidR="003113FD">
        <w:rPr>
          <w:rFonts w:cs="Arial"/>
          <w:szCs w:val="24"/>
        </w:rPr>
        <w:t xml:space="preserve"> osoby</w:t>
      </w:r>
      <w:r w:rsidR="00735BE9">
        <w:rPr>
          <w:rFonts w:cs="Arial"/>
          <w:szCs w:val="24"/>
        </w:rPr>
        <w:t>. Sami pak vymyslí vysvětlení dalších dvou povahových vlastností ve formě hádanky pro ostatní spolužáky.</w:t>
      </w:r>
    </w:p>
    <w:p w14:paraId="5F26FC70" w14:textId="03FDFDC0" w:rsidR="00735BE9" w:rsidRDefault="00735BE9" w:rsidP="00324242">
      <w:pPr>
        <w:spacing w:after="0" w:line="360" w:lineRule="auto"/>
        <w:jc w:val="both"/>
        <w:rPr>
          <w:rFonts w:cs="Arial"/>
          <w:szCs w:val="24"/>
        </w:rPr>
      </w:pPr>
      <w:r>
        <w:rPr>
          <w:rFonts w:cs="Arial"/>
          <w:szCs w:val="24"/>
        </w:rPr>
        <w:tab/>
        <w:t>Druhou stranu pracovního listu tvoří krátký osobní dotazník. Žáci zaškrtávají odpověď ano x ne podle toho, zda otázka konvenuje či nikoliv s jejich chováním, povahou nebo hodnotovým nastavením. Po vyplnění dotazníku ho předají nejbližšímu spolužákovi. Ten se snaží v souladu s odpovědí přiřadit k určitému bodu př</w:t>
      </w:r>
      <w:r w:rsidR="003113FD">
        <w:rPr>
          <w:rFonts w:cs="Arial"/>
          <w:szCs w:val="24"/>
        </w:rPr>
        <w:t>íslušnou charakteristiku v duchu: „</w:t>
      </w:r>
      <w:r>
        <w:rPr>
          <w:rFonts w:cs="Arial"/>
          <w:szCs w:val="24"/>
        </w:rPr>
        <w:t xml:space="preserve">Karolína respektuje názory ostatní, </w:t>
      </w:r>
      <w:r w:rsidRPr="00735BE9">
        <w:rPr>
          <w:rFonts w:cs="Arial"/>
          <w:i/>
          <w:szCs w:val="24"/>
        </w:rPr>
        <w:t>je tolerantní</w:t>
      </w:r>
      <w:r>
        <w:rPr>
          <w:rFonts w:cs="Arial"/>
          <w:szCs w:val="24"/>
        </w:rPr>
        <w:t>.</w:t>
      </w:r>
      <w:r w:rsidR="003113FD">
        <w:rPr>
          <w:rFonts w:cs="Arial"/>
          <w:szCs w:val="24"/>
        </w:rPr>
        <w:t>“</w:t>
      </w:r>
      <w:r>
        <w:rPr>
          <w:rFonts w:cs="Arial"/>
          <w:szCs w:val="24"/>
        </w:rPr>
        <w:t xml:space="preserve"> </w:t>
      </w:r>
      <w:r>
        <w:rPr>
          <w:rFonts w:cs="Arial"/>
          <w:szCs w:val="24"/>
        </w:rPr>
        <w:lastRenderedPageBreak/>
        <w:t>Můžeme s žáky prodiskutovat, zda odpovědi v dotazníku korespondují s jejich vnímáním dané osoby, nebo se v některých bodech rozcházejí. Jistým způsobem tak navozujeme situace, ve kterých může dojít i k nesouhlasu a ve vyhraněnější podobě i konfliktu.</w:t>
      </w:r>
    </w:p>
    <w:p w14:paraId="7F8AEF75" w14:textId="08CD0E34" w:rsidR="00607C90" w:rsidRDefault="00607C90" w:rsidP="00324242">
      <w:pPr>
        <w:spacing w:after="0" w:line="360" w:lineRule="auto"/>
        <w:jc w:val="both"/>
        <w:rPr>
          <w:rFonts w:cs="Arial"/>
          <w:szCs w:val="24"/>
        </w:rPr>
      </w:pPr>
      <w:r>
        <w:rPr>
          <w:rFonts w:cs="Arial"/>
          <w:szCs w:val="24"/>
        </w:rPr>
        <w:tab/>
        <w:t>Dále rozdáme žákům připravenou kartičku, kam vyplňují své kladné a záporné vlastnosti. V ideálním případě by to měly být dobře rozpoznatelné charakteristiky. Poté kartičky od žáků vybereme a vložíme do improvizovaného losovac</w:t>
      </w:r>
      <w:r w:rsidR="003113FD">
        <w:rPr>
          <w:rFonts w:cs="Arial"/>
          <w:szCs w:val="24"/>
        </w:rPr>
        <w:t xml:space="preserve">ího zařízení. Učitel </w:t>
      </w:r>
      <w:r>
        <w:rPr>
          <w:rFonts w:cs="Arial"/>
          <w:szCs w:val="24"/>
        </w:rPr>
        <w:t>vylosuje kartičku, přečte vlastnosti a žáci se snaží identifikovat osobu. Opět můžeme pracovat s rozdílným vnímáním sebe sama a kolektivu.</w:t>
      </w:r>
    </w:p>
    <w:p w14:paraId="3A8FA4D7" w14:textId="72DEFCB7" w:rsidR="00607C90" w:rsidRPr="00735BE9" w:rsidRDefault="00607C90" w:rsidP="00324242">
      <w:pPr>
        <w:spacing w:after="0" w:line="360" w:lineRule="auto"/>
        <w:jc w:val="both"/>
        <w:rPr>
          <w:rFonts w:cs="Arial"/>
          <w:szCs w:val="24"/>
        </w:rPr>
      </w:pPr>
      <w:r>
        <w:rPr>
          <w:rFonts w:cs="Arial"/>
          <w:szCs w:val="24"/>
        </w:rPr>
        <w:tab/>
        <w:t>Aktivitu ukončíme tak, že třídu rozdělíme na skupinu podle pohlaví. Dívky se snaží definovat vlastnosti ideálního muže a chlapci povahu ideální ženy. V analýze se zaměříme na genderové vnímání předností opačného pohlaví. Žáky motivujeme, aby své postoje argumentovali, což může být pro obě strany velmi poučné.</w:t>
      </w:r>
    </w:p>
    <w:p w14:paraId="4B40C2E0" w14:textId="77777777" w:rsidR="00607C90" w:rsidRDefault="00607C90" w:rsidP="00324242">
      <w:pPr>
        <w:spacing w:after="0" w:line="360" w:lineRule="auto"/>
        <w:jc w:val="both"/>
        <w:rPr>
          <w:rFonts w:cs="Arial"/>
          <w:szCs w:val="24"/>
        </w:rPr>
      </w:pPr>
    </w:p>
    <w:p w14:paraId="5887156A" w14:textId="4A369D03" w:rsidR="00607C90" w:rsidRDefault="00607C90" w:rsidP="00324242">
      <w:pPr>
        <w:spacing w:after="0" w:line="360" w:lineRule="auto"/>
        <w:jc w:val="both"/>
        <w:rPr>
          <w:rFonts w:cs="Arial"/>
          <w:b/>
          <w:szCs w:val="24"/>
        </w:rPr>
      </w:pPr>
      <w:r>
        <w:rPr>
          <w:rFonts w:cs="Arial"/>
          <w:b/>
          <w:szCs w:val="24"/>
        </w:rPr>
        <w:t>Pomůcky</w:t>
      </w:r>
      <w:r w:rsidR="00431AA5">
        <w:rPr>
          <w:rFonts w:cs="Arial"/>
          <w:b/>
          <w:szCs w:val="24"/>
        </w:rPr>
        <w:t>:</w:t>
      </w:r>
    </w:p>
    <w:p w14:paraId="4ADD9D3F" w14:textId="482FA35D" w:rsidR="002A777D" w:rsidRDefault="002A777D" w:rsidP="00324242">
      <w:pPr>
        <w:spacing w:after="0" w:line="360" w:lineRule="auto"/>
        <w:jc w:val="both"/>
        <w:rPr>
          <w:rFonts w:cs="Arial"/>
          <w:szCs w:val="24"/>
        </w:rPr>
      </w:pPr>
      <w:r>
        <w:rPr>
          <w:rFonts w:cs="Arial"/>
          <w:szCs w:val="24"/>
        </w:rPr>
        <w:t>Metodický list pro učitele</w:t>
      </w:r>
    </w:p>
    <w:p w14:paraId="05FA9024" w14:textId="77777777" w:rsidR="00607C90" w:rsidRDefault="00607C90" w:rsidP="00324242">
      <w:pPr>
        <w:spacing w:after="0" w:line="360" w:lineRule="auto"/>
        <w:jc w:val="both"/>
        <w:rPr>
          <w:rFonts w:cs="Arial"/>
          <w:szCs w:val="24"/>
        </w:rPr>
      </w:pPr>
      <w:r>
        <w:rPr>
          <w:rFonts w:cs="Arial"/>
          <w:szCs w:val="24"/>
        </w:rPr>
        <w:t>Pracovní list pro žáky – 2 části (slovní zásoba, dotazník)</w:t>
      </w:r>
    </w:p>
    <w:p w14:paraId="035E8A99" w14:textId="77777777" w:rsidR="00607C90" w:rsidRDefault="00607C90" w:rsidP="00324242">
      <w:pPr>
        <w:spacing w:after="0" w:line="360" w:lineRule="auto"/>
        <w:jc w:val="both"/>
        <w:rPr>
          <w:rFonts w:cs="Arial"/>
          <w:szCs w:val="24"/>
        </w:rPr>
      </w:pPr>
      <w:r>
        <w:rPr>
          <w:rFonts w:cs="Arial"/>
          <w:szCs w:val="24"/>
        </w:rPr>
        <w:t>Kartička na osobní profil</w:t>
      </w:r>
    </w:p>
    <w:p w14:paraId="25D8E305" w14:textId="3CADD3F6" w:rsidR="00324242" w:rsidRDefault="00607C90" w:rsidP="00324242">
      <w:pPr>
        <w:spacing w:after="0" w:line="360" w:lineRule="auto"/>
        <w:jc w:val="both"/>
        <w:rPr>
          <w:rFonts w:cs="Arial"/>
          <w:szCs w:val="24"/>
        </w:rPr>
      </w:pPr>
      <w:r>
        <w:rPr>
          <w:rFonts w:cs="Arial"/>
          <w:szCs w:val="24"/>
        </w:rPr>
        <w:t>Záznamový list – MUJER/HOMBRE IDEAL</w:t>
      </w:r>
      <w:r w:rsidR="00324242">
        <w:rPr>
          <w:rFonts w:cs="Arial"/>
          <w:szCs w:val="24"/>
        </w:rPr>
        <w:tab/>
      </w:r>
    </w:p>
    <w:p w14:paraId="73A96668" w14:textId="77777777" w:rsidR="00607C90" w:rsidRDefault="00607C90" w:rsidP="00324242">
      <w:pPr>
        <w:spacing w:after="0" w:line="360" w:lineRule="auto"/>
        <w:jc w:val="both"/>
        <w:rPr>
          <w:rFonts w:cs="Arial"/>
          <w:szCs w:val="24"/>
        </w:rPr>
      </w:pPr>
    </w:p>
    <w:p w14:paraId="669B0950" w14:textId="2C325781" w:rsidR="002A777D" w:rsidRDefault="002A777D" w:rsidP="00324242">
      <w:pPr>
        <w:spacing w:after="0" w:line="360" w:lineRule="auto"/>
        <w:jc w:val="both"/>
        <w:rPr>
          <w:rFonts w:cs="Arial"/>
          <w:b/>
          <w:szCs w:val="24"/>
        </w:rPr>
      </w:pPr>
      <w:r>
        <w:rPr>
          <w:rFonts w:cs="Arial"/>
          <w:b/>
          <w:szCs w:val="24"/>
        </w:rPr>
        <w:t>Cíl</w:t>
      </w:r>
      <w:r w:rsidR="00431AA5">
        <w:rPr>
          <w:rFonts w:cs="Arial"/>
          <w:b/>
          <w:szCs w:val="24"/>
        </w:rPr>
        <w:t>:</w:t>
      </w:r>
    </w:p>
    <w:p w14:paraId="3A0209A9" w14:textId="77AFF18B" w:rsidR="002A777D" w:rsidRDefault="002A777D" w:rsidP="00324242">
      <w:pPr>
        <w:spacing w:after="0" w:line="360" w:lineRule="auto"/>
        <w:jc w:val="both"/>
        <w:rPr>
          <w:rFonts w:cs="Arial"/>
          <w:szCs w:val="24"/>
        </w:rPr>
      </w:pPr>
      <w:r>
        <w:rPr>
          <w:rFonts w:cs="Arial"/>
          <w:szCs w:val="24"/>
        </w:rPr>
        <w:t>Hlavním cílem této aktivity je zaměřit pozornost žáků na důležitost poznání sebe sama, svých předností a nedostatků, kter</w:t>
      </w:r>
      <w:r w:rsidR="003113FD">
        <w:rPr>
          <w:rFonts w:cs="Arial"/>
          <w:szCs w:val="24"/>
        </w:rPr>
        <w:t>á</w:t>
      </w:r>
      <w:r>
        <w:rPr>
          <w:rFonts w:cs="Arial"/>
          <w:szCs w:val="24"/>
        </w:rPr>
        <w:t xml:space="preserve"> hraje velkou roli v osobnostním rozvoji jedince. Na základě práce se slovní zásobou zaměřenou na povahové vlastnosti se žáci mohou konfrontovat </w:t>
      </w:r>
      <w:r w:rsidR="003113FD">
        <w:rPr>
          <w:rFonts w:cs="Arial"/>
          <w:szCs w:val="24"/>
        </w:rPr>
        <w:t>s</w:t>
      </w:r>
      <w:r>
        <w:rPr>
          <w:rFonts w:cs="Arial"/>
          <w:szCs w:val="24"/>
        </w:rPr>
        <w:t xml:space="preserve"> rozlišným vnímáním sebe i svých spolužáků. Respekt k druhému jedinci tvoří základ dobrých mezilidských vztahů, podnětného klima třídy, ale i prevenci před negativními jevy. </w:t>
      </w:r>
    </w:p>
    <w:p w14:paraId="6D458351" w14:textId="77777777" w:rsidR="002A777D" w:rsidRDefault="002A777D" w:rsidP="00324242">
      <w:pPr>
        <w:spacing w:after="0" w:line="360" w:lineRule="auto"/>
        <w:jc w:val="both"/>
        <w:rPr>
          <w:rFonts w:cs="Arial"/>
          <w:szCs w:val="24"/>
        </w:rPr>
      </w:pPr>
    </w:p>
    <w:p w14:paraId="1ECBBA8E" w14:textId="51E92C53" w:rsidR="002A777D" w:rsidRDefault="002A777D" w:rsidP="00324242">
      <w:pPr>
        <w:spacing w:after="0" w:line="360" w:lineRule="auto"/>
        <w:jc w:val="both"/>
        <w:rPr>
          <w:rFonts w:cs="Arial"/>
          <w:b/>
          <w:szCs w:val="24"/>
        </w:rPr>
      </w:pPr>
      <w:r>
        <w:rPr>
          <w:rFonts w:cs="Arial"/>
          <w:b/>
          <w:szCs w:val="24"/>
        </w:rPr>
        <w:t>Motivace:</w:t>
      </w:r>
    </w:p>
    <w:p w14:paraId="59E0EE9A" w14:textId="22395F42" w:rsidR="002A777D" w:rsidRPr="002A777D" w:rsidRDefault="002A777D" w:rsidP="00324242">
      <w:pPr>
        <w:spacing w:after="0" w:line="360" w:lineRule="auto"/>
        <w:jc w:val="both"/>
        <w:rPr>
          <w:rFonts w:cs="Arial"/>
          <w:szCs w:val="24"/>
        </w:rPr>
      </w:pPr>
      <w:r>
        <w:rPr>
          <w:rFonts w:cs="Arial"/>
          <w:szCs w:val="24"/>
        </w:rPr>
        <w:t>Žáka motivujeme, aby si uvědomil význam dobrých vztahů ve třídě. Snažil se pochopit a respektovat odlišné povahové vlastnosti svých spolužáků a zároveň pracoval na svém osobnostním rozvoji.</w:t>
      </w:r>
    </w:p>
    <w:p w14:paraId="79563C2C" w14:textId="77777777" w:rsidR="002A777D" w:rsidRPr="002A777D" w:rsidRDefault="002A777D" w:rsidP="00324242">
      <w:pPr>
        <w:spacing w:after="0" w:line="360" w:lineRule="auto"/>
        <w:jc w:val="both"/>
        <w:rPr>
          <w:rFonts w:cs="Arial"/>
          <w:b/>
          <w:szCs w:val="24"/>
        </w:rPr>
      </w:pPr>
    </w:p>
    <w:p w14:paraId="1BE31F02" w14:textId="77777777" w:rsidR="00C67E35" w:rsidRDefault="00C67E35" w:rsidP="00735BE9">
      <w:pPr>
        <w:spacing w:after="0" w:line="360" w:lineRule="auto"/>
        <w:jc w:val="both"/>
        <w:rPr>
          <w:rFonts w:cs="Arial"/>
          <w:szCs w:val="24"/>
        </w:rPr>
      </w:pPr>
    </w:p>
    <w:p w14:paraId="73294047" w14:textId="240A5ED9" w:rsidR="00C67E35" w:rsidRPr="00431AA5" w:rsidRDefault="00D100E3" w:rsidP="00735BE9">
      <w:pPr>
        <w:spacing w:after="0" w:line="360" w:lineRule="auto"/>
        <w:jc w:val="both"/>
        <w:rPr>
          <w:rFonts w:cs="Arial"/>
          <w:b/>
          <w:szCs w:val="24"/>
        </w:rPr>
      </w:pPr>
      <w:r>
        <w:rPr>
          <w:rFonts w:cs="Arial"/>
          <w:b/>
          <w:szCs w:val="24"/>
        </w:rPr>
        <w:lastRenderedPageBreak/>
        <w:t>METODICKÝ LIST PRO UČITELE</w:t>
      </w:r>
    </w:p>
    <w:p w14:paraId="24F97B00" w14:textId="77777777" w:rsidR="00C67E35" w:rsidRDefault="00C67E35" w:rsidP="00735BE9">
      <w:pPr>
        <w:spacing w:after="0" w:line="360" w:lineRule="auto"/>
        <w:jc w:val="both"/>
        <w:rPr>
          <w:rFonts w:cs="Arial"/>
          <w:szCs w:val="24"/>
        </w:rPr>
      </w:pPr>
    </w:p>
    <w:p w14:paraId="11F069AC" w14:textId="0B1CA387" w:rsidR="00C67E35" w:rsidRDefault="00C67E35" w:rsidP="00735BE9">
      <w:pPr>
        <w:spacing w:after="0" w:line="360" w:lineRule="auto"/>
        <w:jc w:val="both"/>
        <w:rPr>
          <w:rFonts w:cs="Arial"/>
          <w:szCs w:val="24"/>
        </w:rPr>
      </w:pPr>
      <w:r>
        <w:rPr>
          <w:rFonts w:cs="Arial"/>
          <w:szCs w:val="24"/>
        </w:rPr>
        <w:t>Motivační otázky – navození tématu:</w:t>
      </w:r>
    </w:p>
    <w:p w14:paraId="64BA285D" w14:textId="6D37D565" w:rsidR="00C67E35" w:rsidRDefault="00C67E35" w:rsidP="00735BE9">
      <w:pPr>
        <w:spacing w:after="0" w:line="360" w:lineRule="auto"/>
        <w:jc w:val="both"/>
        <w:rPr>
          <w:rFonts w:cs="Arial"/>
          <w:szCs w:val="24"/>
          <w:lang w:val="es-ES"/>
        </w:rPr>
      </w:pPr>
      <w:r>
        <w:rPr>
          <w:rFonts w:cs="Arial"/>
          <w:szCs w:val="24"/>
          <w:lang w:val="es-ES"/>
        </w:rPr>
        <w:t>¿Conoces bien a tus compañeros de la clase?</w:t>
      </w:r>
    </w:p>
    <w:p w14:paraId="1202682C" w14:textId="5C2237D6" w:rsidR="00C67E35" w:rsidRPr="00C67E35" w:rsidRDefault="00C67E35" w:rsidP="00735BE9">
      <w:pPr>
        <w:spacing w:after="0" w:line="360" w:lineRule="auto"/>
        <w:jc w:val="both"/>
        <w:rPr>
          <w:rFonts w:cs="Arial"/>
          <w:szCs w:val="24"/>
        </w:rPr>
      </w:pPr>
      <w:r>
        <w:rPr>
          <w:rFonts w:cs="Arial"/>
          <w:szCs w:val="24"/>
          <w:lang w:val="es-ES"/>
        </w:rPr>
        <w:t>¿Conoces tus puntos fuertes de ca</w:t>
      </w:r>
      <w:proofErr w:type="spellStart"/>
      <w:r>
        <w:rPr>
          <w:rFonts w:cs="Arial"/>
          <w:szCs w:val="24"/>
        </w:rPr>
        <w:t>rácter</w:t>
      </w:r>
      <w:proofErr w:type="spellEnd"/>
      <w:r>
        <w:rPr>
          <w:rFonts w:cs="Arial"/>
          <w:szCs w:val="24"/>
        </w:rPr>
        <w:t>?</w:t>
      </w:r>
    </w:p>
    <w:p w14:paraId="2D6834CB" w14:textId="06F6701B" w:rsidR="00C67E35" w:rsidRDefault="00C67E35" w:rsidP="00735BE9">
      <w:pPr>
        <w:spacing w:after="0" w:line="360" w:lineRule="auto"/>
        <w:jc w:val="both"/>
        <w:rPr>
          <w:rFonts w:cs="Arial"/>
          <w:szCs w:val="24"/>
          <w:lang w:val="es-ES"/>
        </w:rPr>
      </w:pPr>
      <w:r>
        <w:rPr>
          <w:rFonts w:cs="Arial"/>
          <w:szCs w:val="24"/>
          <w:lang w:val="es-ES"/>
        </w:rPr>
        <w:t>¿Tenéis buenas relaciones en la clase o hay muchos coflictos?</w:t>
      </w:r>
    </w:p>
    <w:p w14:paraId="017232A1" w14:textId="2137AEEA" w:rsidR="00C67E35" w:rsidRDefault="00C67E35" w:rsidP="00735BE9">
      <w:pPr>
        <w:spacing w:after="0" w:line="360" w:lineRule="auto"/>
        <w:jc w:val="both"/>
        <w:rPr>
          <w:rFonts w:cs="Arial"/>
          <w:szCs w:val="24"/>
          <w:lang w:val="es-ES"/>
        </w:rPr>
      </w:pPr>
      <w:r>
        <w:rPr>
          <w:rFonts w:cs="Arial"/>
          <w:szCs w:val="24"/>
          <w:lang w:val="es-ES"/>
        </w:rPr>
        <w:t>¿Comunicáis mucho entre vosotros?</w:t>
      </w:r>
    </w:p>
    <w:p w14:paraId="133CC12C" w14:textId="3B61D7FF" w:rsidR="00C67E35" w:rsidRDefault="00C67E35" w:rsidP="00735BE9">
      <w:pPr>
        <w:spacing w:after="0" w:line="360" w:lineRule="auto"/>
        <w:jc w:val="both"/>
        <w:rPr>
          <w:rFonts w:cs="Arial"/>
          <w:szCs w:val="24"/>
          <w:lang w:val="es-ES"/>
        </w:rPr>
      </w:pPr>
      <w:r>
        <w:rPr>
          <w:rFonts w:cs="Arial"/>
          <w:szCs w:val="24"/>
          <w:lang w:val="es-ES"/>
        </w:rPr>
        <w:t>¿Qué querrías mejorar en las relaciones interpersonales en tu clase?</w:t>
      </w:r>
    </w:p>
    <w:p w14:paraId="5601BC60" w14:textId="247355A1" w:rsidR="00C67E35" w:rsidRDefault="00C67E35" w:rsidP="00735BE9">
      <w:pPr>
        <w:spacing w:after="0" w:line="360" w:lineRule="auto"/>
        <w:jc w:val="both"/>
        <w:rPr>
          <w:rFonts w:cs="Arial"/>
          <w:szCs w:val="24"/>
        </w:rPr>
      </w:pPr>
      <w:r>
        <w:rPr>
          <w:rFonts w:cs="Arial"/>
          <w:szCs w:val="24"/>
          <w:lang w:val="es-ES"/>
        </w:rPr>
        <w:t>¿Te gusta pasar el tiempo con tus compañero</w:t>
      </w:r>
      <w:r>
        <w:rPr>
          <w:rFonts w:cs="Arial"/>
          <w:szCs w:val="24"/>
        </w:rPr>
        <w:t xml:space="preserve">s?, </w:t>
      </w:r>
      <w:proofErr w:type="spellStart"/>
      <w:r>
        <w:rPr>
          <w:rFonts w:cs="Arial"/>
          <w:szCs w:val="24"/>
        </w:rPr>
        <w:t>etc</w:t>
      </w:r>
      <w:proofErr w:type="spellEnd"/>
      <w:r>
        <w:rPr>
          <w:rFonts w:cs="Arial"/>
          <w:szCs w:val="24"/>
        </w:rPr>
        <w:t>…</w:t>
      </w:r>
    </w:p>
    <w:p w14:paraId="77A8CC6A" w14:textId="77777777" w:rsidR="00C67E35" w:rsidRDefault="00C67E35" w:rsidP="00735BE9">
      <w:pPr>
        <w:spacing w:after="0" w:line="360" w:lineRule="auto"/>
        <w:jc w:val="both"/>
        <w:rPr>
          <w:rFonts w:cs="Arial"/>
          <w:szCs w:val="24"/>
        </w:rPr>
      </w:pPr>
    </w:p>
    <w:p w14:paraId="21B6F0ED" w14:textId="5419B1B5" w:rsidR="00C67E35" w:rsidRDefault="00C67E35" w:rsidP="00735BE9">
      <w:pPr>
        <w:spacing w:after="0" w:line="360" w:lineRule="auto"/>
        <w:jc w:val="both"/>
        <w:rPr>
          <w:rFonts w:cs="Arial"/>
          <w:szCs w:val="24"/>
        </w:rPr>
      </w:pPr>
      <w:r>
        <w:rPr>
          <w:rFonts w:cs="Arial"/>
          <w:szCs w:val="24"/>
        </w:rPr>
        <w:t>Pracujte s HOJA de TRABAJO podle zadání:</w:t>
      </w:r>
    </w:p>
    <w:p w14:paraId="78C35294" w14:textId="29F750C1" w:rsidR="00C67E35" w:rsidRDefault="00C67E35" w:rsidP="00735BE9">
      <w:pPr>
        <w:spacing w:after="0" w:line="360" w:lineRule="auto"/>
        <w:jc w:val="both"/>
        <w:rPr>
          <w:rFonts w:cs="Arial"/>
          <w:szCs w:val="24"/>
        </w:rPr>
      </w:pPr>
      <w:r>
        <w:rPr>
          <w:rFonts w:cs="Arial"/>
          <w:szCs w:val="24"/>
        </w:rPr>
        <w:t>Párové vlastnosti – řešení:</w:t>
      </w:r>
    </w:p>
    <w:p w14:paraId="0FE1CCE4" w14:textId="2ADB7474" w:rsidR="00C67E35" w:rsidRDefault="00C67E35" w:rsidP="00735BE9">
      <w:pPr>
        <w:spacing w:after="0" w:line="360" w:lineRule="auto"/>
        <w:jc w:val="both"/>
        <w:rPr>
          <w:rFonts w:cs="Arial"/>
          <w:szCs w:val="24"/>
        </w:rPr>
      </w:pPr>
      <w:proofErr w:type="spellStart"/>
      <w:r>
        <w:rPr>
          <w:rFonts w:cs="Arial"/>
          <w:szCs w:val="24"/>
        </w:rPr>
        <w:t>divertido</w:t>
      </w:r>
      <w:proofErr w:type="spellEnd"/>
      <w:r>
        <w:rPr>
          <w:rFonts w:cs="Arial"/>
          <w:szCs w:val="24"/>
        </w:rPr>
        <w:t xml:space="preserve"> x </w:t>
      </w:r>
      <w:proofErr w:type="spellStart"/>
      <w:r>
        <w:rPr>
          <w:rFonts w:cs="Arial"/>
          <w:szCs w:val="24"/>
        </w:rPr>
        <w:t>aburrido</w:t>
      </w:r>
      <w:proofErr w:type="spellEnd"/>
      <w:r>
        <w:rPr>
          <w:rFonts w:cs="Arial"/>
          <w:szCs w:val="24"/>
        </w:rPr>
        <w:tab/>
      </w:r>
      <w:r>
        <w:rPr>
          <w:rFonts w:cs="Arial"/>
          <w:szCs w:val="24"/>
        </w:rPr>
        <w:tab/>
      </w:r>
      <w:r>
        <w:rPr>
          <w:rFonts w:cs="Arial"/>
          <w:szCs w:val="24"/>
        </w:rPr>
        <w:tab/>
      </w:r>
      <w:r>
        <w:rPr>
          <w:rFonts w:cs="Arial"/>
          <w:szCs w:val="24"/>
        </w:rPr>
        <w:tab/>
      </w:r>
      <w:proofErr w:type="spellStart"/>
      <w:r>
        <w:rPr>
          <w:rFonts w:cs="Arial"/>
          <w:szCs w:val="24"/>
        </w:rPr>
        <w:t>puntual</w:t>
      </w:r>
      <w:proofErr w:type="spellEnd"/>
      <w:r>
        <w:rPr>
          <w:rFonts w:cs="Arial"/>
          <w:szCs w:val="24"/>
        </w:rPr>
        <w:t xml:space="preserve"> x </w:t>
      </w:r>
      <w:proofErr w:type="spellStart"/>
      <w:r>
        <w:rPr>
          <w:rFonts w:cs="Arial"/>
          <w:szCs w:val="24"/>
        </w:rPr>
        <w:t>impuntual</w:t>
      </w:r>
      <w:proofErr w:type="spellEnd"/>
    </w:p>
    <w:p w14:paraId="6C172A98" w14:textId="0A72E1DF" w:rsidR="00C67E35" w:rsidRDefault="00C67E35" w:rsidP="00735BE9">
      <w:pPr>
        <w:spacing w:after="0" w:line="360" w:lineRule="auto"/>
        <w:jc w:val="both"/>
        <w:rPr>
          <w:rFonts w:cs="Arial"/>
          <w:szCs w:val="24"/>
        </w:rPr>
      </w:pPr>
      <w:proofErr w:type="spellStart"/>
      <w:r>
        <w:rPr>
          <w:rFonts w:cs="Arial"/>
          <w:szCs w:val="24"/>
        </w:rPr>
        <w:t>responsable</w:t>
      </w:r>
      <w:proofErr w:type="spellEnd"/>
      <w:r>
        <w:rPr>
          <w:rFonts w:cs="Arial"/>
          <w:szCs w:val="24"/>
        </w:rPr>
        <w:t xml:space="preserve"> x </w:t>
      </w:r>
      <w:proofErr w:type="spellStart"/>
      <w:r>
        <w:rPr>
          <w:rFonts w:cs="Arial"/>
          <w:szCs w:val="24"/>
        </w:rPr>
        <w:t>irresponsable</w:t>
      </w:r>
      <w:proofErr w:type="spellEnd"/>
      <w:r>
        <w:rPr>
          <w:rFonts w:cs="Arial"/>
          <w:szCs w:val="24"/>
        </w:rPr>
        <w:tab/>
      </w:r>
      <w:r>
        <w:rPr>
          <w:rFonts w:cs="Arial"/>
          <w:szCs w:val="24"/>
        </w:rPr>
        <w:tab/>
      </w:r>
      <w:proofErr w:type="spellStart"/>
      <w:r>
        <w:rPr>
          <w:rFonts w:cs="Arial"/>
          <w:szCs w:val="24"/>
        </w:rPr>
        <w:t>tímido</w:t>
      </w:r>
      <w:proofErr w:type="spellEnd"/>
      <w:r>
        <w:rPr>
          <w:rFonts w:cs="Arial"/>
          <w:szCs w:val="24"/>
        </w:rPr>
        <w:t xml:space="preserve"> x </w:t>
      </w:r>
      <w:proofErr w:type="spellStart"/>
      <w:r>
        <w:rPr>
          <w:rFonts w:cs="Arial"/>
          <w:szCs w:val="24"/>
        </w:rPr>
        <w:t>hablador</w:t>
      </w:r>
      <w:proofErr w:type="spellEnd"/>
      <w:r>
        <w:rPr>
          <w:rFonts w:cs="Arial"/>
          <w:szCs w:val="24"/>
        </w:rPr>
        <w:t xml:space="preserve">, </w:t>
      </w:r>
      <w:proofErr w:type="spellStart"/>
      <w:r>
        <w:rPr>
          <w:rFonts w:cs="Arial"/>
          <w:szCs w:val="24"/>
        </w:rPr>
        <w:t>extrovertido</w:t>
      </w:r>
      <w:proofErr w:type="spellEnd"/>
    </w:p>
    <w:p w14:paraId="0F6A59E4" w14:textId="5C93C941" w:rsidR="00C67E35" w:rsidRDefault="00C67E35" w:rsidP="00735BE9">
      <w:pPr>
        <w:spacing w:after="0" w:line="360" w:lineRule="auto"/>
        <w:jc w:val="both"/>
        <w:rPr>
          <w:rFonts w:cs="Arial"/>
          <w:szCs w:val="24"/>
        </w:rPr>
      </w:pPr>
      <w:proofErr w:type="spellStart"/>
      <w:r>
        <w:rPr>
          <w:rFonts w:cs="Arial"/>
          <w:szCs w:val="24"/>
        </w:rPr>
        <w:t>generoso</w:t>
      </w:r>
      <w:proofErr w:type="spellEnd"/>
      <w:r>
        <w:rPr>
          <w:rFonts w:cs="Arial"/>
          <w:szCs w:val="24"/>
        </w:rPr>
        <w:t xml:space="preserve"> x </w:t>
      </w:r>
      <w:proofErr w:type="spellStart"/>
      <w:r>
        <w:rPr>
          <w:rFonts w:cs="Arial"/>
          <w:szCs w:val="24"/>
        </w:rPr>
        <w:t>taca</w:t>
      </w:r>
      <w:proofErr w:type="spellEnd"/>
      <w:r>
        <w:rPr>
          <w:rFonts w:cs="Arial"/>
          <w:szCs w:val="24"/>
          <w:lang w:val="es-ES"/>
        </w:rPr>
        <w:t>ñ</w:t>
      </w:r>
      <w:r w:rsidRPr="00C67E35">
        <w:rPr>
          <w:rFonts w:cs="Arial"/>
          <w:szCs w:val="24"/>
          <w:lang w:val="es-ES"/>
        </w:rPr>
        <w:t>o</w:t>
      </w:r>
      <w:r w:rsidRPr="00C67E35">
        <w:rPr>
          <w:rFonts w:cs="Arial"/>
          <w:szCs w:val="24"/>
          <w:lang w:val="es-ES"/>
        </w:rPr>
        <w:tab/>
      </w:r>
      <w:r w:rsidRPr="00C67E35">
        <w:rPr>
          <w:rFonts w:cs="Arial"/>
          <w:szCs w:val="24"/>
          <w:lang w:val="es-ES"/>
        </w:rPr>
        <w:tab/>
      </w:r>
      <w:r w:rsidRPr="00C67E35">
        <w:rPr>
          <w:rFonts w:cs="Arial"/>
          <w:szCs w:val="24"/>
          <w:lang w:val="es-ES"/>
        </w:rPr>
        <w:tab/>
      </w:r>
      <w:r w:rsidRPr="00C67E35">
        <w:rPr>
          <w:rFonts w:cs="Arial"/>
          <w:szCs w:val="24"/>
          <w:lang w:val="es-ES"/>
        </w:rPr>
        <w:tab/>
        <w:t>serio x gracioso</w:t>
      </w:r>
    </w:p>
    <w:p w14:paraId="06290735" w14:textId="043B268B" w:rsidR="00C67E35" w:rsidRDefault="00C67E35" w:rsidP="00735BE9">
      <w:pPr>
        <w:spacing w:after="0" w:line="360" w:lineRule="auto"/>
        <w:jc w:val="both"/>
        <w:rPr>
          <w:rFonts w:cs="Arial"/>
          <w:szCs w:val="24"/>
        </w:rPr>
      </w:pPr>
      <w:proofErr w:type="spellStart"/>
      <w:r>
        <w:rPr>
          <w:rFonts w:cs="Arial"/>
          <w:szCs w:val="24"/>
        </w:rPr>
        <w:t>fuerte</w:t>
      </w:r>
      <w:proofErr w:type="spellEnd"/>
      <w:r>
        <w:rPr>
          <w:rFonts w:cs="Arial"/>
          <w:szCs w:val="24"/>
        </w:rPr>
        <w:t xml:space="preserve"> x </w:t>
      </w:r>
      <w:proofErr w:type="spellStart"/>
      <w:r>
        <w:rPr>
          <w:rFonts w:cs="Arial"/>
          <w:szCs w:val="24"/>
        </w:rPr>
        <w:t>débil</w:t>
      </w:r>
      <w:proofErr w:type="spellEnd"/>
      <w:r>
        <w:rPr>
          <w:rFonts w:cs="Arial"/>
          <w:szCs w:val="24"/>
        </w:rPr>
        <w:tab/>
      </w:r>
      <w:r>
        <w:rPr>
          <w:rFonts w:cs="Arial"/>
          <w:szCs w:val="24"/>
        </w:rPr>
        <w:tab/>
      </w:r>
      <w:r>
        <w:rPr>
          <w:rFonts w:cs="Arial"/>
          <w:szCs w:val="24"/>
        </w:rPr>
        <w:tab/>
      </w:r>
      <w:r>
        <w:rPr>
          <w:rFonts w:cs="Arial"/>
          <w:szCs w:val="24"/>
        </w:rPr>
        <w:tab/>
      </w:r>
      <w:r>
        <w:rPr>
          <w:rFonts w:cs="Arial"/>
          <w:szCs w:val="24"/>
        </w:rPr>
        <w:tab/>
      </w:r>
      <w:proofErr w:type="spellStart"/>
      <w:r>
        <w:rPr>
          <w:rFonts w:cs="Arial"/>
          <w:szCs w:val="24"/>
        </w:rPr>
        <w:t>organizado</w:t>
      </w:r>
      <w:proofErr w:type="spellEnd"/>
      <w:r>
        <w:rPr>
          <w:rFonts w:cs="Arial"/>
          <w:szCs w:val="24"/>
        </w:rPr>
        <w:t xml:space="preserve"> x </w:t>
      </w:r>
      <w:proofErr w:type="spellStart"/>
      <w:r>
        <w:rPr>
          <w:rFonts w:cs="Arial"/>
          <w:szCs w:val="24"/>
        </w:rPr>
        <w:t>desorganizado</w:t>
      </w:r>
      <w:proofErr w:type="spellEnd"/>
    </w:p>
    <w:p w14:paraId="6F063A11" w14:textId="4D6D715C" w:rsidR="00C67E35" w:rsidRDefault="00C67E35" w:rsidP="00735BE9">
      <w:pPr>
        <w:spacing w:after="0" w:line="360" w:lineRule="auto"/>
        <w:jc w:val="both"/>
        <w:rPr>
          <w:rFonts w:cs="Arial"/>
          <w:szCs w:val="24"/>
        </w:rPr>
      </w:pPr>
      <w:proofErr w:type="spellStart"/>
      <w:r>
        <w:rPr>
          <w:rFonts w:cs="Arial"/>
          <w:szCs w:val="24"/>
        </w:rPr>
        <w:t>sincero</w:t>
      </w:r>
      <w:proofErr w:type="spellEnd"/>
      <w:r>
        <w:rPr>
          <w:rFonts w:cs="Arial"/>
          <w:szCs w:val="24"/>
        </w:rPr>
        <w:t xml:space="preserve"> x </w:t>
      </w:r>
      <w:proofErr w:type="spellStart"/>
      <w:r>
        <w:rPr>
          <w:rFonts w:cs="Arial"/>
          <w:szCs w:val="24"/>
        </w:rPr>
        <w:t>mentiroso</w:t>
      </w:r>
      <w:proofErr w:type="spellEnd"/>
      <w:r>
        <w:rPr>
          <w:rFonts w:cs="Arial"/>
          <w:szCs w:val="24"/>
        </w:rPr>
        <w:tab/>
      </w:r>
      <w:r>
        <w:rPr>
          <w:rFonts w:cs="Arial"/>
          <w:szCs w:val="24"/>
        </w:rPr>
        <w:tab/>
      </w:r>
      <w:r>
        <w:rPr>
          <w:rFonts w:cs="Arial"/>
          <w:szCs w:val="24"/>
        </w:rPr>
        <w:tab/>
      </w:r>
      <w:r>
        <w:rPr>
          <w:rFonts w:cs="Arial"/>
          <w:szCs w:val="24"/>
        </w:rPr>
        <w:tab/>
      </w:r>
      <w:proofErr w:type="spellStart"/>
      <w:r>
        <w:rPr>
          <w:rFonts w:cs="Arial"/>
          <w:szCs w:val="24"/>
        </w:rPr>
        <w:t>tranquilo</w:t>
      </w:r>
      <w:proofErr w:type="spellEnd"/>
      <w:r>
        <w:rPr>
          <w:rFonts w:cs="Arial"/>
          <w:szCs w:val="24"/>
        </w:rPr>
        <w:t xml:space="preserve"> x </w:t>
      </w:r>
      <w:proofErr w:type="spellStart"/>
      <w:r>
        <w:rPr>
          <w:rFonts w:cs="Arial"/>
          <w:szCs w:val="24"/>
        </w:rPr>
        <w:t>nervioso</w:t>
      </w:r>
      <w:proofErr w:type="spellEnd"/>
    </w:p>
    <w:p w14:paraId="48672A9C" w14:textId="324E3366" w:rsidR="00C67E35" w:rsidRDefault="00C67E35" w:rsidP="00735BE9">
      <w:pPr>
        <w:spacing w:after="0" w:line="360" w:lineRule="auto"/>
        <w:jc w:val="both"/>
        <w:rPr>
          <w:rFonts w:cs="Arial"/>
          <w:szCs w:val="24"/>
        </w:rPr>
      </w:pPr>
      <w:r>
        <w:rPr>
          <w:rFonts w:cs="Arial"/>
          <w:szCs w:val="24"/>
        </w:rPr>
        <w:t xml:space="preserve">paciente x </w:t>
      </w:r>
      <w:proofErr w:type="spellStart"/>
      <w:r>
        <w:rPr>
          <w:rFonts w:cs="Arial"/>
          <w:szCs w:val="24"/>
        </w:rPr>
        <w:t>impaciente</w:t>
      </w:r>
      <w:proofErr w:type="spellEnd"/>
      <w:r>
        <w:rPr>
          <w:rFonts w:cs="Arial"/>
          <w:szCs w:val="24"/>
        </w:rPr>
        <w:tab/>
      </w:r>
      <w:r>
        <w:rPr>
          <w:rFonts w:cs="Arial"/>
          <w:szCs w:val="24"/>
        </w:rPr>
        <w:tab/>
      </w:r>
      <w:r>
        <w:rPr>
          <w:rFonts w:cs="Arial"/>
          <w:szCs w:val="24"/>
        </w:rPr>
        <w:tab/>
      </w:r>
      <w:proofErr w:type="spellStart"/>
      <w:r>
        <w:rPr>
          <w:rFonts w:cs="Arial"/>
          <w:szCs w:val="24"/>
        </w:rPr>
        <w:t>alegre</w:t>
      </w:r>
      <w:proofErr w:type="spellEnd"/>
      <w:r>
        <w:rPr>
          <w:rFonts w:cs="Arial"/>
          <w:szCs w:val="24"/>
        </w:rPr>
        <w:t xml:space="preserve"> x </w:t>
      </w:r>
      <w:proofErr w:type="spellStart"/>
      <w:r>
        <w:rPr>
          <w:rFonts w:cs="Arial"/>
          <w:szCs w:val="24"/>
        </w:rPr>
        <w:t>triste</w:t>
      </w:r>
      <w:proofErr w:type="spellEnd"/>
    </w:p>
    <w:p w14:paraId="31299C4A" w14:textId="74FD09B9" w:rsidR="00C67E35" w:rsidRDefault="00C67E35" w:rsidP="00735BE9">
      <w:pPr>
        <w:spacing w:after="0" w:line="360" w:lineRule="auto"/>
        <w:jc w:val="both"/>
        <w:rPr>
          <w:rFonts w:cs="Arial"/>
          <w:szCs w:val="24"/>
          <w:lang w:val="es-ES"/>
        </w:rPr>
      </w:pPr>
      <w:proofErr w:type="spellStart"/>
      <w:r>
        <w:rPr>
          <w:rFonts w:cs="Arial"/>
          <w:szCs w:val="24"/>
        </w:rPr>
        <w:t>frío</w:t>
      </w:r>
      <w:proofErr w:type="spellEnd"/>
      <w:r>
        <w:rPr>
          <w:rFonts w:cs="Arial"/>
          <w:szCs w:val="24"/>
        </w:rPr>
        <w:t xml:space="preserve"> x </w:t>
      </w:r>
      <w:proofErr w:type="spellStart"/>
      <w:r>
        <w:rPr>
          <w:rFonts w:cs="Arial"/>
          <w:szCs w:val="24"/>
        </w:rPr>
        <w:t>cari</w:t>
      </w:r>
      <w:proofErr w:type="spellEnd"/>
      <w:r>
        <w:rPr>
          <w:rFonts w:cs="Arial"/>
          <w:szCs w:val="24"/>
          <w:lang w:val="es-ES"/>
        </w:rPr>
        <w:t>ñ</w:t>
      </w:r>
      <w:r w:rsidRPr="00C67E35">
        <w:rPr>
          <w:rFonts w:cs="Arial"/>
          <w:szCs w:val="24"/>
          <w:lang w:val="es-ES"/>
        </w:rPr>
        <w:t>oso</w:t>
      </w:r>
      <w:r w:rsidRPr="00C67E35">
        <w:rPr>
          <w:rFonts w:cs="Arial"/>
          <w:szCs w:val="24"/>
          <w:lang w:val="es-ES"/>
        </w:rPr>
        <w:tab/>
      </w:r>
      <w:r w:rsidRPr="00C67E35">
        <w:rPr>
          <w:rFonts w:cs="Arial"/>
          <w:szCs w:val="24"/>
          <w:lang w:val="es-ES"/>
        </w:rPr>
        <w:tab/>
      </w:r>
      <w:r w:rsidRPr="00C67E35">
        <w:rPr>
          <w:rFonts w:cs="Arial"/>
          <w:szCs w:val="24"/>
          <w:lang w:val="es-ES"/>
        </w:rPr>
        <w:tab/>
      </w:r>
      <w:r w:rsidRPr="00C67E35">
        <w:rPr>
          <w:rFonts w:cs="Arial"/>
          <w:szCs w:val="24"/>
          <w:lang w:val="es-ES"/>
        </w:rPr>
        <w:tab/>
        <w:t>conflictiv</w:t>
      </w:r>
      <w:r w:rsidR="0045112A">
        <w:rPr>
          <w:rFonts w:cs="Arial"/>
          <w:szCs w:val="24"/>
          <w:lang w:val="es-ES"/>
        </w:rPr>
        <w:t>o</w:t>
      </w:r>
      <w:r w:rsidRPr="00C67E35">
        <w:rPr>
          <w:rFonts w:cs="Arial"/>
          <w:szCs w:val="24"/>
          <w:lang w:val="es-ES"/>
        </w:rPr>
        <w:t xml:space="preserve"> x amistoso</w:t>
      </w:r>
    </w:p>
    <w:p w14:paraId="38CE7017" w14:textId="6FB468D3" w:rsidR="0045112A" w:rsidRDefault="0045112A" w:rsidP="00735BE9">
      <w:pPr>
        <w:spacing w:after="0" w:line="360" w:lineRule="auto"/>
        <w:jc w:val="both"/>
        <w:rPr>
          <w:rFonts w:cs="Arial"/>
          <w:szCs w:val="24"/>
          <w:lang w:val="es-ES"/>
        </w:rPr>
      </w:pPr>
      <w:r>
        <w:rPr>
          <w:rFonts w:cs="Arial"/>
          <w:szCs w:val="24"/>
          <w:lang w:val="es-ES"/>
        </w:rPr>
        <w:t>materialista x idealista</w:t>
      </w:r>
    </w:p>
    <w:p w14:paraId="62AF0735" w14:textId="77777777" w:rsidR="0045112A" w:rsidRDefault="0045112A" w:rsidP="00735BE9">
      <w:pPr>
        <w:spacing w:after="0" w:line="360" w:lineRule="auto"/>
        <w:jc w:val="both"/>
        <w:rPr>
          <w:rFonts w:cs="Arial"/>
          <w:szCs w:val="24"/>
          <w:lang w:val="es-ES"/>
        </w:rPr>
      </w:pPr>
    </w:p>
    <w:p w14:paraId="541C8857" w14:textId="4B255988" w:rsidR="0045112A" w:rsidRDefault="0045112A" w:rsidP="00735BE9">
      <w:pPr>
        <w:spacing w:after="0" w:line="360" w:lineRule="auto"/>
        <w:jc w:val="both"/>
        <w:rPr>
          <w:rFonts w:cs="Arial"/>
          <w:szCs w:val="24"/>
          <w:lang w:val="es-ES"/>
        </w:rPr>
      </w:pPr>
      <w:r>
        <w:rPr>
          <w:rFonts w:cs="Arial"/>
          <w:szCs w:val="24"/>
          <w:lang w:val="es-ES"/>
        </w:rPr>
        <w:t xml:space="preserve">Při členění vlastností na čistě pozitivní x negativní navoďte debatu </w:t>
      </w:r>
      <w:r w:rsidR="003113FD">
        <w:rPr>
          <w:rFonts w:cs="Arial"/>
          <w:szCs w:val="24"/>
          <w:lang w:val="es-ES"/>
        </w:rPr>
        <w:t>ohledně ne</w:t>
      </w:r>
      <w:r>
        <w:rPr>
          <w:rFonts w:cs="Arial"/>
          <w:szCs w:val="24"/>
          <w:lang w:val="es-ES"/>
        </w:rPr>
        <w:t xml:space="preserve"> zcela </w:t>
      </w:r>
      <w:r w:rsidR="003113FD">
        <w:rPr>
          <w:rFonts w:cs="Arial"/>
          <w:szCs w:val="24"/>
          <w:lang w:val="es-ES"/>
        </w:rPr>
        <w:t>jednoznačně vyhraněných</w:t>
      </w:r>
      <w:r>
        <w:rPr>
          <w:rFonts w:cs="Arial"/>
          <w:szCs w:val="24"/>
          <w:lang w:val="es-ES"/>
        </w:rPr>
        <w:t xml:space="preserve"> povahový</w:t>
      </w:r>
      <w:r w:rsidR="003113FD">
        <w:rPr>
          <w:rFonts w:cs="Arial"/>
          <w:szCs w:val="24"/>
          <w:lang w:val="es-ES"/>
        </w:rPr>
        <w:t>ch</w:t>
      </w:r>
      <w:r>
        <w:rPr>
          <w:rFonts w:cs="Arial"/>
          <w:szCs w:val="24"/>
          <w:lang w:val="es-ES"/>
        </w:rPr>
        <w:t xml:space="preserve"> rys</w:t>
      </w:r>
      <w:r w:rsidR="003113FD">
        <w:rPr>
          <w:rFonts w:cs="Arial"/>
          <w:szCs w:val="24"/>
          <w:lang w:val="es-ES"/>
        </w:rPr>
        <w:t>ech</w:t>
      </w:r>
      <w:r>
        <w:rPr>
          <w:rFonts w:cs="Arial"/>
          <w:szCs w:val="24"/>
          <w:lang w:val="es-ES"/>
        </w:rPr>
        <w:t>. Vyzvěte žáky, aby svůj postoj zdůvodnili</w:t>
      </w:r>
      <w:r w:rsidR="003113FD">
        <w:rPr>
          <w:rFonts w:cs="Arial"/>
          <w:szCs w:val="24"/>
          <w:lang w:val="es-ES"/>
        </w:rPr>
        <w:t xml:space="preserve">. </w:t>
      </w:r>
      <w:r>
        <w:rPr>
          <w:rFonts w:cs="Arial"/>
          <w:szCs w:val="24"/>
          <w:lang w:val="es-ES"/>
        </w:rPr>
        <w:t xml:space="preserve">Vlastnosti jako  </w:t>
      </w:r>
      <w:r w:rsidRPr="0045112A">
        <w:rPr>
          <w:rFonts w:cs="Arial"/>
          <w:i/>
          <w:szCs w:val="24"/>
          <w:lang w:val="es-ES"/>
        </w:rPr>
        <w:t>materialista, idealista, hablador, tranquilo, serio, paciente, impaciente</w:t>
      </w:r>
      <w:r>
        <w:rPr>
          <w:rFonts w:cs="Arial"/>
          <w:i/>
          <w:szCs w:val="24"/>
          <w:lang w:val="es-ES"/>
        </w:rPr>
        <w:t xml:space="preserve">, extrovertido... </w:t>
      </w:r>
      <w:r>
        <w:rPr>
          <w:rFonts w:cs="Arial"/>
          <w:szCs w:val="24"/>
          <w:lang w:val="es-ES"/>
        </w:rPr>
        <w:t>mohou být vnímány rozdílně</w:t>
      </w:r>
    </w:p>
    <w:p w14:paraId="6B92B4B2" w14:textId="77777777" w:rsidR="0045112A" w:rsidRDefault="0045112A" w:rsidP="00735BE9">
      <w:pPr>
        <w:spacing w:after="0" w:line="360" w:lineRule="auto"/>
        <w:jc w:val="both"/>
        <w:rPr>
          <w:rFonts w:cs="Arial"/>
          <w:szCs w:val="24"/>
          <w:lang w:val="es-ES"/>
        </w:rPr>
      </w:pPr>
    </w:p>
    <w:p w14:paraId="762B0CD1" w14:textId="3F81A6AF" w:rsidR="0045112A" w:rsidRDefault="0045112A" w:rsidP="00735BE9">
      <w:pPr>
        <w:spacing w:after="0" w:line="360" w:lineRule="auto"/>
        <w:jc w:val="both"/>
        <w:rPr>
          <w:rFonts w:cs="Arial"/>
          <w:szCs w:val="24"/>
          <w:lang w:val="es-ES"/>
        </w:rPr>
      </w:pPr>
      <w:r>
        <w:rPr>
          <w:rFonts w:cs="Arial"/>
          <w:szCs w:val="24"/>
          <w:lang w:val="es-ES"/>
        </w:rPr>
        <w:t>Doplnění vět – řešení:</w:t>
      </w:r>
    </w:p>
    <w:p w14:paraId="637B5342" w14:textId="77777777" w:rsidR="0045112A" w:rsidRDefault="0045112A" w:rsidP="0045112A">
      <w:pPr>
        <w:pStyle w:val="Odstavecseseznamem"/>
        <w:numPr>
          <w:ilvl w:val="0"/>
          <w:numId w:val="26"/>
        </w:numPr>
        <w:spacing w:after="0" w:line="360" w:lineRule="auto"/>
        <w:ind w:left="284" w:hanging="284"/>
        <w:jc w:val="both"/>
        <w:rPr>
          <w:rFonts w:cs="Arial"/>
          <w:i/>
          <w:szCs w:val="24"/>
          <w:lang w:val="es-ES"/>
        </w:rPr>
      </w:pPr>
      <w:r w:rsidRPr="0045112A">
        <w:rPr>
          <w:rFonts w:cs="Arial"/>
          <w:i/>
          <w:szCs w:val="24"/>
          <w:lang w:val="es-ES"/>
        </w:rPr>
        <w:t>aburrida,</w:t>
      </w:r>
      <w:r>
        <w:rPr>
          <w:rFonts w:cs="Arial"/>
          <w:i/>
          <w:szCs w:val="24"/>
          <w:lang w:val="es-ES"/>
        </w:rPr>
        <w:t xml:space="preserve"> b)</w:t>
      </w:r>
      <w:r w:rsidRPr="0045112A">
        <w:rPr>
          <w:rFonts w:cs="Arial"/>
          <w:i/>
          <w:szCs w:val="24"/>
          <w:lang w:val="es-ES"/>
        </w:rPr>
        <w:t xml:space="preserve"> impuntual,</w:t>
      </w:r>
      <w:r>
        <w:rPr>
          <w:rFonts w:cs="Arial"/>
          <w:i/>
          <w:szCs w:val="24"/>
          <w:lang w:val="es-ES"/>
        </w:rPr>
        <w:t xml:space="preserve"> c)</w:t>
      </w:r>
      <w:r w:rsidRPr="0045112A">
        <w:rPr>
          <w:rFonts w:cs="Arial"/>
          <w:i/>
          <w:szCs w:val="24"/>
          <w:lang w:val="es-ES"/>
        </w:rPr>
        <w:t xml:space="preserve"> mentirosa, </w:t>
      </w:r>
      <w:r>
        <w:rPr>
          <w:rFonts w:cs="Arial"/>
          <w:i/>
          <w:szCs w:val="24"/>
          <w:lang w:val="es-ES"/>
        </w:rPr>
        <w:t xml:space="preserve">d) </w:t>
      </w:r>
      <w:r w:rsidRPr="0045112A">
        <w:rPr>
          <w:rFonts w:cs="Arial"/>
          <w:i/>
          <w:szCs w:val="24"/>
          <w:lang w:val="es-ES"/>
        </w:rPr>
        <w:t>co</w:t>
      </w:r>
      <w:r>
        <w:rPr>
          <w:rFonts w:cs="Arial"/>
          <w:i/>
          <w:szCs w:val="24"/>
          <w:lang w:val="es-ES"/>
        </w:rPr>
        <w:t>nf</w:t>
      </w:r>
      <w:r w:rsidRPr="0045112A">
        <w:rPr>
          <w:rFonts w:cs="Arial"/>
          <w:i/>
          <w:szCs w:val="24"/>
          <w:lang w:val="es-ES"/>
        </w:rPr>
        <w:t xml:space="preserve">lictiva, </w:t>
      </w:r>
    </w:p>
    <w:p w14:paraId="6BE4660E" w14:textId="0D35F767" w:rsidR="0045112A" w:rsidRDefault="0045112A" w:rsidP="0045112A">
      <w:pPr>
        <w:pStyle w:val="Odstavecseseznamem"/>
        <w:spacing w:after="0" w:line="360" w:lineRule="auto"/>
        <w:ind w:left="0"/>
        <w:jc w:val="both"/>
        <w:rPr>
          <w:rFonts w:cs="Arial"/>
          <w:i/>
          <w:szCs w:val="24"/>
          <w:lang w:val="es-ES"/>
        </w:rPr>
      </w:pPr>
      <w:r>
        <w:rPr>
          <w:rFonts w:cs="Arial"/>
          <w:i/>
          <w:szCs w:val="24"/>
          <w:lang w:val="es-ES"/>
        </w:rPr>
        <w:t xml:space="preserve">e) </w:t>
      </w:r>
      <w:r w:rsidRPr="0045112A">
        <w:rPr>
          <w:rFonts w:cs="Arial"/>
          <w:i/>
          <w:szCs w:val="24"/>
          <w:lang w:val="es-ES"/>
        </w:rPr>
        <w:t>desorganizada,</w:t>
      </w:r>
      <w:r>
        <w:rPr>
          <w:rFonts w:cs="Arial"/>
          <w:i/>
          <w:szCs w:val="24"/>
          <w:lang w:val="es-ES"/>
        </w:rPr>
        <w:t xml:space="preserve"> f)</w:t>
      </w:r>
      <w:r w:rsidRPr="0045112A">
        <w:rPr>
          <w:rFonts w:cs="Arial"/>
          <w:i/>
          <w:szCs w:val="24"/>
          <w:lang w:val="es-ES"/>
        </w:rPr>
        <w:t xml:space="preserve"> generosa, </w:t>
      </w:r>
      <w:r>
        <w:rPr>
          <w:rFonts w:cs="Arial"/>
          <w:i/>
          <w:szCs w:val="24"/>
          <w:lang w:val="es-ES"/>
        </w:rPr>
        <w:t xml:space="preserve">g) </w:t>
      </w:r>
      <w:r w:rsidRPr="0045112A">
        <w:rPr>
          <w:rFonts w:cs="Arial"/>
          <w:i/>
          <w:szCs w:val="24"/>
          <w:lang w:val="es-ES"/>
        </w:rPr>
        <w:t>tímida</w:t>
      </w:r>
    </w:p>
    <w:p w14:paraId="29A7F67B" w14:textId="77777777" w:rsidR="0045112A" w:rsidRDefault="0045112A" w:rsidP="0045112A">
      <w:pPr>
        <w:pStyle w:val="Odstavecseseznamem"/>
        <w:spacing w:after="0" w:line="360" w:lineRule="auto"/>
        <w:ind w:left="0"/>
        <w:jc w:val="both"/>
        <w:rPr>
          <w:rFonts w:cs="Arial"/>
          <w:i/>
          <w:szCs w:val="24"/>
          <w:lang w:val="es-ES"/>
        </w:rPr>
      </w:pPr>
    </w:p>
    <w:p w14:paraId="2BA7A1BB" w14:textId="72E89FAD" w:rsidR="0045112A" w:rsidRDefault="0045112A" w:rsidP="0045112A">
      <w:pPr>
        <w:pStyle w:val="Odstavecseseznamem"/>
        <w:spacing w:after="0" w:line="360" w:lineRule="auto"/>
        <w:ind w:left="0"/>
        <w:jc w:val="both"/>
        <w:rPr>
          <w:rFonts w:cs="Arial"/>
          <w:szCs w:val="24"/>
          <w:lang w:val="es-ES"/>
        </w:rPr>
      </w:pPr>
      <w:r>
        <w:rPr>
          <w:rFonts w:cs="Arial"/>
          <w:szCs w:val="24"/>
          <w:lang w:val="es-ES"/>
        </w:rPr>
        <w:t>Pro práci s dotazníkem utvořte dvojice. Nejprve žáci dotazník vyplní a pak si ho vymění</w:t>
      </w:r>
      <w:r w:rsidR="003113FD">
        <w:rPr>
          <w:rFonts w:cs="Arial"/>
          <w:szCs w:val="24"/>
          <w:lang w:val="es-ES"/>
        </w:rPr>
        <w:t xml:space="preserve"> s nejbližším spolužákem</w:t>
      </w:r>
      <w:r>
        <w:rPr>
          <w:rFonts w:cs="Arial"/>
          <w:szCs w:val="24"/>
          <w:lang w:val="es-ES"/>
        </w:rPr>
        <w:t>. Motivujte žáky, aby se snažili v souladu s typem odpovědi, co nejlépe vystihnout odpovídající vlastnost. Mohou vyjádřit i svůj postoj, zda se sebehodnocením spolužáka</w:t>
      </w:r>
      <w:r w:rsidR="00ED070C">
        <w:rPr>
          <w:rFonts w:cs="Arial"/>
          <w:szCs w:val="24"/>
          <w:lang w:val="es-ES"/>
        </w:rPr>
        <w:t xml:space="preserve"> v dotazníku</w:t>
      </w:r>
      <w:r>
        <w:rPr>
          <w:rFonts w:cs="Arial"/>
          <w:szCs w:val="24"/>
          <w:lang w:val="es-ES"/>
        </w:rPr>
        <w:t xml:space="preserve"> souhlasí nebo naopak.</w:t>
      </w:r>
    </w:p>
    <w:p w14:paraId="33BD547B" w14:textId="5B04F715" w:rsidR="0045112A" w:rsidRDefault="0045112A" w:rsidP="006B6360">
      <w:pPr>
        <w:pStyle w:val="Odstavecseseznamem"/>
        <w:spacing w:after="0" w:line="360" w:lineRule="auto"/>
        <w:ind w:left="0" w:firstLine="708"/>
        <w:jc w:val="both"/>
        <w:rPr>
          <w:rFonts w:cs="Arial"/>
          <w:szCs w:val="24"/>
          <w:lang w:val="es-ES"/>
        </w:rPr>
      </w:pPr>
      <w:r>
        <w:rPr>
          <w:rFonts w:cs="Arial"/>
          <w:szCs w:val="24"/>
          <w:lang w:val="es-ES"/>
        </w:rPr>
        <w:lastRenderedPageBreak/>
        <w:t xml:space="preserve">Rozdejte kartičky na osobnostní profil. </w:t>
      </w:r>
      <w:r w:rsidR="00ED070C">
        <w:rPr>
          <w:rFonts w:cs="Arial"/>
          <w:szCs w:val="24"/>
          <w:lang w:val="es-ES"/>
        </w:rPr>
        <w:t>Jakmile je žáci vyplní, vyberte je a postupně losujte. Přečtěte informaci a žáci se snaží uhodnout, komu daný profil patří. Rozdělujte kartičky podle toho, zda byla osoba správně identifikovaná či nikoliv. Dotazujte se žáků, která vlastnost byla určující pro správné odhalení dané osoby.</w:t>
      </w:r>
    </w:p>
    <w:p w14:paraId="73E62402" w14:textId="65CD69CE" w:rsidR="00ED070C" w:rsidRPr="0045112A" w:rsidRDefault="00ED070C" w:rsidP="006B6360">
      <w:pPr>
        <w:pStyle w:val="Odstavecseseznamem"/>
        <w:spacing w:after="0" w:line="360" w:lineRule="auto"/>
        <w:ind w:left="0" w:firstLine="708"/>
        <w:jc w:val="both"/>
        <w:rPr>
          <w:rFonts w:cs="Arial"/>
          <w:szCs w:val="24"/>
          <w:lang w:val="es-ES"/>
        </w:rPr>
      </w:pPr>
      <w:r>
        <w:rPr>
          <w:rFonts w:cs="Arial"/>
          <w:szCs w:val="24"/>
          <w:lang w:val="es-ES"/>
        </w:rPr>
        <w:t>V poslední aktivitě MUJER/HOMBRE IDEAL je zásadní rozdělit skupinu podle pohlaví. Žáci by měli nejenom sestavit profil ideální ženy/ideálního muže, ale zároveň svoje tvrzení argumentovat. Proč jsou pro ně, jako příslušníka opačného pohlaví, právě tyto povahové rysy, vlastnosti nebo způsoby chování důležité.</w:t>
      </w:r>
    </w:p>
    <w:p w14:paraId="7726480E" w14:textId="3643FCD6" w:rsidR="0045112A" w:rsidRPr="00C67E35" w:rsidRDefault="0045112A" w:rsidP="00735BE9">
      <w:pPr>
        <w:spacing w:after="0" w:line="360" w:lineRule="auto"/>
        <w:jc w:val="both"/>
        <w:rPr>
          <w:rFonts w:cs="Arial"/>
          <w:szCs w:val="24"/>
          <w:lang w:val="es-ES"/>
        </w:rPr>
      </w:pPr>
    </w:p>
    <w:p w14:paraId="3FDC899C" w14:textId="77777777" w:rsidR="00C67E35" w:rsidRPr="00C67E35" w:rsidRDefault="00C67E35" w:rsidP="00735BE9">
      <w:pPr>
        <w:spacing w:after="0" w:line="360" w:lineRule="auto"/>
        <w:jc w:val="both"/>
        <w:rPr>
          <w:rFonts w:cs="Arial"/>
          <w:szCs w:val="24"/>
        </w:rPr>
      </w:pPr>
    </w:p>
    <w:p w14:paraId="3331A169" w14:textId="77777777" w:rsidR="00ED070C" w:rsidRDefault="00ED070C" w:rsidP="00735BE9">
      <w:pPr>
        <w:spacing w:after="0" w:line="360" w:lineRule="auto"/>
        <w:jc w:val="both"/>
        <w:rPr>
          <w:rFonts w:cs="Arial"/>
          <w:szCs w:val="24"/>
        </w:rPr>
      </w:pPr>
    </w:p>
    <w:p w14:paraId="120A160F" w14:textId="77777777" w:rsidR="00ED070C" w:rsidRDefault="00ED070C" w:rsidP="00735BE9">
      <w:pPr>
        <w:spacing w:after="0" w:line="360" w:lineRule="auto"/>
        <w:jc w:val="both"/>
        <w:rPr>
          <w:rFonts w:cs="Arial"/>
          <w:szCs w:val="24"/>
        </w:rPr>
      </w:pPr>
    </w:p>
    <w:p w14:paraId="27FCF9EB" w14:textId="77777777" w:rsidR="00ED070C" w:rsidRDefault="00ED070C" w:rsidP="00735BE9">
      <w:pPr>
        <w:spacing w:after="0" w:line="360" w:lineRule="auto"/>
        <w:jc w:val="both"/>
        <w:rPr>
          <w:rFonts w:cs="Arial"/>
          <w:szCs w:val="24"/>
        </w:rPr>
      </w:pPr>
    </w:p>
    <w:p w14:paraId="2F0C7640" w14:textId="77777777" w:rsidR="00ED070C" w:rsidRDefault="00ED070C" w:rsidP="00735BE9">
      <w:pPr>
        <w:spacing w:after="0" w:line="360" w:lineRule="auto"/>
        <w:jc w:val="both"/>
        <w:rPr>
          <w:rFonts w:cs="Arial"/>
          <w:szCs w:val="24"/>
        </w:rPr>
      </w:pPr>
    </w:p>
    <w:p w14:paraId="0C2152D7" w14:textId="77777777" w:rsidR="00ED070C" w:rsidRDefault="00ED070C" w:rsidP="00735BE9">
      <w:pPr>
        <w:spacing w:after="0" w:line="360" w:lineRule="auto"/>
        <w:jc w:val="both"/>
        <w:rPr>
          <w:rFonts w:cs="Arial"/>
          <w:szCs w:val="24"/>
        </w:rPr>
      </w:pPr>
    </w:p>
    <w:p w14:paraId="7573B08F" w14:textId="77777777" w:rsidR="00ED070C" w:rsidRDefault="00ED070C" w:rsidP="00735BE9">
      <w:pPr>
        <w:spacing w:after="0" w:line="360" w:lineRule="auto"/>
        <w:jc w:val="both"/>
        <w:rPr>
          <w:rFonts w:cs="Arial"/>
          <w:szCs w:val="24"/>
        </w:rPr>
      </w:pPr>
    </w:p>
    <w:p w14:paraId="72494F76" w14:textId="77777777" w:rsidR="00ED070C" w:rsidRDefault="00ED070C" w:rsidP="00735BE9">
      <w:pPr>
        <w:spacing w:after="0" w:line="360" w:lineRule="auto"/>
        <w:jc w:val="both"/>
        <w:rPr>
          <w:rFonts w:cs="Arial"/>
          <w:szCs w:val="24"/>
        </w:rPr>
      </w:pPr>
    </w:p>
    <w:p w14:paraId="017A6944" w14:textId="77777777" w:rsidR="00ED070C" w:rsidRDefault="00ED070C" w:rsidP="00735BE9">
      <w:pPr>
        <w:spacing w:after="0" w:line="360" w:lineRule="auto"/>
        <w:jc w:val="both"/>
        <w:rPr>
          <w:rFonts w:cs="Arial"/>
          <w:szCs w:val="24"/>
        </w:rPr>
      </w:pPr>
    </w:p>
    <w:p w14:paraId="502511DF" w14:textId="77777777" w:rsidR="00ED070C" w:rsidRDefault="00ED070C" w:rsidP="00735BE9">
      <w:pPr>
        <w:spacing w:after="0" w:line="360" w:lineRule="auto"/>
        <w:jc w:val="both"/>
        <w:rPr>
          <w:rFonts w:cs="Arial"/>
          <w:szCs w:val="24"/>
        </w:rPr>
      </w:pPr>
    </w:p>
    <w:p w14:paraId="392B6C62" w14:textId="77777777" w:rsidR="00ED070C" w:rsidRDefault="00ED070C" w:rsidP="00735BE9">
      <w:pPr>
        <w:spacing w:after="0" w:line="360" w:lineRule="auto"/>
        <w:jc w:val="both"/>
        <w:rPr>
          <w:rFonts w:cs="Arial"/>
          <w:szCs w:val="24"/>
        </w:rPr>
      </w:pPr>
    </w:p>
    <w:p w14:paraId="51E9BEC5" w14:textId="77777777" w:rsidR="00ED070C" w:rsidRDefault="00ED070C" w:rsidP="00735BE9">
      <w:pPr>
        <w:spacing w:after="0" w:line="360" w:lineRule="auto"/>
        <w:jc w:val="both"/>
        <w:rPr>
          <w:rFonts w:cs="Arial"/>
          <w:szCs w:val="24"/>
        </w:rPr>
      </w:pPr>
    </w:p>
    <w:p w14:paraId="0F487D3C" w14:textId="77777777" w:rsidR="00ED070C" w:rsidRDefault="00ED070C" w:rsidP="00735BE9">
      <w:pPr>
        <w:spacing w:after="0" w:line="360" w:lineRule="auto"/>
        <w:jc w:val="both"/>
        <w:rPr>
          <w:rFonts w:cs="Arial"/>
          <w:szCs w:val="24"/>
        </w:rPr>
      </w:pPr>
    </w:p>
    <w:p w14:paraId="6AF92F53" w14:textId="77777777" w:rsidR="00ED070C" w:rsidRDefault="00ED070C" w:rsidP="00735BE9">
      <w:pPr>
        <w:spacing w:after="0" w:line="360" w:lineRule="auto"/>
        <w:jc w:val="both"/>
        <w:rPr>
          <w:rFonts w:cs="Arial"/>
          <w:szCs w:val="24"/>
        </w:rPr>
      </w:pPr>
    </w:p>
    <w:p w14:paraId="74997CC2" w14:textId="77777777" w:rsidR="00ED070C" w:rsidRDefault="00ED070C" w:rsidP="00735BE9">
      <w:pPr>
        <w:spacing w:after="0" w:line="360" w:lineRule="auto"/>
        <w:jc w:val="both"/>
        <w:rPr>
          <w:rFonts w:cs="Arial"/>
          <w:szCs w:val="24"/>
        </w:rPr>
      </w:pPr>
    </w:p>
    <w:p w14:paraId="3F541730" w14:textId="77777777" w:rsidR="00ED070C" w:rsidRDefault="00ED070C" w:rsidP="00735BE9">
      <w:pPr>
        <w:spacing w:after="0" w:line="360" w:lineRule="auto"/>
        <w:jc w:val="both"/>
        <w:rPr>
          <w:rFonts w:cs="Arial"/>
          <w:szCs w:val="24"/>
        </w:rPr>
      </w:pPr>
    </w:p>
    <w:p w14:paraId="180A57E5" w14:textId="77777777" w:rsidR="00ED070C" w:rsidRDefault="00ED070C" w:rsidP="00735BE9">
      <w:pPr>
        <w:spacing w:after="0" w:line="360" w:lineRule="auto"/>
        <w:jc w:val="both"/>
        <w:rPr>
          <w:rFonts w:cs="Arial"/>
          <w:szCs w:val="24"/>
        </w:rPr>
      </w:pPr>
    </w:p>
    <w:p w14:paraId="5FDA9C4B" w14:textId="77777777" w:rsidR="00ED070C" w:rsidRDefault="00ED070C" w:rsidP="00735BE9">
      <w:pPr>
        <w:spacing w:after="0" w:line="360" w:lineRule="auto"/>
        <w:jc w:val="both"/>
        <w:rPr>
          <w:rFonts w:cs="Arial"/>
          <w:szCs w:val="24"/>
        </w:rPr>
      </w:pPr>
    </w:p>
    <w:p w14:paraId="60AADA9C" w14:textId="77777777" w:rsidR="00ED070C" w:rsidRDefault="00ED070C" w:rsidP="00735BE9">
      <w:pPr>
        <w:spacing w:after="0" w:line="360" w:lineRule="auto"/>
        <w:jc w:val="both"/>
        <w:rPr>
          <w:rFonts w:cs="Arial"/>
          <w:szCs w:val="24"/>
        </w:rPr>
      </w:pPr>
    </w:p>
    <w:p w14:paraId="15918C0F" w14:textId="77777777" w:rsidR="00ED070C" w:rsidRDefault="00ED070C" w:rsidP="00735BE9">
      <w:pPr>
        <w:spacing w:after="0" w:line="360" w:lineRule="auto"/>
        <w:jc w:val="both"/>
        <w:rPr>
          <w:rFonts w:cs="Arial"/>
          <w:szCs w:val="24"/>
        </w:rPr>
      </w:pPr>
    </w:p>
    <w:p w14:paraId="0BB6D8D2" w14:textId="77777777" w:rsidR="00ED070C" w:rsidRDefault="00ED070C" w:rsidP="00735BE9">
      <w:pPr>
        <w:spacing w:after="0" w:line="360" w:lineRule="auto"/>
        <w:jc w:val="both"/>
        <w:rPr>
          <w:rFonts w:cs="Arial"/>
          <w:szCs w:val="24"/>
        </w:rPr>
      </w:pPr>
    </w:p>
    <w:p w14:paraId="00A89AB4" w14:textId="77777777" w:rsidR="00ED070C" w:rsidRDefault="00ED070C" w:rsidP="00735BE9">
      <w:pPr>
        <w:spacing w:after="0" w:line="360" w:lineRule="auto"/>
        <w:jc w:val="both"/>
        <w:rPr>
          <w:rFonts w:cs="Arial"/>
          <w:szCs w:val="24"/>
        </w:rPr>
      </w:pPr>
    </w:p>
    <w:p w14:paraId="5F439786" w14:textId="77777777" w:rsidR="00ED070C" w:rsidRDefault="00ED070C" w:rsidP="00735BE9">
      <w:pPr>
        <w:spacing w:after="0" w:line="360" w:lineRule="auto"/>
        <w:jc w:val="both"/>
        <w:rPr>
          <w:rFonts w:cs="Arial"/>
          <w:szCs w:val="24"/>
        </w:rPr>
      </w:pPr>
    </w:p>
    <w:p w14:paraId="3F18C8FF" w14:textId="77777777" w:rsidR="00ED070C" w:rsidRDefault="00ED070C" w:rsidP="00735BE9">
      <w:pPr>
        <w:spacing w:after="0" w:line="360" w:lineRule="auto"/>
        <w:jc w:val="both"/>
        <w:rPr>
          <w:rFonts w:cs="Arial"/>
          <w:szCs w:val="24"/>
        </w:rPr>
      </w:pPr>
    </w:p>
    <w:p w14:paraId="4BED0DB7" w14:textId="77777777" w:rsidR="00261986" w:rsidRDefault="00261986">
      <w:pPr>
        <w:rPr>
          <w:rFonts w:cs="Arial"/>
          <w:szCs w:val="24"/>
        </w:rPr>
      </w:pPr>
      <w:r>
        <w:rPr>
          <w:rFonts w:cs="Arial"/>
          <w:szCs w:val="24"/>
        </w:rPr>
        <w:br w:type="page"/>
      </w:r>
    </w:p>
    <w:p w14:paraId="0A1866DF" w14:textId="5147D617" w:rsidR="00C65545" w:rsidRDefault="00C65545" w:rsidP="00735BE9">
      <w:pPr>
        <w:spacing w:after="0" w:line="360" w:lineRule="auto"/>
        <w:jc w:val="both"/>
        <w:rPr>
          <w:rFonts w:cs="Arial"/>
          <w:szCs w:val="24"/>
        </w:rPr>
      </w:pPr>
      <w:bookmarkStart w:id="13" w:name="_GoBack"/>
      <w:bookmarkEnd w:id="13"/>
      <w:r>
        <w:rPr>
          <w:rFonts w:cs="Arial"/>
          <w:szCs w:val="24"/>
        </w:rPr>
        <w:lastRenderedPageBreak/>
        <w:t xml:space="preserve">HOJA de TRABAJO: </w:t>
      </w:r>
      <w:r w:rsidRPr="00C65545">
        <w:rPr>
          <w:rFonts w:cs="Arial"/>
          <w:b/>
          <w:szCs w:val="24"/>
        </w:rPr>
        <w:t>PERFIL PERSONAL</w:t>
      </w:r>
    </w:p>
    <w:p w14:paraId="4467FD05" w14:textId="44BECE9A" w:rsidR="00C65545" w:rsidRDefault="003113FD" w:rsidP="003113FD">
      <w:pPr>
        <w:spacing w:after="0" w:line="360" w:lineRule="auto"/>
        <w:ind w:firstLine="360"/>
        <w:jc w:val="both"/>
        <w:rPr>
          <w:rFonts w:cs="Arial"/>
          <w:szCs w:val="24"/>
        </w:rPr>
      </w:pPr>
      <w:r>
        <w:rPr>
          <w:rFonts w:cs="Arial"/>
          <w:szCs w:val="24"/>
        </w:rPr>
        <w:t>EL ABANICO DE CARÁCTERES</w:t>
      </w:r>
    </w:p>
    <w:p w14:paraId="1AC3DD0E" w14:textId="21FC28F1" w:rsidR="00C65545" w:rsidRPr="00735BE9" w:rsidRDefault="00C65545" w:rsidP="00735BE9">
      <w:pPr>
        <w:pStyle w:val="Odstavecseseznamem"/>
        <w:numPr>
          <w:ilvl w:val="0"/>
          <w:numId w:val="21"/>
        </w:numPr>
        <w:spacing w:after="0" w:line="360" w:lineRule="auto"/>
        <w:jc w:val="both"/>
      </w:pPr>
      <w:r w:rsidRPr="00735BE9">
        <w:t>¿</w:t>
      </w:r>
      <w:proofErr w:type="spellStart"/>
      <w:r>
        <w:t>Hay</w:t>
      </w:r>
      <w:proofErr w:type="spellEnd"/>
      <w:r>
        <w:t xml:space="preserve"> </w:t>
      </w:r>
      <w:proofErr w:type="spellStart"/>
      <w:r>
        <w:t>algunas</w:t>
      </w:r>
      <w:proofErr w:type="spellEnd"/>
      <w:r>
        <w:t xml:space="preserve"> </w:t>
      </w:r>
      <w:proofErr w:type="spellStart"/>
      <w:r>
        <w:t>palabras</w:t>
      </w:r>
      <w:proofErr w:type="spellEnd"/>
      <w:r>
        <w:t xml:space="preserve"> </w:t>
      </w:r>
      <w:proofErr w:type="spellStart"/>
      <w:r>
        <w:t>que</w:t>
      </w:r>
      <w:proofErr w:type="spellEnd"/>
      <w:r>
        <w:t xml:space="preserve"> no </w:t>
      </w:r>
      <w:proofErr w:type="spellStart"/>
      <w:r>
        <w:t>entiendes</w:t>
      </w:r>
      <w:proofErr w:type="spellEnd"/>
      <w:r>
        <w:t>?</w:t>
      </w:r>
    </w:p>
    <w:p w14:paraId="61BB71FA" w14:textId="1B6CC469" w:rsidR="00C65545" w:rsidRPr="00137DCB" w:rsidRDefault="00C65545" w:rsidP="00735BE9">
      <w:pPr>
        <w:pStyle w:val="Odstavecseseznamem"/>
        <w:numPr>
          <w:ilvl w:val="0"/>
          <w:numId w:val="21"/>
        </w:numPr>
        <w:spacing w:after="0" w:line="360" w:lineRule="auto"/>
        <w:jc w:val="both"/>
        <w:rPr>
          <w:lang w:val="es-ES"/>
        </w:rPr>
      </w:pPr>
      <w:proofErr w:type="spellStart"/>
      <w:r>
        <w:t>Buscu</w:t>
      </w:r>
      <w:proofErr w:type="spellEnd"/>
      <w:r>
        <w:t xml:space="preserve"> las </w:t>
      </w:r>
      <w:proofErr w:type="spellStart"/>
      <w:r>
        <w:t>parejas</w:t>
      </w:r>
      <w:proofErr w:type="spellEnd"/>
      <w:r>
        <w:t xml:space="preserve"> de </w:t>
      </w:r>
      <w:proofErr w:type="spellStart"/>
      <w:r>
        <w:t>opuestos</w:t>
      </w:r>
      <w:proofErr w:type="spellEnd"/>
    </w:p>
    <w:p w14:paraId="273F48D1" w14:textId="38140CF8" w:rsidR="00137DCB" w:rsidRPr="00324242" w:rsidRDefault="00137DCB" w:rsidP="00735BE9">
      <w:pPr>
        <w:pStyle w:val="Odstavecseseznamem"/>
        <w:numPr>
          <w:ilvl w:val="0"/>
          <w:numId w:val="21"/>
        </w:numPr>
        <w:spacing w:after="0" w:line="360" w:lineRule="auto"/>
        <w:jc w:val="both"/>
        <w:rPr>
          <w:lang w:val="es-ES"/>
        </w:rPr>
      </w:pPr>
      <w:r>
        <w:rPr>
          <w:lang w:val="es-ES"/>
        </w:rPr>
        <w:t>¿</w:t>
      </w:r>
      <w:r w:rsidRPr="00137DCB">
        <w:rPr>
          <w:lang w:val="es-ES"/>
        </w:rPr>
        <w:t>Qu</w:t>
      </w:r>
      <w:r>
        <w:t xml:space="preserve">é </w:t>
      </w:r>
      <w:proofErr w:type="spellStart"/>
      <w:r>
        <w:t>palabran</w:t>
      </w:r>
      <w:proofErr w:type="spellEnd"/>
      <w:r>
        <w:t xml:space="preserve"> </w:t>
      </w:r>
      <w:proofErr w:type="spellStart"/>
      <w:r>
        <w:t>expresan</w:t>
      </w:r>
      <w:proofErr w:type="spellEnd"/>
      <w:r>
        <w:t xml:space="preserve"> </w:t>
      </w:r>
      <w:proofErr w:type="spellStart"/>
      <w:r>
        <w:t>características</w:t>
      </w:r>
      <w:proofErr w:type="spellEnd"/>
      <w:r>
        <w:t xml:space="preserve"> </w:t>
      </w:r>
      <w:proofErr w:type="spellStart"/>
      <w:r>
        <w:t>similares</w:t>
      </w:r>
      <w:proofErr w:type="spellEnd"/>
      <w:r>
        <w:t>?</w:t>
      </w:r>
    </w:p>
    <w:p w14:paraId="7F56ECB1" w14:textId="77777777" w:rsidR="00324242" w:rsidRDefault="00324242" w:rsidP="00C65545">
      <w:pPr>
        <w:pStyle w:val="Odstavecseseznamem"/>
        <w:spacing w:line="360" w:lineRule="auto"/>
        <w:ind w:left="0"/>
        <w:jc w:val="both"/>
        <w:rPr>
          <w:i/>
        </w:rPr>
      </w:pPr>
    </w:p>
    <w:p w14:paraId="36B7B408" w14:textId="76F6E406" w:rsidR="00C65545" w:rsidRDefault="00C65545" w:rsidP="00C65545">
      <w:pPr>
        <w:pStyle w:val="Odstavecseseznamem"/>
        <w:spacing w:line="360" w:lineRule="auto"/>
        <w:ind w:left="0"/>
        <w:jc w:val="both"/>
        <w:rPr>
          <w:i/>
        </w:rPr>
      </w:pPr>
      <w:proofErr w:type="spellStart"/>
      <w:r>
        <w:rPr>
          <w:i/>
        </w:rPr>
        <w:t>frío</w:t>
      </w:r>
      <w:proofErr w:type="spellEnd"/>
      <w:r>
        <w:rPr>
          <w:i/>
        </w:rPr>
        <w:tab/>
      </w:r>
      <w:r>
        <w:rPr>
          <w:i/>
        </w:rPr>
        <w:tab/>
      </w:r>
      <w:proofErr w:type="spellStart"/>
      <w:r>
        <w:rPr>
          <w:i/>
        </w:rPr>
        <w:t>divertido</w:t>
      </w:r>
      <w:proofErr w:type="spellEnd"/>
      <w:r>
        <w:rPr>
          <w:i/>
        </w:rPr>
        <w:tab/>
      </w:r>
      <w:r>
        <w:rPr>
          <w:i/>
        </w:rPr>
        <w:tab/>
      </w:r>
      <w:proofErr w:type="spellStart"/>
      <w:r>
        <w:rPr>
          <w:i/>
        </w:rPr>
        <w:t>irresponsable</w:t>
      </w:r>
      <w:proofErr w:type="spellEnd"/>
      <w:r>
        <w:rPr>
          <w:i/>
        </w:rPr>
        <w:tab/>
      </w:r>
      <w:proofErr w:type="spellStart"/>
      <w:r>
        <w:rPr>
          <w:i/>
        </w:rPr>
        <w:t>tímido</w:t>
      </w:r>
      <w:proofErr w:type="spellEnd"/>
      <w:r>
        <w:rPr>
          <w:i/>
        </w:rPr>
        <w:tab/>
      </w:r>
      <w:r>
        <w:rPr>
          <w:i/>
        </w:rPr>
        <w:tab/>
      </w:r>
      <w:proofErr w:type="spellStart"/>
      <w:r>
        <w:rPr>
          <w:i/>
        </w:rPr>
        <w:t>fuerte</w:t>
      </w:r>
      <w:proofErr w:type="spellEnd"/>
      <w:r>
        <w:rPr>
          <w:i/>
        </w:rPr>
        <w:tab/>
      </w:r>
      <w:r>
        <w:rPr>
          <w:i/>
        </w:rPr>
        <w:tab/>
      </w:r>
      <w:proofErr w:type="spellStart"/>
      <w:r>
        <w:rPr>
          <w:i/>
        </w:rPr>
        <w:t>hablador</w:t>
      </w:r>
      <w:proofErr w:type="spellEnd"/>
      <w:r>
        <w:rPr>
          <w:i/>
        </w:rPr>
        <w:tab/>
      </w:r>
      <w:r>
        <w:rPr>
          <w:i/>
        </w:rPr>
        <w:tab/>
      </w:r>
      <w:proofErr w:type="spellStart"/>
      <w:r>
        <w:rPr>
          <w:i/>
        </w:rPr>
        <w:t>generoso</w:t>
      </w:r>
      <w:proofErr w:type="spellEnd"/>
      <w:r>
        <w:rPr>
          <w:i/>
        </w:rPr>
        <w:tab/>
      </w:r>
      <w:r>
        <w:rPr>
          <w:i/>
        </w:rPr>
        <w:tab/>
      </w:r>
      <w:proofErr w:type="spellStart"/>
      <w:r>
        <w:rPr>
          <w:i/>
        </w:rPr>
        <w:t>serio</w:t>
      </w:r>
      <w:proofErr w:type="spellEnd"/>
      <w:r>
        <w:rPr>
          <w:i/>
        </w:rPr>
        <w:tab/>
      </w:r>
      <w:r>
        <w:rPr>
          <w:i/>
        </w:rPr>
        <w:tab/>
      </w:r>
      <w:proofErr w:type="spellStart"/>
      <w:r>
        <w:rPr>
          <w:i/>
        </w:rPr>
        <w:t>mentiroso</w:t>
      </w:r>
      <w:proofErr w:type="spellEnd"/>
      <w:r>
        <w:rPr>
          <w:i/>
        </w:rPr>
        <w:tab/>
      </w:r>
      <w:proofErr w:type="spellStart"/>
      <w:r>
        <w:rPr>
          <w:i/>
        </w:rPr>
        <w:t>impaciente</w:t>
      </w:r>
      <w:proofErr w:type="spellEnd"/>
    </w:p>
    <w:p w14:paraId="7896A014" w14:textId="1C123CF9" w:rsidR="00C65545" w:rsidRPr="00C65545" w:rsidRDefault="00C65545" w:rsidP="00C65545">
      <w:pPr>
        <w:pStyle w:val="Odstavecseseznamem"/>
        <w:spacing w:line="360" w:lineRule="auto"/>
        <w:ind w:left="0"/>
        <w:jc w:val="both"/>
        <w:rPr>
          <w:i/>
          <w:lang w:val="es-ES"/>
        </w:rPr>
      </w:pPr>
      <w:r>
        <w:rPr>
          <w:i/>
        </w:rPr>
        <w:t>idealista</w:t>
      </w:r>
      <w:r>
        <w:rPr>
          <w:i/>
        </w:rPr>
        <w:tab/>
      </w:r>
      <w:proofErr w:type="spellStart"/>
      <w:r>
        <w:rPr>
          <w:i/>
        </w:rPr>
        <w:t>tranquilo</w:t>
      </w:r>
      <w:proofErr w:type="spellEnd"/>
      <w:r>
        <w:rPr>
          <w:i/>
        </w:rPr>
        <w:tab/>
      </w:r>
      <w:proofErr w:type="spellStart"/>
      <w:r>
        <w:rPr>
          <w:i/>
        </w:rPr>
        <w:t>extrovertido</w:t>
      </w:r>
      <w:proofErr w:type="spellEnd"/>
      <w:r>
        <w:rPr>
          <w:i/>
        </w:rPr>
        <w:tab/>
      </w:r>
      <w:proofErr w:type="spellStart"/>
      <w:r>
        <w:rPr>
          <w:i/>
        </w:rPr>
        <w:t>cari</w:t>
      </w:r>
      <w:proofErr w:type="spellEnd"/>
      <w:r>
        <w:rPr>
          <w:i/>
          <w:lang w:val="es-ES"/>
        </w:rPr>
        <w:t>ñ</w:t>
      </w:r>
      <w:r w:rsidRPr="00C65545">
        <w:rPr>
          <w:i/>
          <w:lang w:val="es-ES"/>
        </w:rPr>
        <w:t>oso</w:t>
      </w:r>
      <w:r w:rsidRPr="00C65545">
        <w:rPr>
          <w:i/>
          <w:lang w:val="es-ES"/>
        </w:rPr>
        <w:tab/>
        <w:t>materialista</w:t>
      </w:r>
      <w:r w:rsidRPr="00C65545">
        <w:rPr>
          <w:i/>
          <w:lang w:val="es-ES"/>
        </w:rPr>
        <w:tab/>
        <w:t>desorganizado</w:t>
      </w:r>
    </w:p>
    <w:p w14:paraId="01790DC7" w14:textId="5D6F4110" w:rsidR="00C65545" w:rsidRDefault="00C65545" w:rsidP="00C65545">
      <w:pPr>
        <w:pStyle w:val="Odstavecseseznamem"/>
        <w:spacing w:line="360" w:lineRule="auto"/>
        <w:ind w:left="0"/>
        <w:jc w:val="both"/>
        <w:rPr>
          <w:i/>
        </w:rPr>
      </w:pPr>
      <w:r>
        <w:rPr>
          <w:i/>
          <w:lang w:val="es-ES"/>
        </w:rPr>
        <w:tab/>
        <w:t>sincero</w:t>
      </w:r>
      <w:r>
        <w:rPr>
          <w:i/>
          <w:lang w:val="es-ES"/>
        </w:rPr>
        <w:tab/>
        <w:t>taca</w:t>
      </w:r>
      <w:r>
        <w:rPr>
          <w:i/>
        </w:rPr>
        <w:t>ñ</w:t>
      </w:r>
      <w:r w:rsidRPr="00C65545">
        <w:rPr>
          <w:i/>
          <w:lang w:val="es-ES"/>
        </w:rPr>
        <w:t>o</w:t>
      </w:r>
      <w:r w:rsidRPr="00C65545">
        <w:rPr>
          <w:i/>
          <w:lang w:val="es-ES"/>
        </w:rPr>
        <w:tab/>
        <w:t>d</w:t>
      </w:r>
      <w:proofErr w:type="spellStart"/>
      <w:r>
        <w:rPr>
          <w:i/>
        </w:rPr>
        <w:t>ébil</w:t>
      </w:r>
      <w:proofErr w:type="spellEnd"/>
      <w:r>
        <w:rPr>
          <w:i/>
        </w:rPr>
        <w:tab/>
      </w:r>
      <w:r>
        <w:rPr>
          <w:i/>
        </w:rPr>
        <w:tab/>
      </w:r>
      <w:proofErr w:type="spellStart"/>
      <w:r>
        <w:rPr>
          <w:i/>
        </w:rPr>
        <w:t>aburrido</w:t>
      </w:r>
      <w:proofErr w:type="spellEnd"/>
      <w:r>
        <w:rPr>
          <w:i/>
        </w:rPr>
        <w:tab/>
      </w:r>
      <w:proofErr w:type="spellStart"/>
      <w:r>
        <w:rPr>
          <w:i/>
        </w:rPr>
        <w:t>puntual</w:t>
      </w:r>
      <w:proofErr w:type="spellEnd"/>
      <w:r>
        <w:rPr>
          <w:i/>
        </w:rPr>
        <w:tab/>
      </w:r>
      <w:proofErr w:type="spellStart"/>
      <w:r>
        <w:rPr>
          <w:i/>
        </w:rPr>
        <w:t>gracioso</w:t>
      </w:r>
      <w:proofErr w:type="spellEnd"/>
    </w:p>
    <w:p w14:paraId="5587FFDA" w14:textId="31B140B8" w:rsidR="00C65545" w:rsidRDefault="00C65545" w:rsidP="00C65545">
      <w:pPr>
        <w:pStyle w:val="Odstavecseseznamem"/>
        <w:spacing w:line="360" w:lineRule="auto"/>
        <w:ind w:left="0"/>
        <w:jc w:val="both"/>
        <w:rPr>
          <w:i/>
        </w:rPr>
      </w:pPr>
      <w:proofErr w:type="spellStart"/>
      <w:r>
        <w:rPr>
          <w:i/>
        </w:rPr>
        <w:t>responsable</w:t>
      </w:r>
      <w:proofErr w:type="spellEnd"/>
      <w:r>
        <w:rPr>
          <w:i/>
        </w:rPr>
        <w:tab/>
      </w:r>
      <w:r>
        <w:rPr>
          <w:i/>
        </w:rPr>
        <w:tab/>
      </w:r>
      <w:r>
        <w:rPr>
          <w:i/>
        </w:rPr>
        <w:tab/>
      </w:r>
      <w:proofErr w:type="spellStart"/>
      <w:r>
        <w:rPr>
          <w:i/>
        </w:rPr>
        <w:t>organizado</w:t>
      </w:r>
      <w:proofErr w:type="spellEnd"/>
      <w:r>
        <w:rPr>
          <w:i/>
        </w:rPr>
        <w:tab/>
      </w:r>
      <w:r>
        <w:rPr>
          <w:i/>
        </w:rPr>
        <w:tab/>
      </w:r>
      <w:r>
        <w:rPr>
          <w:i/>
        </w:rPr>
        <w:tab/>
      </w:r>
      <w:proofErr w:type="spellStart"/>
      <w:r>
        <w:rPr>
          <w:i/>
        </w:rPr>
        <w:t>conflictivo</w:t>
      </w:r>
      <w:proofErr w:type="spellEnd"/>
      <w:r>
        <w:rPr>
          <w:i/>
        </w:rPr>
        <w:tab/>
      </w:r>
      <w:r>
        <w:rPr>
          <w:i/>
        </w:rPr>
        <w:tab/>
      </w:r>
      <w:r>
        <w:rPr>
          <w:i/>
        </w:rPr>
        <w:tab/>
      </w:r>
      <w:proofErr w:type="spellStart"/>
      <w:r>
        <w:rPr>
          <w:i/>
        </w:rPr>
        <w:t>triste</w:t>
      </w:r>
      <w:proofErr w:type="spellEnd"/>
    </w:p>
    <w:p w14:paraId="101FDEC1" w14:textId="1B2CF853" w:rsidR="00C65545" w:rsidRDefault="00C65545" w:rsidP="00C65545">
      <w:pPr>
        <w:pStyle w:val="Odstavecseseznamem"/>
        <w:spacing w:line="360" w:lineRule="auto"/>
        <w:ind w:left="0"/>
        <w:jc w:val="both"/>
        <w:rPr>
          <w:i/>
        </w:rPr>
      </w:pPr>
      <w:r>
        <w:rPr>
          <w:i/>
        </w:rPr>
        <w:tab/>
      </w:r>
      <w:proofErr w:type="spellStart"/>
      <w:r>
        <w:rPr>
          <w:i/>
        </w:rPr>
        <w:t>impuntual</w:t>
      </w:r>
      <w:proofErr w:type="spellEnd"/>
      <w:r>
        <w:rPr>
          <w:i/>
        </w:rPr>
        <w:tab/>
        <w:t>idealista</w:t>
      </w:r>
      <w:r>
        <w:rPr>
          <w:i/>
        </w:rPr>
        <w:tab/>
      </w:r>
      <w:proofErr w:type="spellStart"/>
      <w:r>
        <w:rPr>
          <w:i/>
        </w:rPr>
        <w:t>alegre</w:t>
      </w:r>
      <w:proofErr w:type="spellEnd"/>
      <w:r>
        <w:rPr>
          <w:i/>
        </w:rPr>
        <w:tab/>
      </w:r>
      <w:r>
        <w:rPr>
          <w:i/>
        </w:rPr>
        <w:tab/>
      </w:r>
      <w:proofErr w:type="spellStart"/>
      <w:r w:rsidR="00137DCB">
        <w:rPr>
          <w:i/>
        </w:rPr>
        <w:t>amistoso</w:t>
      </w:r>
      <w:proofErr w:type="spellEnd"/>
      <w:r>
        <w:rPr>
          <w:i/>
        </w:rPr>
        <w:tab/>
        <w:t xml:space="preserve">paciente </w:t>
      </w:r>
      <w:r>
        <w:rPr>
          <w:i/>
        </w:rPr>
        <w:tab/>
      </w:r>
      <w:proofErr w:type="spellStart"/>
      <w:r>
        <w:rPr>
          <w:i/>
        </w:rPr>
        <w:t>nervioso</w:t>
      </w:r>
      <w:proofErr w:type="spellEnd"/>
    </w:p>
    <w:p w14:paraId="743ED46B" w14:textId="77777777" w:rsidR="00324242" w:rsidRDefault="00324242" w:rsidP="00C65545">
      <w:pPr>
        <w:pStyle w:val="Odstavecseseznamem"/>
        <w:spacing w:line="360" w:lineRule="auto"/>
        <w:ind w:left="0"/>
        <w:jc w:val="both"/>
        <w:rPr>
          <w:i/>
        </w:rPr>
      </w:pPr>
    </w:p>
    <w:p w14:paraId="757663CC" w14:textId="508433A9" w:rsidR="00324242" w:rsidRPr="00324242" w:rsidRDefault="00324242" w:rsidP="00324242">
      <w:pPr>
        <w:pStyle w:val="Odstavecseseznamem"/>
        <w:numPr>
          <w:ilvl w:val="0"/>
          <w:numId w:val="21"/>
        </w:numPr>
        <w:spacing w:line="360" w:lineRule="auto"/>
        <w:jc w:val="both"/>
        <w:rPr>
          <w:lang w:val="es-ES"/>
        </w:rPr>
      </w:pPr>
      <w:proofErr w:type="spellStart"/>
      <w:r>
        <w:t>Ordena</w:t>
      </w:r>
      <w:proofErr w:type="spellEnd"/>
      <w:r>
        <w:t xml:space="preserve"> las </w:t>
      </w:r>
      <w:proofErr w:type="spellStart"/>
      <w:r>
        <w:t>característica</w:t>
      </w:r>
      <w:proofErr w:type="spellEnd"/>
      <w:r>
        <w:t xml:space="preserve"> en </w:t>
      </w:r>
      <w:proofErr w:type="spellStart"/>
      <w:r>
        <w:t>dos</w:t>
      </w:r>
      <w:proofErr w:type="spellEnd"/>
      <w:r>
        <w:t xml:space="preserve"> </w:t>
      </w:r>
      <w:proofErr w:type="spellStart"/>
      <w:r>
        <w:t>columnas</w:t>
      </w:r>
      <w:proofErr w:type="spellEnd"/>
      <w:r>
        <w:t xml:space="preserve"> </w:t>
      </w:r>
      <w:proofErr w:type="spellStart"/>
      <w:r>
        <w:t>según</w:t>
      </w:r>
      <w:proofErr w:type="spellEnd"/>
      <w:r>
        <w:t xml:space="preserve"> </w:t>
      </w:r>
      <w:proofErr w:type="spellStart"/>
      <w:r>
        <w:t>sean</w:t>
      </w:r>
      <w:proofErr w:type="spellEnd"/>
      <w:r>
        <w:t xml:space="preserve"> </w:t>
      </w:r>
      <w:proofErr w:type="spellStart"/>
      <w:r>
        <w:t>positivas</w:t>
      </w:r>
      <w:proofErr w:type="spellEnd"/>
      <w:r>
        <w:t xml:space="preserve"> o </w:t>
      </w:r>
      <w:proofErr w:type="spellStart"/>
      <w:r>
        <w:t>negativas</w:t>
      </w:r>
      <w:proofErr w:type="spellEnd"/>
      <w:r>
        <w:t xml:space="preserve">. </w:t>
      </w:r>
    </w:p>
    <w:p w14:paraId="57094A63" w14:textId="0D86C1C2" w:rsidR="00324242" w:rsidRPr="00324242" w:rsidRDefault="008059CB" w:rsidP="00324242">
      <w:pPr>
        <w:spacing w:line="360" w:lineRule="auto"/>
        <w:jc w:val="both"/>
        <w:rPr>
          <w:lang w:val="es-ES"/>
        </w:rPr>
      </w:pPr>
      <w:r>
        <w:rPr>
          <w:lang w:val="es-ES"/>
        </w:rPr>
        <w:t>CUALIDADES POSITIVAS</w:t>
      </w:r>
      <w:r>
        <w:rPr>
          <w:lang w:val="es-ES"/>
        </w:rPr>
        <w:tab/>
      </w:r>
      <w:r>
        <w:rPr>
          <w:lang w:val="es-ES"/>
        </w:rPr>
        <w:tab/>
      </w:r>
      <w:r>
        <w:rPr>
          <w:lang w:val="es-ES"/>
        </w:rPr>
        <w:tab/>
        <w:t>CARACTERÍSTICAS NEGATIVAS</w:t>
      </w:r>
    </w:p>
    <w:p w14:paraId="17BC0460" w14:textId="31562F20" w:rsidR="00324242" w:rsidRPr="00324242" w:rsidRDefault="00324242" w:rsidP="00C65545">
      <w:pPr>
        <w:pStyle w:val="Odstavecseseznamem"/>
        <w:spacing w:line="360" w:lineRule="auto"/>
        <w:ind w:left="0"/>
        <w:jc w:val="both"/>
        <w:rPr>
          <w:i/>
          <w:lang w:val="es-ES"/>
        </w:rPr>
      </w:pPr>
    </w:p>
    <w:p w14:paraId="23008615" w14:textId="77777777" w:rsidR="00324242" w:rsidRDefault="00324242" w:rsidP="00C65545">
      <w:pPr>
        <w:pStyle w:val="Odstavecseseznamem"/>
        <w:spacing w:line="360" w:lineRule="auto"/>
        <w:ind w:left="0"/>
        <w:jc w:val="both"/>
        <w:rPr>
          <w:i/>
        </w:rPr>
      </w:pPr>
    </w:p>
    <w:p w14:paraId="497EBF7B" w14:textId="77777777" w:rsidR="00324242" w:rsidRDefault="00324242" w:rsidP="00C65545">
      <w:pPr>
        <w:pStyle w:val="Odstavecseseznamem"/>
        <w:spacing w:line="360" w:lineRule="auto"/>
        <w:ind w:left="0"/>
        <w:jc w:val="both"/>
        <w:rPr>
          <w:i/>
        </w:rPr>
      </w:pPr>
    </w:p>
    <w:p w14:paraId="1E849C64" w14:textId="77777777" w:rsidR="00324242" w:rsidRDefault="00324242" w:rsidP="00C65545">
      <w:pPr>
        <w:pStyle w:val="Odstavecseseznamem"/>
        <w:spacing w:line="360" w:lineRule="auto"/>
        <w:ind w:left="0"/>
        <w:jc w:val="both"/>
        <w:rPr>
          <w:i/>
        </w:rPr>
      </w:pPr>
    </w:p>
    <w:p w14:paraId="32CE7555" w14:textId="63C60046" w:rsidR="00137DCB" w:rsidRPr="00735BE9" w:rsidRDefault="00137DCB" w:rsidP="00324242">
      <w:pPr>
        <w:pStyle w:val="Odstavecseseznamem"/>
        <w:numPr>
          <w:ilvl w:val="0"/>
          <w:numId w:val="21"/>
        </w:numPr>
        <w:spacing w:line="360" w:lineRule="auto"/>
        <w:jc w:val="both"/>
      </w:pPr>
      <w:proofErr w:type="spellStart"/>
      <w:r>
        <w:t>Completa</w:t>
      </w:r>
      <w:proofErr w:type="spellEnd"/>
      <w:r>
        <w:t xml:space="preserve"> las </w:t>
      </w:r>
      <w:proofErr w:type="spellStart"/>
      <w:r>
        <w:t>frases</w:t>
      </w:r>
      <w:proofErr w:type="spellEnd"/>
      <w:r>
        <w:t xml:space="preserve"> con </w:t>
      </w:r>
      <w:proofErr w:type="spellStart"/>
      <w:r>
        <w:t>unas</w:t>
      </w:r>
      <w:proofErr w:type="spellEnd"/>
      <w:r>
        <w:t xml:space="preserve"> de las </w:t>
      </w:r>
      <w:proofErr w:type="spellStart"/>
      <w:r>
        <w:t>cualidades</w:t>
      </w:r>
      <w:proofErr w:type="spellEnd"/>
      <w:r>
        <w:t xml:space="preserve"> </w:t>
      </w:r>
      <w:proofErr w:type="spellStart"/>
      <w:r>
        <w:t>del</w:t>
      </w:r>
      <w:proofErr w:type="spellEnd"/>
      <w:r>
        <w:t xml:space="preserve"> </w:t>
      </w:r>
      <w:proofErr w:type="spellStart"/>
      <w:r>
        <w:t>abanico</w:t>
      </w:r>
      <w:proofErr w:type="spellEnd"/>
      <w:r w:rsidR="00BB03BD">
        <w:t xml:space="preserve"> y </w:t>
      </w:r>
      <w:proofErr w:type="spellStart"/>
      <w:r w:rsidR="00BB03BD">
        <w:t>luego</w:t>
      </w:r>
      <w:proofErr w:type="spellEnd"/>
      <w:r w:rsidR="00BB03BD">
        <w:t xml:space="preserve"> </w:t>
      </w:r>
      <w:proofErr w:type="spellStart"/>
      <w:r w:rsidR="00BB03BD">
        <w:t>inventa</w:t>
      </w:r>
      <w:proofErr w:type="spellEnd"/>
      <w:r w:rsidR="00BB03BD">
        <w:t xml:space="preserve"> </w:t>
      </w:r>
      <w:proofErr w:type="spellStart"/>
      <w:r w:rsidR="00BB03BD">
        <w:t>otras</w:t>
      </w:r>
      <w:proofErr w:type="spellEnd"/>
      <w:r w:rsidR="00BB03BD">
        <w:t xml:space="preserve"> </w:t>
      </w:r>
      <w:proofErr w:type="spellStart"/>
      <w:r w:rsidR="00BB03BD">
        <w:t>dos</w:t>
      </w:r>
      <w:proofErr w:type="spellEnd"/>
      <w:r w:rsidR="00BB03BD">
        <w:t xml:space="preserve"> </w:t>
      </w:r>
      <w:proofErr w:type="spellStart"/>
      <w:r w:rsidR="00BB03BD">
        <w:t>adivinanzas</w:t>
      </w:r>
      <w:proofErr w:type="spellEnd"/>
      <w:r w:rsidR="00BB03BD">
        <w:t xml:space="preserve"> para </w:t>
      </w:r>
      <w:proofErr w:type="spellStart"/>
      <w:r w:rsidR="00BB03BD">
        <w:t>tu</w:t>
      </w:r>
      <w:r w:rsidR="00ED070C">
        <w:t>s</w:t>
      </w:r>
      <w:proofErr w:type="spellEnd"/>
      <w:r w:rsidR="00BB03BD">
        <w:t xml:space="preserve"> </w:t>
      </w:r>
      <w:proofErr w:type="spellStart"/>
      <w:r w:rsidR="00BB03BD">
        <w:t>compa</w:t>
      </w:r>
      <w:proofErr w:type="spellEnd"/>
      <w:r w:rsidR="00BB03BD">
        <w:rPr>
          <w:lang w:val="es-ES"/>
        </w:rPr>
        <w:t>ñero</w:t>
      </w:r>
      <w:r w:rsidR="00ED070C">
        <w:rPr>
          <w:lang w:val="es-ES"/>
        </w:rPr>
        <w:t>s.</w:t>
      </w:r>
    </w:p>
    <w:p w14:paraId="7A12AA78" w14:textId="77777777" w:rsidR="00735BE9" w:rsidRDefault="00735BE9" w:rsidP="00735BE9">
      <w:pPr>
        <w:pStyle w:val="Odstavecseseznamem"/>
        <w:spacing w:line="360" w:lineRule="auto"/>
        <w:jc w:val="both"/>
      </w:pPr>
    </w:p>
    <w:p w14:paraId="0AB1C207" w14:textId="50CFE0AD" w:rsidR="00137DCB" w:rsidRDefault="00137DCB" w:rsidP="00BB03BD">
      <w:pPr>
        <w:pStyle w:val="Odstavecseseznamem"/>
        <w:numPr>
          <w:ilvl w:val="0"/>
          <w:numId w:val="22"/>
        </w:numPr>
        <w:spacing w:line="360" w:lineRule="auto"/>
        <w:ind w:left="284" w:hanging="284"/>
        <w:jc w:val="both"/>
      </w:pPr>
      <w:r>
        <w:t xml:space="preserve">La persona </w:t>
      </w:r>
      <w:proofErr w:type="spellStart"/>
      <w:r>
        <w:t>que</w:t>
      </w:r>
      <w:proofErr w:type="spellEnd"/>
      <w:r>
        <w:t xml:space="preserve"> no </w:t>
      </w:r>
      <w:proofErr w:type="spellStart"/>
      <w:r>
        <w:t>divierte</w:t>
      </w:r>
      <w:proofErr w:type="spellEnd"/>
      <w:r>
        <w:t xml:space="preserve"> a </w:t>
      </w:r>
      <w:proofErr w:type="spellStart"/>
      <w:r>
        <w:t>otros</w:t>
      </w:r>
      <w:proofErr w:type="spellEnd"/>
      <w:r>
        <w:t xml:space="preserve"> es _____________________</w:t>
      </w:r>
    </w:p>
    <w:p w14:paraId="657C7DDA" w14:textId="77CB6433" w:rsidR="00137DCB" w:rsidRDefault="00137DCB" w:rsidP="00BB03BD">
      <w:pPr>
        <w:pStyle w:val="Odstavecseseznamem"/>
        <w:numPr>
          <w:ilvl w:val="0"/>
          <w:numId w:val="22"/>
        </w:numPr>
        <w:spacing w:line="360" w:lineRule="auto"/>
        <w:ind w:left="284" w:hanging="284"/>
        <w:jc w:val="both"/>
      </w:pPr>
      <w:r>
        <w:t xml:space="preserve">La persona </w:t>
      </w:r>
      <w:proofErr w:type="spellStart"/>
      <w:r>
        <w:t>que</w:t>
      </w:r>
      <w:proofErr w:type="spellEnd"/>
      <w:r>
        <w:t xml:space="preserve"> </w:t>
      </w:r>
      <w:proofErr w:type="spellStart"/>
      <w:r>
        <w:t>siempre</w:t>
      </w:r>
      <w:proofErr w:type="spellEnd"/>
      <w:r>
        <w:t xml:space="preserve"> </w:t>
      </w:r>
      <w:proofErr w:type="spellStart"/>
      <w:r>
        <w:t>llega</w:t>
      </w:r>
      <w:proofErr w:type="spellEnd"/>
      <w:r>
        <w:t xml:space="preserve"> </w:t>
      </w:r>
      <w:proofErr w:type="spellStart"/>
      <w:r>
        <w:t>tarde</w:t>
      </w:r>
      <w:proofErr w:type="spellEnd"/>
      <w:r>
        <w:t xml:space="preserve"> es ____________________</w:t>
      </w:r>
    </w:p>
    <w:p w14:paraId="61D86F05" w14:textId="28A499BC" w:rsidR="00137DCB" w:rsidRDefault="00137DCB" w:rsidP="00BB03BD">
      <w:pPr>
        <w:pStyle w:val="Odstavecseseznamem"/>
        <w:numPr>
          <w:ilvl w:val="0"/>
          <w:numId w:val="22"/>
        </w:numPr>
        <w:spacing w:line="360" w:lineRule="auto"/>
        <w:ind w:left="284" w:hanging="284"/>
        <w:jc w:val="both"/>
      </w:pPr>
      <w:r>
        <w:t xml:space="preserve">La persona </w:t>
      </w:r>
      <w:proofErr w:type="spellStart"/>
      <w:r>
        <w:t>que</w:t>
      </w:r>
      <w:proofErr w:type="spellEnd"/>
      <w:r>
        <w:t xml:space="preserve"> </w:t>
      </w:r>
      <w:proofErr w:type="spellStart"/>
      <w:r>
        <w:t>mie</w:t>
      </w:r>
      <w:r w:rsidR="003113FD">
        <w:t>n</w:t>
      </w:r>
      <w:r>
        <w:t>te</w:t>
      </w:r>
      <w:proofErr w:type="spellEnd"/>
      <w:r>
        <w:t xml:space="preserve"> y no </w:t>
      </w:r>
      <w:proofErr w:type="spellStart"/>
      <w:r>
        <w:t>dice</w:t>
      </w:r>
      <w:proofErr w:type="spellEnd"/>
      <w:r>
        <w:t xml:space="preserve"> la </w:t>
      </w:r>
      <w:proofErr w:type="spellStart"/>
      <w:r>
        <w:t>verdad</w:t>
      </w:r>
      <w:proofErr w:type="spellEnd"/>
      <w:r>
        <w:t xml:space="preserve"> es _______________</w:t>
      </w:r>
    </w:p>
    <w:p w14:paraId="188F5FC9" w14:textId="3C8140A5" w:rsidR="00BB03BD" w:rsidRPr="00BB03BD" w:rsidRDefault="00BB03BD" w:rsidP="00BB03BD">
      <w:pPr>
        <w:pStyle w:val="Odstavecseseznamem"/>
        <w:numPr>
          <w:ilvl w:val="0"/>
          <w:numId w:val="22"/>
        </w:numPr>
        <w:spacing w:line="360" w:lineRule="auto"/>
        <w:ind w:left="284" w:hanging="284"/>
        <w:jc w:val="both"/>
      </w:pPr>
      <w:r>
        <w:t xml:space="preserve">La persona </w:t>
      </w:r>
      <w:proofErr w:type="spellStart"/>
      <w:r>
        <w:t>que</w:t>
      </w:r>
      <w:proofErr w:type="spellEnd"/>
      <w:r>
        <w:t xml:space="preserve"> </w:t>
      </w:r>
      <w:proofErr w:type="spellStart"/>
      <w:r>
        <w:t>tiene</w:t>
      </w:r>
      <w:proofErr w:type="spellEnd"/>
      <w:r>
        <w:t xml:space="preserve"> </w:t>
      </w:r>
      <w:proofErr w:type="spellStart"/>
      <w:r>
        <w:t>malas</w:t>
      </w:r>
      <w:proofErr w:type="spellEnd"/>
      <w:r>
        <w:t xml:space="preserve"> </w:t>
      </w:r>
      <w:proofErr w:type="spellStart"/>
      <w:r>
        <w:t>relaciones</w:t>
      </w:r>
      <w:proofErr w:type="spellEnd"/>
      <w:r>
        <w:t xml:space="preserve"> con </w:t>
      </w:r>
      <w:proofErr w:type="spellStart"/>
      <w:r>
        <w:t>sus</w:t>
      </w:r>
      <w:proofErr w:type="spellEnd"/>
      <w:r>
        <w:t xml:space="preserve"> </w:t>
      </w:r>
      <w:proofErr w:type="spellStart"/>
      <w:r>
        <w:t>compa</w:t>
      </w:r>
      <w:proofErr w:type="spellEnd"/>
      <w:r>
        <w:rPr>
          <w:lang w:val="es-ES"/>
        </w:rPr>
        <w:t>ñ</w:t>
      </w:r>
      <w:r w:rsidRPr="00BB03BD">
        <w:rPr>
          <w:lang w:val="es-ES"/>
        </w:rPr>
        <w:t>eros es</w:t>
      </w:r>
      <w:r>
        <w:rPr>
          <w:lang w:val="es-ES"/>
        </w:rPr>
        <w:t>___________</w:t>
      </w:r>
    </w:p>
    <w:p w14:paraId="01E69C56" w14:textId="6390DDBA" w:rsidR="00BB03BD" w:rsidRPr="00BB03BD" w:rsidRDefault="00BB03BD" w:rsidP="00BB03BD">
      <w:pPr>
        <w:pStyle w:val="Odstavecseseznamem"/>
        <w:numPr>
          <w:ilvl w:val="0"/>
          <w:numId w:val="22"/>
        </w:numPr>
        <w:spacing w:line="360" w:lineRule="auto"/>
        <w:ind w:left="284" w:hanging="284"/>
        <w:jc w:val="both"/>
      </w:pPr>
      <w:r>
        <w:rPr>
          <w:lang w:val="es-ES"/>
        </w:rPr>
        <w:t>La persona que nunca sabe donde tiene sus cosas es ______________________</w:t>
      </w:r>
    </w:p>
    <w:p w14:paraId="5F989211" w14:textId="2CF58F8D" w:rsidR="00BB03BD" w:rsidRDefault="00BB03BD" w:rsidP="00BB03BD">
      <w:pPr>
        <w:pStyle w:val="Odstavecseseznamem"/>
        <w:numPr>
          <w:ilvl w:val="0"/>
          <w:numId w:val="22"/>
        </w:numPr>
        <w:spacing w:line="360" w:lineRule="auto"/>
        <w:ind w:left="284" w:hanging="284"/>
        <w:jc w:val="both"/>
      </w:pPr>
      <w:r>
        <w:rPr>
          <w:lang w:val="es-ES"/>
        </w:rPr>
        <w:t xml:space="preserve">La persona que invita a otros para tomar algo </w:t>
      </w:r>
      <w:r>
        <w:t xml:space="preserve">y </w:t>
      </w:r>
      <w:proofErr w:type="spellStart"/>
      <w:r>
        <w:t>siempre</w:t>
      </w:r>
      <w:proofErr w:type="spellEnd"/>
      <w:r>
        <w:t xml:space="preserve"> </w:t>
      </w:r>
      <w:proofErr w:type="spellStart"/>
      <w:r>
        <w:t>paga</w:t>
      </w:r>
      <w:proofErr w:type="spellEnd"/>
      <w:r>
        <w:t xml:space="preserve"> es ______________</w:t>
      </w:r>
    </w:p>
    <w:p w14:paraId="479709AD" w14:textId="56F01663" w:rsidR="00BB03BD" w:rsidRDefault="00BB03BD" w:rsidP="00BB03BD">
      <w:pPr>
        <w:pStyle w:val="Odstavecseseznamem"/>
        <w:numPr>
          <w:ilvl w:val="0"/>
          <w:numId w:val="22"/>
        </w:numPr>
        <w:spacing w:line="360" w:lineRule="auto"/>
        <w:ind w:left="284" w:hanging="284"/>
        <w:jc w:val="both"/>
      </w:pPr>
      <w:r>
        <w:t xml:space="preserve">La persona </w:t>
      </w:r>
      <w:proofErr w:type="spellStart"/>
      <w:r>
        <w:t>que</w:t>
      </w:r>
      <w:proofErr w:type="spellEnd"/>
      <w:r>
        <w:t xml:space="preserve"> </w:t>
      </w:r>
      <w:proofErr w:type="spellStart"/>
      <w:r>
        <w:t>tiene</w:t>
      </w:r>
      <w:proofErr w:type="spellEnd"/>
      <w:r>
        <w:t xml:space="preserve"> </w:t>
      </w:r>
      <w:proofErr w:type="spellStart"/>
      <w:r>
        <w:t>problemas</w:t>
      </w:r>
      <w:proofErr w:type="spellEnd"/>
      <w:r>
        <w:t xml:space="preserve"> de </w:t>
      </w:r>
      <w:proofErr w:type="spellStart"/>
      <w:r>
        <w:t>hablar</w:t>
      </w:r>
      <w:proofErr w:type="spellEnd"/>
      <w:r>
        <w:t xml:space="preserve"> con </w:t>
      </w:r>
      <w:proofErr w:type="spellStart"/>
      <w:r>
        <w:t>otra</w:t>
      </w:r>
      <w:proofErr w:type="spellEnd"/>
      <w:r>
        <w:t xml:space="preserve"> </w:t>
      </w:r>
      <w:proofErr w:type="spellStart"/>
      <w:r>
        <w:t>gente</w:t>
      </w:r>
      <w:proofErr w:type="spellEnd"/>
      <w:r>
        <w:t xml:space="preserve"> es __________________</w:t>
      </w:r>
    </w:p>
    <w:p w14:paraId="01236A73" w14:textId="77777777" w:rsidR="00431AA5" w:rsidRDefault="00431AA5">
      <w:r>
        <w:br w:type="page"/>
      </w:r>
    </w:p>
    <w:p w14:paraId="41EA9D33" w14:textId="2253BA6B" w:rsidR="00BB03BD" w:rsidRDefault="00BB03BD" w:rsidP="00BB03BD">
      <w:pPr>
        <w:spacing w:line="360" w:lineRule="auto"/>
        <w:jc w:val="both"/>
      </w:pPr>
      <w:proofErr w:type="spellStart"/>
      <w:r>
        <w:lastRenderedPageBreak/>
        <w:t>Tus</w:t>
      </w:r>
      <w:proofErr w:type="spellEnd"/>
      <w:r>
        <w:t xml:space="preserve"> </w:t>
      </w:r>
      <w:proofErr w:type="spellStart"/>
      <w:r>
        <w:t>ideas</w:t>
      </w:r>
      <w:proofErr w:type="spellEnd"/>
      <w:r>
        <w:rPr>
          <w:noProof/>
          <w:lang w:eastAsia="cs-CZ"/>
        </w:rPr>
        <mc:AlternateContent>
          <mc:Choice Requires="wps">
            <w:drawing>
              <wp:anchor distT="0" distB="0" distL="114300" distR="114300" simplePos="0" relativeHeight="251673600" behindDoc="0" locked="0" layoutInCell="1" allowOverlap="1" wp14:anchorId="6A52FEAD" wp14:editId="33D683FB">
                <wp:simplePos x="0" y="0"/>
                <wp:positionH relativeFrom="column">
                  <wp:posOffset>6654</wp:posOffset>
                </wp:positionH>
                <wp:positionV relativeFrom="paragraph">
                  <wp:posOffset>55411</wp:posOffset>
                </wp:positionV>
                <wp:extent cx="31805" cy="39756"/>
                <wp:effectExtent l="0" t="0" r="25400" b="17780"/>
                <wp:wrapNone/>
                <wp:docPr id="12" name="Přímá spojnice 12"/>
                <wp:cNvGraphicFramePr/>
                <a:graphic xmlns:a="http://schemas.openxmlformats.org/drawingml/2006/main">
                  <a:graphicData uri="http://schemas.microsoft.com/office/word/2010/wordprocessingShape">
                    <wps:wsp>
                      <wps:cNvCnPr/>
                      <wps:spPr>
                        <a:xfrm flipH="1" flipV="1">
                          <a:off x="0" y="0"/>
                          <a:ext cx="31805" cy="397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875C57" id="Přímá spojnice 12" o:spid="_x0000_s1026" style="position:absolute;flip:x y;z-index:251673600;visibility:visible;mso-wrap-style:square;mso-wrap-distance-left:9pt;mso-wrap-distance-top:0;mso-wrap-distance-right:9pt;mso-wrap-distance-bottom:0;mso-position-horizontal:absolute;mso-position-horizontal-relative:text;mso-position-vertical:absolute;mso-position-vertical-relative:text" from=".5pt,4.3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" strokecolor="#5b9bd5 [3204]" strokeweight=".5pt">
                <v:stroke joinstyle="miter"/>
              </v:line>
            </w:pict>
          </mc:Fallback>
        </mc:AlternateContent>
      </w:r>
      <w:r>
        <w:t>:</w:t>
      </w:r>
    </w:p>
    <w:p w14:paraId="36C34EF1" w14:textId="4576EBAD" w:rsidR="00BB03BD" w:rsidRDefault="00BB03BD" w:rsidP="00BB03BD">
      <w:pPr>
        <w:spacing w:line="360" w:lineRule="auto"/>
        <w:jc w:val="both"/>
        <w:rPr>
          <w:lang w:val="en-US"/>
        </w:rPr>
      </w:pPr>
      <w:r>
        <w:t>______________________________________________________________________________________________________________________________________</w:t>
      </w:r>
    </w:p>
    <w:p w14:paraId="352A1B80" w14:textId="1C3AB6F1" w:rsidR="00BB03BD" w:rsidRDefault="00BB03BD" w:rsidP="00324242">
      <w:pPr>
        <w:pStyle w:val="Odstavecseseznamem"/>
        <w:numPr>
          <w:ilvl w:val="0"/>
          <w:numId w:val="21"/>
        </w:numPr>
        <w:spacing w:line="360" w:lineRule="auto"/>
        <w:jc w:val="both"/>
      </w:pPr>
      <w:proofErr w:type="spellStart"/>
      <w:r>
        <w:t>Cuestinario</w:t>
      </w:r>
      <w:proofErr w:type="spellEnd"/>
      <w:r>
        <w:t xml:space="preserve"> – </w:t>
      </w:r>
      <w:proofErr w:type="spellStart"/>
      <w:r>
        <w:t>marca</w:t>
      </w:r>
      <w:proofErr w:type="spellEnd"/>
      <w:r>
        <w:t xml:space="preserve"> S</w:t>
      </w:r>
      <w:r w:rsidR="009F7224">
        <w:t>Í</w:t>
      </w:r>
      <w:r>
        <w:t xml:space="preserve"> </w:t>
      </w:r>
      <w:r w:rsidR="009F7224">
        <w:t>x</w:t>
      </w:r>
      <w:r>
        <w:t xml:space="preserve"> N</w:t>
      </w:r>
      <w:r w:rsidR="009F7224">
        <w:t xml:space="preserve">O con </w:t>
      </w:r>
      <w:proofErr w:type="spellStart"/>
      <w:r w:rsidR="009F7224">
        <w:t>lo</w:t>
      </w:r>
      <w:proofErr w:type="spellEnd"/>
      <w:r w:rsidR="009F7224">
        <w:t xml:space="preserve"> </w:t>
      </w:r>
      <w:proofErr w:type="spellStart"/>
      <w:r w:rsidR="009F7224">
        <w:t>que</w:t>
      </w:r>
      <w:proofErr w:type="spellEnd"/>
      <w:r w:rsidR="009F7224">
        <w:t xml:space="preserve"> </w:t>
      </w:r>
      <w:proofErr w:type="spellStart"/>
      <w:r w:rsidR="009F7224">
        <w:t>te</w:t>
      </w:r>
      <w:proofErr w:type="spellEnd"/>
      <w:r w:rsidR="009F7224">
        <w:t xml:space="preserve"> </w:t>
      </w:r>
      <w:proofErr w:type="spellStart"/>
      <w:r w:rsidR="009F7224">
        <w:t>identificas</w:t>
      </w:r>
      <w:proofErr w:type="spellEnd"/>
    </w:p>
    <w:p w14:paraId="13890210" w14:textId="2E0DDC87" w:rsidR="009F7224" w:rsidRPr="009F7224" w:rsidRDefault="009F7224" w:rsidP="009F7224">
      <w:pPr>
        <w:spacing w:line="360" w:lineRule="auto"/>
        <w:jc w:val="both"/>
      </w:pPr>
      <w:r>
        <w:rPr>
          <w:lang w:val="es-ES"/>
        </w:rPr>
        <w:t>¿Te gusta tener amigos</w:t>
      </w:r>
      <w:r>
        <w:t>?</w:t>
      </w:r>
      <w:r w:rsidR="005E18C8">
        <w:tab/>
      </w:r>
      <w:r w:rsidR="005E18C8">
        <w:tab/>
      </w:r>
      <w:r w:rsidR="005E18C8">
        <w:tab/>
      </w:r>
      <w:r w:rsidR="005E18C8">
        <w:tab/>
      </w:r>
      <w:r w:rsidR="005E18C8">
        <w:tab/>
      </w:r>
      <w:r w:rsidR="005E18C8">
        <w:tab/>
      </w:r>
      <w:r w:rsidR="005E18C8">
        <w:tab/>
      </w:r>
      <w:r w:rsidR="005E18C8">
        <w:tab/>
      </w:r>
      <w:proofErr w:type="spellStart"/>
      <w:r w:rsidR="005E18C8">
        <w:t>sí</w:t>
      </w:r>
      <w:proofErr w:type="spellEnd"/>
      <w:r w:rsidR="005E18C8">
        <w:tab/>
        <w:t>no</w:t>
      </w:r>
    </w:p>
    <w:p w14:paraId="6AF0A7C7" w14:textId="0F8A715C" w:rsidR="009F7224" w:rsidRDefault="009F7224" w:rsidP="009F7224">
      <w:pPr>
        <w:spacing w:line="360" w:lineRule="auto"/>
        <w:jc w:val="both"/>
        <w:rPr>
          <w:lang w:val="es-ES"/>
        </w:rPr>
      </w:pPr>
      <w:r>
        <w:rPr>
          <w:lang w:val="es-ES"/>
        </w:rPr>
        <w:t>¿Te interesa que hacen otras personas?</w:t>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105A5FFD" w14:textId="1AB4DA40" w:rsidR="009F7224" w:rsidRDefault="009F7224" w:rsidP="009F7224">
      <w:pPr>
        <w:spacing w:line="360" w:lineRule="auto"/>
        <w:jc w:val="both"/>
        <w:rPr>
          <w:lang w:val="es-ES"/>
        </w:rPr>
      </w:pPr>
      <w:r>
        <w:rPr>
          <w:lang w:val="es-ES"/>
        </w:rPr>
        <w:t>¿Crees que eres importante en tu grupo?</w:t>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6F34EF86" w14:textId="71B899C6" w:rsidR="009F7224" w:rsidRDefault="009F7224" w:rsidP="009F7224">
      <w:pPr>
        <w:spacing w:line="360" w:lineRule="auto"/>
        <w:jc w:val="both"/>
        <w:rPr>
          <w:lang w:val="es-ES"/>
        </w:rPr>
      </w:pPr>
      <w:r>
        <w:rPr>
          <w:lang w:val="es-ES"/>
        </w:rPr>
        <w:t>¿Te gusta ser como eres?</w:t>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t xml:space="preserve">sí </w:t>
      </w:r>
      <w:r w:rsidR="005E18C8">
        <w:rPr>
          <w:lang w:val="es-ES"/>
        </w:rPr>
        <w:tab/>
        <w:t>no</w:t>
      </w:r>
    </w:p>
    <w:p w14:paraId="128CF91D" w14:textId="08D7CBA2" w:rsidR="009F7224" w:rsidRDefault="009F7224" w:rsidP="009F7224">
      <w:pPr>
        <w:spacing w:line="360" w:lineRule="auto"/>
        <w:jc w:val="both"/>
        <w:rPr>
          <w:lang w:val="es-ES"/>
        </w:rPr>
      </w:pPr>
      <w:r>
        <w:rPr>
          <w:lang w:val="es-ES"/>
        </w:rPr>
        <w:t>¿Tienes buenas ideas que inspiran a tus amigos?</w:t>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654E6D75" w14:textId="7ADF46E1" w:rsidR="009F7224" w:rsidRDefault="009F7224" w:rsidP="009F7224">
      <w:pPr>
        <w:spacing w:line="360" w:lineRule="auto"/>
        <w:jc w:val="both"/>
        <w:rPr>
          <w:lang w:val="es-ES"/>
        </w:rPr>
      </w:pPr>
      <w:r>
        <w:rPr>
          <w:lang w:val="es-ES"/>
        </w:rPr>
        <w:t>¿Te gusta estar con otras personas?</w:t>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3C71487E" w14:textId="3130E509" w:rsidR="009F7224" w:rsidRDefault="009F7224" w:rsidP="009F7224">
      <w:pPr>
        <w:spacing w:line="360" w:lineRule="auto"/>
        <w:jc w:val="both"/>
        <w:rPr>
          <w:lang w:val="es-ES"/>
        </w:rPr>
      </w:pPr>
      <w:r>
        <w:rPr>
          <w:lang w:val="es-ES"/>
        </w:rPr>
        <w:t>¿Respetas las opiniones de otras personas?</w:t>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7BCBA117" w14:textId="1A55B478" w:rsidR="009F7224" w:rsidRDefault="009F7224" w:rsidP="009F7224">
      <w:pPr>
        <w:spacing w:line="360" w:lineRule="auto"/>
        <w:jc w:val="both"/>
        <w:rPr>
          <w:lang w:val="es-ES"/>
        </w:rPr>
      </w:pPr>
      <w:r>
        <w:rPr>
          <w:lang w:val="es-ES"/>
        </w:rPr>
        <w:t>¿Haces todo lo que dicen tus amigos?</w:t>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07E8BCBC" w14:textId="5C81FB35" w:rsidR="009F7224" w:rsidRDefault="009F7224" w:rsidP="009F7224">
      <w:pPr>
        <w:spacing w:line="360" w:lineRule="auto"/>
        <w:jc w:val="both"/>
        <w:rPr>
          <w:lang w:val="es-ES"/>
        </w:rPr>
      </w:pPr>
      <w:r>
        <w:rPr>
          <w:lang w:val="es-ES"/>
        </w:rPr>
        <w:t>¿Cuándo tienes problemas quieres solucionarlos?</w:t>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547A558F" w14:textId="7DD9E72D" w:rsidR="009F7224" w:rsidRDefault="009F7224" w:rsidP="009F7224">
      <w:pPr>
        <w:spacing w:line="360" w:lineRule="auto"/>
        <w:jc w:val="both"/>
        <w:rPr>
          <w:lang w:val="es-ES"/>
        </w:rPr>
      </w:pPr>
      <w:r>
        <w:rPr>
          <w:lang w:val="es-ES"/>
        </w:rPr>
        <w:t>¿</w:t>
      </w:r>
      <w:r w:rsidR="005E18C8">
        <w:rPr>
          <w:lang w:val="es-ES"/>
        </w:rPr>
        <w:t>Es difícil para ti perdonar a otros?</w:t>
      </w:r>
      <w:r w:rsidR="005E18C8">
        <w:rPr>
          <w:lang w:val="es-ES"/>
        </w:rPr>
        <w:tab/>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211B4F56" w14:textId="65E0F236" w:rsidR="009F7224" w:rsidRDefault="009F7224" w:rsidP="009F7224">
      <w:pPr>
        <w:spacing w:line="360" w:lineRule="auto"/>
        <w:jc w:val="both"/>
        <w:rPr>
          <w:lang w:val="es-ES"/>
        </w:rPr>
      </w:pPr>
      <w:r>
        <w:rPr>
          <w:lang w:val="es-ES"/>
        </w:rPr>
        <w:t>¿</w:t>
      </w:r>
      <w:r w:rsidR="005E18C8">
        <w:rPr>
          <w:lang w:val="es-ES"/>
        </w:rPr>
        <w:t>Cuándo haces algo mal te sientes triste?</w:t>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5A81523C" w14:textId="68BA08F4" w:rsidR="009F7224" w:rsidRDefault="009F7224" w:rsidP="009F7224">
      <w:pPr>
        <w:spacing w:line="360" w:lineRule="auto"/>
        <w:jc w:val="both"/>
        <w:rPr>
          <w:lang w:val="es-ES"/>
        </w:rPr>
      </w:pPr>
      <w:r>
        <w:rPr>
          <w:lang w:val="es-ES"/>
        </w:rPr>
        <w:t>¿</w:t>
      </w:r>
      <w:r w:rsidR="005E18C8">
        <w:rPr>
          <w:lang w:val="es-ES"/>
        </w:rPr>
        <w:t>Es fácil para ti hablar con personas que no conoces?</w:t>
      </w:r>
      <w:r w:rsidR="005E18C8">
        <w:rPr>
          <w:lang w:val="es-ES"/>
        </w:rPr>
        <w:tab/>
      </w:r>
      <w:r w:rsidR="005E18C8">
        <w:rPr>
          <w:lang w:val="es-ES"/>
        </w:rPr>
        <w:tab/>
      </w:r>
      <w:r w:rsidR="005E18C8">
        <w:rPr>
          <w:lang w:val="es-ES"/>
        </w:rPr>
        <w:tab/>
        <w:t>sí</w:t>
      </w:r>
      <w:r w:rsidR="005E18C8">
        <w:rPr>
          <w:lang w:val="es-ES"/>
        </w:rPr>
        <w:tab/>
        <w:t>no</w:t>
      </w:r>
    </w:p>
    <w:p w14:paraId="6AD1D0B1" w14:textId="5DA4E6F9" w:rsidR="009F7224" w:rsidRDefault="009F7224" w:rsidP="009F7224">
      <w:pPr>
        <w:spacing w:line="360" w:lineRule="auto"/>
        <w:jc w:val="both"/>
        <w:rPr>
          <w:lang w:val="es-ES"/>
        </w:rPr>
      </w:pPr>
      <w:r>
        <w:rPr>
          <w:lang w:val="es-ES"/>
        </w:rPr>
        <w:t>¿</w:t>
      </w:r>
      <w:r w:rsidR="005E18C8">
        <w:rPr>
          <w:lang w:val="es-ES"/>
        </w:rPr>
        <w:t>Piensas mucho antes de hacer/decidir algo?</w:t>
      </w:r>
      <w:r w:rsidR="005E18C8">
        <w:rPr>
          <w:lang w:val="es-ES"/>
        </w:rPr>
        <w:tab/>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468D5F95" w14:textId="485F0C5C" w:rsidR="009F7224" w:rsidRDefault="009F7224" w:rsidP="009F7224">
      <w:pPr>
        <w:spacing w:line="360" w:lineRule="auto"/>
        <w:jc w:val="both"/>
        <w:rPr>
          <w:lang w:val="es-ES"/>
        </w:rPr>
      </w:pPr>
      <w:r>
        <w:rPr>
          <w:lang w:val="es-ES"/>
        </w:rPr>
        <w:t>¿</w:t>
      </w:r>
      <w:r w:rsidR="005E18C8">
        <w:rPr>
          <w:lang w:val="es-ES"/>
        </w:rPr>
        <w:t>Quieres mejorar las cosas que no haces bien?</w:t>
      </w:r>
      <w:r w:rsidR="005E18C8">
        <w:rPr>
          <w:lang w:val="es-ES"/>
        </w:rPr>
        <w:tab/>
      </w:r>
      <w:r w:rsidR="005E18C8">
        <w:rPr>
          <w:lang w:val="es-ES"/>
        </w:rPr>
        <w:tab/>
      </w:r>
      <w:r w:rsidR="005E18C8">
        <w:rPr>
          <w:lang w:val="es-ES"/>
        </w:rPr>
        <w:tab/>
      </w:r>
      <w:r w:rsidR="005E18C8">
        <w:rPr>
          <w:lang w:val="es-ES"/>
        </w:rPr>
        <w:tab/>
        <w:t>sí</w:t>
      </w:r>
      <w:r w:rsidR="005E18C8">
        <w:rPr>
          <w:lang w:val="es-ES"/>
        </w:rPr>
        <w:tab/>
        <w:t>no</w:t>
      </w:r>
    </w:p>
    <w:p w14:paraId="55AD018C" w14:textId="0D2B8DA5" w:rsidR="009F7224" w:rsidRDefault="009F7224" w:rsidP="009F7224">
      <w:pPr>
        <w:spacing w:line="360" w:lineRule="auto"/>
        <w:jc w:val="both"/>
        <w:rPr>
          <w:lang w:val="es-ES"/>
        </w:rPr>
      </w:pPr>
      <w:r>
        <w:rPr>
          <w:lang w:val="es-ES"/>
        </w:rPr>
        <w:t>¿</w:t>
      </w:r>
      <w:r w:rsidR="005E18C8">
        <w:rPr>
          <w:lang w:val="es-ES"/>
        </w:rPr>
        <w:t>Cuándo haces un error, reconoces que lo hiciste mal?</w:t>
      </w:r>
      <w:r w:rsidR="005E18C8">
        <w:rPr>
          <w:lang w:val="es-ES"/>
        </w:rPr>
        <w:tab/>
      </w:r>
      <w:r w:rsidR="005E18C8">
        <w:rPr>
          <w:lang w:val="es-ES"/>
        </w:rPr>
        <w:tab/>
      </w:r>
      <w:r w:rsidR="005E18C8">
        <w:rPr>
          <w:lang w:val="es-ES"/>
        </w:rPr>
        <w:tab/>
        <w:t xml:space="preserve">sí </w:t>
      </w:r>
      <w:r w:rsidR="005E18C8">
        <w:rPr>
          <w:lang w:val="es-ES"/>
        </w:rPr>
        <w:tab/>
        <w:t>no</w:t>
      </w:r>
    </w:p>
    <w:p w14:paraId="1DDA31A2" w14:textId="77777777" w:rsidR="00B75EF6" w:rsidRDefault="00B75EF6" w:rsidP="009F7224">
      <w:pPr>
        <w:spacing w:line="360" w:lineRule="auto"/>
        <w:jc w:val="both"/>
        <w:rPr>
          <w:lang w:val="es-ES"/>
        </w:rPr>
      </w:pPr>
    </w:p>
    <w:p w14:paraId="56AEE4A0" w14:textId="77777777" w:rsidR="00B75EF6" w:rsidRDefault="00B75EF6" w:rsidP="009F7224">
      <w:pPr>
        <w:spacing w:line="360" w:lineRule="auto"/>
        <w:jc w:val="both"/>
        <w:rPr>
          <w:lang w:val="es-ES"/>
        </w:rPr>
      </w:pPr>
    </w:p>
    <w:p w14:paraId="0E85A0A0" w14:textId="77777777" w:rsidR="00B75EF6" w:rsidRDefault="00B75EF6" w:rsidP="009F7224">
      <w:pPr>
        <w:spacing w:line="360" w:lineRule="auto"/>
        <w:jc w:val="both"/>
        <w:rPr>
          <w:lang w:val="es-ES"/>
        </w:rPr>
      </w:pPr>
    </w:p>
    <w:p w14:paraId="7C4FEB5C" w14:textId="77777777" w:rsidR="00C67E35" w:rsidRDefault="00C67E35" w:rsidP="009F7224">
      <w:pPr>
        <w:spacing w:line="360" w:lineRule="auto"/>
        <w:jc w:val="both"/>
        <w:rPr>
          <w:lang w:val="es-ES"/>
        </w:rPr>
      </w:pPr>
    </w:p>
    <w:p w14:paraId="21052614" w14:textId="77777777" w:rsidR="00C67E35" w:rsidRDefault="00C67E35" w:rsidP="009F7224">
      <w:pPr>
        <w:spacing w:line="360" w:lineRule="auto"/>
        <w:jc w:val="both"/>
        <w:rPr>
          <w:lang w:val="es-ES"/>
        </w:rPr>
      </w:pPr>
    </w:p>
    <w:p w14:paraId="5D929844" w14:textId="77777777" w:rsidR="00C67E35" w:rsidRDefault="00C67E35" w:rsidP="009F7224">
      <w:pPr>
        <w:spacing w:line="360" w:lineRule="auto"/>
        <w:jc w:val="both"/>
        <w:rPr>
          <w:lang w:val="es-ES"/>
        </w:rPr>
      </w:pPr>
    </w:p>
    <w:p w14:paraId="7D07C9B8" w14:textId="77777777" w:rsidR="00C67E35" w:rsidRDefault="00C67E35" w:rsidP="009F7224">
      <w:pPr>
        <w:spacing w:line="360" w:lineRule="auto"/>
        <w:jc w:val="both"/>
        <w:rPr>
          <w:lang w:val="es-ES"/>
        </w:rPr>
      </w:pPr>
    </w:p>
    <w:p w14:paraId="5AE5BD45" w14:textId="47C2F913" w:rsidR="005E18C8" w:rsidRDefault="00B75EF6" w:rsidP="009F7224">
      <w:pPr>
        <w:spacing w:line="360" w:lineRule="auto"/>
        <w:jc w:val="both"/>
        <w:rPr>
          <w:lang w:val="es-ES"/>
        </w:rPr>
      </w:pPr>
      <w:r>
        <w:rPr>
          <w:lang w:val="es-ES"/>
        </w:rPr>
        <w:t>ESCRIBE TU PERFIL PERSONAL</w:t>
      </w:r>
    </w:p>
    <w:p w14:paraId="3A9AE119" w14:textId="52E91E1A" w:rsidR="005E18C8" w:rsidRDefault="00B75EF6" w:rsidP="00B75EF6">
      <w:pPr>
        <w:tabs>
          <w:tab w:val="left" w:pos="5259"/>
        </w:tabs>
        <w:spacing w:line="360" w:lineRule="auto"/>
        <w:jc w:val="both"/>
        <w:rPr>
          <w:lang w:val="es-ES"/>
        </w:rPr>
      </w:pPr>
      <w:r>
        <w:rPr>
          <w:lang w:val="es-ES"/>
        </w:rPr>
        <w:tab/>
      </w:r>
    </w:p>
    <w:p w14:paraId="3C5F3077" w14:textId="5434BFF5" w:rsidR="009F7224" w:rsidRPr="009F7224" w:rsidRDefault="00B75EF6" w:rsidP="00B75EF6">
      <w:pPr>
        <w:spacing w:line="360" w:lineRule="auto"/>
        <w:rPr>
          <w:lang w:val="es-ES"/>
        </w:rPr>
      </w:pPr>
      <w:r>
        <w:rPr>
          <w:noProof/>
          <w:lang w:eastAsia="cs-CZ"/>
        </w:rPr>
        <w:drawing>
          <wp:anchor distT="0" distB="0" distL="114300" distR="114300" simplePos="0" relativeHeight="251674624" behindDoc="0" locked="0" layoutInCell="1" allowOverlap="1" wp14:anchorId="61E6EE82" wp14:editId="19357B6D">
            <wp:simplePos x="0" y="0"/>
            <wp:positionH relativeFrom="margin">
              <wp:posOffset>2200469</wp:posOffset>
            </wp:positionH>
            <wp:positionV relativeFrom="paragraph">
              <wp:posOffset>8255</wp:posOffset>
            </wp:positionV>
            <wp:extent cx="1167765" cy="1167765"/>
            <wp:effectExtent l="0" t="0" r="0" b="0"/>
            <wp:wrapSquare wrapText="bothSides"/>
            <wp:docPr id="21" name="Obrázek 21" descr="Perfil personal - Iconos gratis de negocios y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il personal - Iconos gratis de negocios y finanz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Mis virtudes/puntos positivos:</w:t>
      </w:r>
      <w:r>
        <w:rPr>
          <w:lang w:val="es-ES"/>
        </w:rPr>
        <w:tab/>
        <w:t>Mis defectos/puntos negativos:</w:t>
      </w:r>
    </w:p>
    <w:p w14:paraId="45B9F0E9" w14:textId="441A5AF9" w:rsidR="009F7224" w:rsidRDefault="00B75EF6" w:rsidP="009F7224">
      <w:pPr>
        <w:spacing w:line="360" w:lineRule="auto"/>
        <w:jc w:val="both"/>
      </w:pPr>
      <w:r>
        <w:t>_______________________</w:t>
      </w:r>
      <w:r>
        <w:tab/>
        <w:t>________________________</w:t>
      </w:r>
    </w:p>
    <w:p w14:paraId="69937944" w14:textId="00B32CAB" w:rsidR="00B75EF6" w:rsidRDefault="00B75EF6" w:rsidP="009F7224">
      <w:pPr>
        <w:spacing w:line="360" w:lineRule="auto"/>
        <w:jc w:val="both"/>
      </w:pPr>
      <w:r>
        <w:t>_______________________</w:t>
      </w:r>
      <w:r>
        <w:tab/>
        <w:t>________________________</w:t>
      </w:r>
    </w:p>
    <w:p w14:paraId="6B1B1DA8" w14:textId="4D55573E" w:rsidR="00B75EF6" w:rsidRDefault="00B75EF6" w:rsidP="009F7224">
      <w:pPr>
        <w:spacing w:line="360" w:lineRule="auto"/>
        <w:jc w:val="both"/>
      </w:pPr>
      <w:r>
        <w:t>_______________________</w:t>
      </w:r>
      <w:r>
        <w:tab/>
        <w:t>________________________</w:t>
      </w:r>
    </w:p>
    <w:p w14:paraId="5F0AB382" w14:textId="25D400D7" w:rsidR="00B75EF6" w:rsidRDefault="00B75EF6" w:rsidP="009F7224">
      <w:pPr>
        <w:spacing w:line="360" w:lineRule="auto"/>
        <w:jc w:val="both"/>
      </w:pPr>
      <w:r>
        <w:t>_______________________</w:t>
      </w:r>
      <w:r>
        <w:tab/>
      </w:r>
      <w:r>
        <w:tab/>
      </w:r>
      <w:r>
        <w:tab/>
      </w:r>
      <w:r>
        <w:tab/>
        <w:t>________________________</w:t>
      </w:r>
    </w:p>
    <w:p w14:paraId="5130FB9D" w14:textId="77777777" w:rsidR="00B75EF6" w:rsidRDefault="00B75EF6" w:rsidP="009F7224">
      <w:pPr>
        <w:spacing w:line="360" w:lineRule="auto"/>
        <w:jc w:val="both"/>
      </w:pPr>
    </w:p>
    <w:p w14:paraId="5F31A920" w14:textId="77777777" w:rsidR="00B75EF6" w:rsidRDefault="00B75EF6" w:rsidP="009F7224">
      <w:pPr>
        <w:spacing w:line="360" w:lineRule="auto"/>
        <w:jc w:val="both"/>
      </w:pPr>
    </w:p>
    <w:p w14:paraId="0F320A78" w14:textId="45032878" w:rsidR="00B75EF6" w:rsidRDefault="00B75EF6" w:rsidP="009F7224">
      <w:pPr>
        <w:spacing w:line="360" w:lineRule="auto"/>
        <w:jc w:val="both"/>
      </w:pPr>
      <w:r>
        <w:rPr>
          <w:lang w:val="es-ES"/>
        </w:rPr>
        <w:t>¿C</w:t>
      </w:r>
      <w:proofErr w:type="spellStart"/>
      <w:r>
        <w:t>ómo</w:t>
      </w:r>
      <w:proofErr w:type="spellEnd"/>
      <w:r>
        <w:t xml:space="preserve"> </w:t>
      </w:r>
      <w:proofErr w:type="spellStart"/>
      <w:r>
        <w:t>sería</w:t>
      </w:r>
      <w:proofErr w:type="spellEnd"/>
      <w:r>
        <w:t xml:space="preserve"> el </w:t>
      </w:r>
      <w:proofErr w:type="spellStart"/>
      <w:r>
        <w:t>hombre</w:t>
      </w:r>
      <w:proofErr w:type="spellEnd"/>
      <w:r>
        <w:t xml:space="preserve"> </w:t>
      </w:r>
      <w:proofErr w:type="spellStart"/>
      <w:r>
        <w:t>ideal</w:t>
      </w:r>
      <w:proofErr w:type="spellEnd"/>
      <w:r>
        <w:t>?</w:t>
      </w:r>
    </w:p>
    <w:p w14:paraId="25346873" w14:textId="77777777" w:rsidR="00B75EF6" w:rsidRDefault="00B75EF6" w:rsidP="009F7224">
      <w:pPr>
        <w:spacing w:line="360" w:lineRule="auto"/>
        <w:jc w:val="both"/>
      </w:pPr>
    </w:p>
    <w:p w14:paraId="6697C9FC" w14:textId="77777777" w:rsidR="00B75EF6" w:rsidRDefault="00B75EF6" w:rsidP="009F7224">
      <w:pPr>
        <w:spacing w:line="360" w:lineRule="auto"/>
        <w:jc w:val="both"/>
      </w:pPr>
    </w:p>
    <w:p w14:paraId="682CA9F4" w14:textId="77777777" w:rsidR="00B75EF6" w:rsidRDefault="00B75EF6" w:rsidP="009F7224">
      <w:pPr>
        <w:spacing w:line="360" w:lineRule="auto"/>
        <w:jc w:val="both"/>
      </w:pPr>
    </w:p>
    <w:p w14:paraId="1480D494" w14:textId="77777777" w:rsidR="00B75EF6" w:rsidRDefault="00B75EF6" w:rsidP="009F7224">
      <w:pPr>
        <w:spacing w:line="360" w:lineRule="auto"/>
        <w:jc w:val="both"/>
      </w:pPr>
    </w:p>
    <w:p w14:paraId="2D67EA90" w14:textId="77777777" w:rsidR="00B75EF6" w:rsidRDefault="00B75EF6" w:rsidP="009F7224">
      <w:pPr>
        <w:spacing w:line="360" w:lineRule="auto"/>
        <w:jc w:val="both"/>
      </w:pPr>
    </w:p>
    <w:p w14:paraId="069E6404" w14:textId="77777777" w:rsidR="00B75EF6" w:rsidRDefault="00B75EF6" w:rsidP="009F7224">
      <w:pPr>
        <w:spacing w:line="360" w:lineRule="auto"/>
        <w:jc w:val="both"/>
      </w:pPr>
    </w:p>
    <w:p w14:paraId="056FAECB" w14:textId="77777777" w:rsidR="00B75EF6" w:rsidRDefault="00B75EF6" w:rsidP="009F7224">
      <w:pPr>
        <w:spacing w:line="360" w:lineRule="auto"/>
        <w:jc w:val="both"/>
      </w:pPr>
    </w:p>
    <w:p w14:paraId="28916436" w14:textId="726D1780" w:rsidR="00B75EF6" w:rsidRDefault="00B75EF6" w:rsidP="009F7224">
      <w:pPr>
        <w:spacing w:line="360" w:lineRule="auto"/>
        <w:jc w:val="both"/>
        <w:rPr>
          <w:lang w:val="es-ES"/>
        </w:rPr>
      </w:pPr>
      <w:r>
        <w:rPr>
          <w:lang w:val="es-ES"/>
        </w:rPr>
        <w:t>¿</w:t>
      </w:r>
      <w:r w:rsidRPr="00B75EF6">
        <w:rPr>
          <w:lang w:val="es-ES"/>
        </w:rPr>
        <w:t>Cómo sería la mujer ideal?</w:t>
      </w:r>
    </w:p>
    <w:p w14:paraId="2ED28EFB" w14:textId="77777777" w:rsidR="00C67E35" w:rsidRDefault="00C67E35" w:rsidP="009F7224">
      <w:pPr>
        <w:spacing w:line="360" w:lineRule="auto"/>
        <w:jc w:val="both"/>
        <w:rPr>
          <w:lang w:val="es-ES"/>
        </w:rPr>
      </w:pPr>
    </w:p>
    <w:p w14:paraId="5EC405D4" w14:textId="77777777" w:rsidR="00C67E35" w:rsidRDefault="00C67E35" w:rsidP="009F7224">
      <w:pPr>
        <w:spacing w:line="360" w:lineRule="auto"/>
        <w:jc w:val="both"/>
        <w:rPr>
          <w:lang w:val="es-ES"/>
        </w:rPr>
      </w:pPr>
    </w:p>
    <w:p w14:paraId="21207D45" w14:textId="77777777" w:rsidR="00C67E35" w:rsidRDefault="00C67E35" w:rsidP="009F7224">
      <w:pPr>
        <w:spacing w:line="360" w:lineRule="auto"/>
        <w:jc w:val="both"/>
        <w:rPr>
          <w:lang w:val="es-ES"/>
        </w:rPr>
      </w:pPr>
    </w:p>
    <w:p w14:paraId="41105BA7" w14:textId="1182FEC4" w:rsidR="00514043" w:rsidRPr="00514043" w:rsidRDefault="00514043" w:rsidP="009F7224">
      <w:pPr>
        <w:spacing w:line="360" w:lineRule="auto"/>
        <w:jc w:val="both"/>
        <w:rPr>
          <w:b/>
          <w:lang w:val="es-ES"/>
        </w:rPr>
      </w:pPr>
      <w:r>
        <w:rPr>
          <w:b/>
          <w:lang w:val="es-ES"/>
        </w:rPr>
        <w:lastRenderedPageBreak/>
        <w:t>Učivo</w:t>
      </w:r>
    </w:p>
    <w:p w14:paraId="4C27548A" w14:textId="2466CF91" w:rsidR="00C67E35" w:rsidRDefault="00514043" w:rsidP="00514043">
      <w:pPr>
        <w:pStyle w:val="Nadpis2"/>
        <w:numPr>
          <w:ilvl w:val="1"/>
          <w:numId w:val="20"/>
        </w:numPr>
        <w:ind w:left="426" w:hanging="426"/>
        <w:rPr>
          <w:lang w:val="es-ES"/>
        </w:rPr>
      </w:pPr>
      <w:bookmarkStart w:id="14" w:name="_Toc66647867"/>
      <w:r>
        <w:rPr>
          <w:lang w:val="es-ES"/>
        </w:rPr>
        <w:t>CUBA – EL PAÍS DE DOS CARAS</w:t>
      </w:r>
      <w:bookmarkEnd w:id="14"/>
    </w:p>
    <w:p w14:paraId="0EA84183" w14:textId="707395DA" w:rsidR="00514043" w:rsidRDefault="00514043" w:rsidP="00514043">
      <w:pPr>
        <w:rPr>
          <w:lang w:val="es-ES"/>
        </w:rPr>
      </w:pPr>
    </w:p>
    <w:p w14:paraId="67E5EEB1" w14:textId="46B76D82" w:rsidR="00514043" w:rsidRDefault="00514043" w:rsidP="009736EB">
      <w:pPr>
        <w:spacing w:after="0" w:line="360" w:lineRule="auto"/>
        <w:rPr>
          <w:b/>
          <w:lang w:val="es-ES"/>
        </w:rPr>
      </w:pPr>
      <w:r>
        <w:rPr>
          <w:b/>
          <w:lang w:val="es-ES"/>
        </w:rPr>
        <w:t>Vazba na ŠVP</w:t>
      </w:r>
      <w:r w:rsidR="00431AA5">
        <w:rPr>
          <w:b/>
          <w:lang w:val="es-ES"/>
        </w:rPr>
        <w:t>:</w:t>
      </w:r>
    </w:p>
    <w:p w14:paraId="653EE242" w14:textId="1B6BD37E" w:rsidR="00514043" w:rsidRDefault="00514043" w:rsidP="009736EB">
      <w:pPr>
        <w:spacing w:after="0" w:line="360" w:lineRule="auto"/>
        <w:rPr>
          <w:lang w:val="es-ES"/>
        </w:rPr>
      </w:pPr>
      <w:r>
        <w:rPr>
          <w:lang w:val="es-ES"/>
        </w:rPr>
        <w:t>Kuba – země dvou tváří</w:t>
      </w:r>
    </w:p>
    <w:p w14:paraId="6DAC9794" w14:textId="77777777" w:rsidR="00514043" w:rsidRDefault="00514043" w:rsidP="009736EB">
      <w:pPr>
        <w:spacing w:after="0" w:line="360" w:lineRule="auto"/>
        <w:rPr>
          <w:lang w:val="es-ES"/>
        </w:rPr>
      </w:pPr>
      <w:r>
        <w:rPr>
          <w:lang w:val="es-ES"/>
        </w:rPr>
        <w:t>Život jedince v totalitním režimu</w:t>
      </w:r>
    </w:p>
    <w:p w14:paraId="42E2160F" w14:textId="72BAD9E4" w:rsidR="00514043" w:rsidRDefault="00514043" w:rsidP="009736EB">
      <w:pPr>
        <w:spacing w:after="0" w:line="360" w:lineRule="auto"/>
        <w:rPr>
          <w:lang w:val="es-ES"/>
        </w:rPr>
      </w:pPr>
      <w:r>
        <w:rPr>
          <w:lang w:val="es-ES"/>
        </w:rPr>
        <w:t>Základní hodnoty demokracie v EU</w:t>
      </w:r>
    </w:p>
    <w:p w14:paraId="2CDD00AF" w14:textId="5D277472" w:rsidR="00514043" w:rsidRDefault="00514043" w:rsidP="009736EB">
      <w:pPr>
        <w:spacing w:after="0" w:line="360" w:lineRule="auto"/>
        <w:rPr>
          <w:lang w:val="es-ES"/>
        </w:rPr>
      </w:pPr>
      <w:r>
        <w:rPr>
          <w:lang w:val="es-ES"/>
        </w:rPr>
        <w:t>Lidská práva</w:t>
      </w:r>
    </w:p>
    <w:p w14:paraId="00E3B433" w14:textId="11D11CAB" w:rsidR="00ED4152" w:rsidRDefault="00ED4152" w:rsidP="00514043">
      <w:pPr>
        <w:rPr>
          <w:lang w:val="es-ES"/>
        </w:rPr>
      </w:pPr>
    </w:p>
    <w:p w14:paraId="1E4585E5" w14:textId="05F0E2C2" w:rsidR="00ED4152" w:rsidRPr="009736EB" w:rsidRDefault="00ED4152" w:rsidP="009736EB">
      <w:pPr>
        <w:spacing w:after="0" w:line="360" w:lineRule="auto"/>
        <w:rPr>
          <w:b/>
        </w:rPr>
      </w:pPr>
      <w:r w:rsidRPr="009736EB">
        <w:rPr>
          <w:b/>
        </w:rPr>
        <w:t>Organizační formy a metody práce</w:t>
      </w:r>
      <w:r w:rsidR="00431AA5">
        <w:rPr>
          <w:b/>
        </w:rPr>
        <w:t>:</w:t>
      </w:r>
    </w:p>
    <w:p w14:paraId="255D92B3" w14:textId="0661BA80" w:rsidR="00ED4152" w:rsidRPr="009736EB" w:rsidRDefault="009736EB" w:rsidP="009736EB">
      <w:pPr>
        <w:spacing w:after="0" w:line="360" w:lineRule="auto"/>
        <w:jc w:val="both"/>
      </w:pPr>
      <w:r w:rsidRPr="009736EB">
        <w:tab/>
        <w:t>Aktivitu uvedeme dotazem, co žáci o Kubě vědí. Jejich postřehy zapíšeme na tabuli. Kuba je jistě známá turistická destinace. Žáky se ovšem snažíme směřovat také k povědomí o složitostech každodenního života.</w:t>
      </w:r>
    </w:p>
    <w:p w14:paraId="6E3C7612" w14:textId="0E67F912" w:rsidR="009736EB" w:rsidRDefault="009736EB" w:rsidP="009736EB">
      <w:pPr>
        <w:spacing w:after="0" w:line="360" w:lineRule="auto"/>
        <w:jc w:val="both"/>
      </w:pPr>
      <w:r w:rsidRPr="005A59E9">
        <w:tab/>
        <w:t xml:space="preserve">Po </w:t>
      </w:r>
      <w:r>
        <w:t xml:space="preserve">krátkém úvodu rozdáme žákům text popisující dvě tváře Kuby. Nejprve přečteme část CUBA de los </w:t>
      </w:r>
      <w:proofErr w:type="spellStart"/>
      <w:r>
        <w:t>turistas</w:t>
      </w:r>
      <w:proofErr w:type="spellEnd"/>
      <w:r>
        <w:t xml:space="preserve">. Zde zřejmě žáky nic nepřekvapí. Můžeme debatovat o důvodech, proč je to tak atraktivní destinace, zda někdo z přítomných Kubu navštívil apod. </w:t>
      </w:r>
      <w:r w:rsidR="00684069">
        <w:t>Poté se věnujeme druhé části popisující některé aspekty komplikovaného každodenního života. Vysvětlíme studentům státem garantovaný způsob distribuce potravin, záležitost dvojí měny, nedostupnosti moderních technologií, či omezení pohybu lidí.</w:t>
      </w:r>
    </w:p>
    <w:p w14:paraId="419D81EE" w14:textId="638FA384" w:rsidR="00684069" w:rsidRDefault="00684069" w:rsidP="009736EB">
      <w:pPr>
        <w:spacing w:after="0" w:line="360" w:lineRule="auto"/>
        <w:jc w:val="both"/>
      </w:pPr>
      <w:r>
        <w:tab/>
        <w:t xml:space="preserve">V další části se věnujeme otázkám k textu. Žáci by měli nejprve v krátkých větách formulovat minimálně tři kontrasty mezi postavením běžného Kubánce a turisty, který na ostrov dorazil </w:t>
      </w:r>
      <w:r w:rsidR="00F80376">
        <w:t>za</w:t>
      </w:r>
      <w:r>
        <w:t xml:space="preserve"> relaxací a zážitky. Poté odpovídají na otázky, čímž si znovu upevní základní informace z textu. V závěru této aktivity vyzveme žáky, aby přemýšleli nad příčinou stávající situaci. Při tom se zaměříme na objasnění pojmů embargo, izolace, nulové obchodní vztahy</w:t>
      </w:r>
      <w:r w:rsidR="00F80376">
        <w:t>, atd</w:t>
      </w:r>
      <w:r>
        <w:t>.</w:t>
      </w:r>
    </w:p>
    <w:p w14:paraId="0A9AEE58" w14:textId="6B3F92D8" w:rsidR="00684069" w:rsidRDefault="00684069" w:rsidP="009736EB">
      <w:pPr>
        <w:spacing w:after="0" w:line="360" w:lineRule="auto"/>
        <w:jc w:val="both"/>
      </w:pPr>
      <w:r>
        <w:tab/>
        <w:t xml:space="preserve">Druhá část hodiny </w:t>
      </w:r>
      <w:r w:rsidR="00F80376">
        <w:t>bude</w:t>
      </w:r>
      <w:r>
        <w:t xml:space="preserve"> probíhat ve skupinkách. Aspekt složitosti každodenního života vystřídá důraz na</w:t>
      </w:r>
      <w:r w:rsidR="008C7EB9">
        <w:t xml:space="preserve"> realitu </w:t>
      </w:r>
      <w:r>
        <w:t>založenou na</w:t>
      </w:r>
      <w:r w:rsidR="008C7EB9">
        <w:t xml:space="preserve"> zcela odlišných</w:t>
      </w:r>
      <w:r>
        <w:t xml:space="preserve"> společenských hodnotách v důsledku totalitního režimu. </w:t>
      </w:r>
      <w:r w:rsidR="008C7EB9">
        <w:t xml:space="preserve">Žáci obdrží pracovní list s výčtem základní hodnot demokratického principu států Evropské unie. Vysvětlení těchto hodnot je doplněno krátký značně zjednodušeným popisem, nicméně pro </w:t>
      </w:r>
      <w:r w:rsidR="00F80376">
        <w:t>pochopení</w:t>
      </w:r>
      <w:r w:rsidR="008C7EB9">
        <w:t xml:space="preserve"> zcela dostačujícím. Necháme žáky, aby se s těmito informacemi seznámili, a případně si vysvětlíme lexikální nejasnosti. Poté každé skupině rozdáme </w:t>
      </w:r>
      <w:r w:rsidR="008C7EB9">
        <w:lastRenderedPageBreak/>
        <w:t>kartičky, které popisují stávající situaci na Kubě odpovídající podobným aspektům v demokratické společnosti. Žáci mají za úkol přiřadit „červené“ kartičky k evropským demokratickým principům. V přímém kontrastu tak umocníme uvědomění žáků v tom smyslu, že některé z výsad života v demokratické společnosti, které často vnímají jako naprosto samozřejmé (např. připojení na internet, nebo právo na nezávislý soudní proces), jinde už tak běžné být nemusí. I tuto tématiku v závěru hodiny s žáky prodiskutujeme.</w:t>
      </w:r>
    </w:p>
    <w:p w14:paraId="65783491" w14:textId="46F3E1FE" w:rsidR="0078644C" w:rsidRDefault="0078644C" w:rsidP="009736EB">
      <w:pPr>
        <w:spacing w:after="0" w:line="360" w:lineRule="auto"/>
        <w:jc w:val="both"/>
      </w:pPr>
      <w:r>
        <w:tab/>
        <w:t>Jako závěrečnou aktivity použijeme princip metod</w:t>
      </w:r>
      <w:r w:rsidR="00F80376">
        <w:t>y</w:t>
      </w:r>
      <w:r>
        <w:t xml:space="preserve"> rolí. Ve skupině bude jedna osoba zastávat pozici reportéra mapující život na Kubě</w:t>
      </w:r>
      <w:r w:rsidR="00F80376">
        <w:t xml:space="preserve"> a</w:t>
      </w:r>
      <w:r>
        <w:t xml:space="preserve"> pomocí otázek</w:t>
      </w:r>
      <w:r w:rsidR="00F80376">
        <w:t xml:space="preserve"> zjišťovat názory Kubánců</w:t>
      </w:r>
      <w:r>
        <w:t xml:space="preserve">. Další dva </w:t>
      </w:r>
      <w:r w:rsidR="00F80376">
        <w:t xml:space="preserve">žáci </w:t>
      </w:r>
      <w:r>
        <w:t>budou představovat místní obyvatele s tím, že jeden akcentuje přednosti země, krásu přírody apod., zatímco druhá osoba upozorňuje na komplikovaný život. Příprava rozhovoru</w:t>
      </w:r>
      <w:r w:rsidR="00F80376">
        <w:t xml:space="preserve"> a následná prezentace</w:t>
      </w:r>
      <w:r>
        <w:t xml:space="preserve"> </w:t>
      </w:r>
      <w:r w:rsidR="00F80376">
        <w:t xml:space="preserve">v další hodině </w:t>
      </w:r>
      <w:r>
        <w:t>může být též použita jako zadání domácího úkolu.</w:t>
      </w:r>
    </w:p>
    <w:p w14:paraId="2831D723" w14:textId="77777777" w:rsidR="008C7EB9" w:rsidRDefault="008C7EB9" w:rsidP="009736EB">
      <w:pPr>
        <w:spacing w:after="0" w:line="360" w:lineRule="auto"/>
        <w:jc w:val="both"/>
      </w:pPr>
    </w:p>
    <w:p w14:paraId="1B171609" w14:textId="0537D2D8" w:rsidR="008C7EB9" w:rsidRDefault="008C7EB9" w:rsidP="009736EB">
      <w:pPr>
        <w:spacing w:after="0" w:line="360" w:lineRule="auto"/>
        <w:jc w:val="both"/>
        <w:rPr>
          <w:b/>
        </w:rPr>
      </w:pPr>
      <w:r>
        <w:rPr>
          <w:b/>
        </w:rPr>
        <w:t>Pomůcky</w:t>
      </w:r>
      <w:r w:rsidR="00431AA5">
        <w:rPr>
          <w:b/>
        </w:rPr>
        <w:t>:</w:t>
      </w:r>
    </w:p>
    <w:p w14:paraId="40AEE472" w14:textId="2EE60D67" w:rsidR="008C7EB9" w:rsidRDefault="00F80376" w:rsidP="009736EB">
      <w:pPr>
        <w:spacing w:after="0" w:line="360" w:lineRule="auto"/>
        <w:jc w:val="both"/>
      </w:pPr>
      <w:r>
        <w:t>Text „</w:t>
      </w:r>
      <w:proofErr w:type="spellStart"/>
      <w:r w:rsidR="008C7EB9">
        <w:t>Cuba</w:t>
      </w:r>
      <w:proofErr w:type="spellEnd"/>
      <w:r w:rsidR="008C7EB9">
        <w:t xml:space="preserve"> de los </w:t>
      </w:r>
      <w:proofErr w:type="spellStart"/>
      <w:r w:rsidR="008C7EB9">
        <w:t>turistas</w:t>
      </w:r>
      <w:proofErr w:type="spellEnd"/>
      <w:r w:rsidR="008C7EB9">
        <w:t xml:space="preserve"> x </w:t>
      </w:r>
      <w:proofErr w:type="spellStart"/>
      <w:r w:rsidR="008C7EB9">
        <w:t>Cuba</w:t>
      </w:r>
      <w:proofErr w:type="spellEnd"/>
      <w:r w:rsidR="008C7EB9">
        <w:t xml:space="preserve"> de los </w:t>
      </w:r>
      <w:proofErr w:type="spellStart"/>
      <w:r w:rsidR="008C7EB9">
        <w:t>cubanos</w:t>
      </w:r>
      <w:proofErr w:type="spellEnd"/>
      <w:r>
        <w:t>“</w:t>
      </w:r>
    </w:p>
    <w:p w14:paraId="2F2A49F2" w14:textId="2565D90D" w:rsidR="008C7EB9" w:rsidRDefault="00F80376" w:rsidP="009736EB">
      <w:pPr>
        <w:spacing w:after="0" w:line="360" w:lineRule="auto"/>
        <w:jc w:val="both"/>
      </w:pPr>
      <w:r>
        <w:t>3x p</w:t>
      </w:r>
      <w:r w:rsidR="006B6360">
        <w:t>racovní list s výčtem hodnotových principů Evropské unie</w:t>
      </w:r>
      <w:r>
        <w:t xml:space="preserve"> do skupiny</w:t>
      </w:r>
    </w:p>
    <w:p w14:paraId="1EC68883" w14:textId="637A786D" w:rsidR="006B6360" w:rsidRDefault="00F80376" w:rsidP="009736EB">
      <w:pPr>
        <w:spacing w:after="0" w:line="360" w:lineRule="auto"/>
        <w:jc w:val="both"/>
      </w:pPr>
      <w:r>
        <w:t>3x set č</w:t>
      </w:r>
      <w:r w:rsidR="006B6360">
        <w:t>erven</w:t>
      </w:r>
      <w:r>
        <w:t>ých</w:t>
      </w:r>
      <w:r w:rsidR="006B6360">
        <w:t xml:space="preserve"> kartič</w:t>
      </w:r>
      <w:r>
        <w:t>e</w:t>
      </w:r>
      <w:r w:rsidR="006B6360">
        <w:t>k s popisem aktuálního stavu věcí v totalitní Kubě</w:t>
      </w:r>
    </w:p>
    <w:p w14:paraId="5B519C5C" w14:textId="77777777" w:rsidR="006B6360" w:rsidRDefault="006B6360" w:rsidP="009736EB">
      <w:pPr>
        <w:spacing w:after="0" w:line="360" w:lineRule="auto"/>
        <w:jc w:val="both"/>
      </w:pPr>
    </w:p>
    <w:p w14:paraId="43A7DBCC" w14:textId="49A05BF2" w:rsidR="006B6360" w:rsidRDefault="006B6360" w:rsidP="009736EB">
      <w:pPr>
        <w:spacing w:after="0" w:line="360" w:lineRule="auto"/>
        <w:jc w:val="both"/>
        <w:rPr>
          <w:b/>
        </w:rPr>
      </w:pPr>
      <w:r w:rsidRPr="005A59E9">
        <w:rPr>
          <w:b/>
        </w:rPr>
        <w:t>C</w:t>
      </w:r>
      <w:r w:rsidR="00F80376">
        <w:rPr>
          <w:b/>
        </w:rPr>
        <w:t>íl</w:t>
      </w:r>
      <w:r w:rsidR="00431AA5">
        <w:rPr>
          <w:b/>
        </w:rPr>
        <w:t>:</w:t>
      </w:r>
    </w:p>
    <w:p w14:paraId="63BC5DC5" w14:textId="460026AE" w:rsidR="006B6360" w:rsidRDefault="00690855" w:rsidP="009736EB">
      <w:pPr>
        <w:spacing w:after="0" w:line="360" w:lineRule="auto"/>
        <w:jc w:val="both"/>
      </w:pPr>
      <w:r>
        <w:t>Žák má hlubší povědomí o podobě života v totalitním státě. Zároveň dobře zná základní hodnoty demokratické společnosti Evropské unie a jejich uplatnění</w:t>
      </w:r>
      <w:r w:rsidR="00F80376">
        <w:t xml:space="preserve"> v každodenním životě</w:t>
      </w:r>
      <w:r>
        <w:t xml:space="preserve">. Chápe význam pojmů lidská práva a jejich potlačování, </w:t>
      </w:r>
      <w:r w:rsidR="00F80376">
        <w:t xml:space="preserve">termíny </w:t>
      </w:r>
      <w:r>
        <w:t>embargo, cenzura, společenská i obchodní izolace.</w:t>
      </w:r>
    </w:p>
    <w:p w14:paraId="2A5FAE38" w14:textId="77777777" w:rsidR="00690855" w:rsidRDefault="00690855" w:rsidP="009736EB">
      <w:pPr>
        <w:spacing w:after="0" w:line="360" w:lineRule="auto"/>
        <w:jc w:val="both"/>
      </w:pPr>
    </w:p>
    <w:p w14:paraId="4EE9368C" w14:textId="27F42496" w:rsidR="00690855" w:rsidRDefault="00690855" w:rsidP="009736EB">
      <w:pPr>
        <w:spacing w:after="0" w:line="360" w:lineRule="auto"/>
        <w:jc w:val="both"/>
        <w:rPr>
          <w:b/>
        </w:rPr>
      </w:pPr>
      <w:r>
        <w:rPr>
          <w:b/>
        </w:rPr>
        <w:t>Motivace</w:t>
      </w:r>
      <w:r w:rsidR="00431AA5">
        <w:rPr>
          <w:b/>
        </w:rPr>
        <w:t>:</w:t>
      </w:r>
    </w:p>
    <w:p w14:paraId="5D2E4F70" w14:textId="4D86C7B2" w:rsidR="00690855" w:rsidRPr="00690855" w:rsidRDefault="00690855" w:rsidP="009736EB">
      <w:pPr>
        <w:spacing w:after="0" w:line="360" w:lineRule="auto"/>
        <w:jc w:val="both"/>
      </w:pPr>
      <w:r>
        <w:t xml:space="preserve">Žáka konfrontací s reálnou podobou života v nedemokratickém společenském zřízení motivujeme k hlubšímu uvědomění výsad, které demokracie přináší </w:t>
      </w:r>
      <w:r w:rsidR="00F80376">
        <w:t>jednotlivci v jeho běžném životě</w:t>
      </w:r>
      <w:r>
        <w:t>. Vědomí, že tato situace není univerzální a zcela automatická, v něm posiluje úctu k demokratickým hodnotovým principům, které vnímá spíš jako výsadu než standard.</w:t>
      </w:r>
    </w:p>
    <w:p w14:paraId="5EE83034" w14:textId="77777777" w:rsidR="006B6360" w:rsidRPr="006B6360" w:rsidRDefault="006B6360" w:rsidP="009736EB">
      <w:pPr>
        <w:spacing w:after="0" w:line="360" w:lineRule="auto"/>
        <w:jc w:val="both"/>
        <w:rPr>
          <w:b/>
        </w:rPr>
      </w:pPr>
    </w:p>
    <w:p w14:paraId="49D5268A" w14:textId="77777777" w:rsidR="00D100E3" w:rsidRPr="00F676AF" w:rsidRDefault="00D100E3">
      <w:pPr>
        <w:rPr>
          <w:b/>
        </w:rPr>
      </w:pPr>
      <w:r w:rsidRPr="00F676AF">
        <w:rPr>
          <w:b/>
        </w:rPr>
        <w:br w:type="page"/>
      </w:r>
    </w:p>
    <w:p w14:paraId="494ECE11" w14:textId="3CE57563" w:rsidR="00514043" w:rsidRPr="006A5860" w:rsidRDefault="006A5860" w:rsidP="00D37C1C">
      <w:pPr>
        <w:jc w:val="both"/>
        <w:rPr>
          <w:b/>
          <w:lang w:val="es-ES"/>
        </w:rPr>
      </w:pPr>
      <w:r>
        <w:rPr>
          <w:noProof/>
          <w:lang w:eastAsia="cs-CZ"/>
        </w:rPr>
        <w:lastRenderedPageBreak/>
        <w:drawing>
          <wp:anchor distT="0" distB="0" distL="114300" distR="114300" simplePos="0" relativeHeight="251675648" behindDoc="0" locked="0" layoutInCell="1" allowOverlap="1" wp14:anchorId="6D05C724" wp14:editId="161D2610">
            <wp:simplePos x="0" y="0"/>
            <wp:positionH relativeFrom="margin">
              <wp:align>right</wp:align>
            </wp:positionH>
            <wp:positionV relativeFrom="paragraph">
              <wp:posOffset>6488</wp:posOffset>
            </wp:positionV>
            <wp:extent cx="2364740" cy="1573530"/>
            <wp:effectExtent l="0" t="0" r="0" b="7620"/>
            <wp:wrapSquare wrapText="bothSides"/>
            <wp:docPr id="22" name="obrázek 2" descr="Cayo Largo del Sur, Cuba - Loving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yo Largo del Sur, Cuba - Loving Beach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474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043" w:rsidRPr="006A5860">
        <w:rPr>
          <w:b/>
          <w:lang w:val="es-ES"/>
        </w:rPr>
        <w:t xml:space="preserve">CUBA </w:t>
      </w:r>
      <w:r w:rsidR="00542779" w:rsidRPr="006A5860">
        <w:rPr>
          <w:b/>
          <w:lang w:val="es-ES"/>
        </w:rPr>
        <w:t>de</w:t>
      </w:r>
      <w:r w:rsidR="007F27B7" w:rsidRPr="006A5860">
        <w:rPr>
          <w:b/>
          <w:lang w:val="es-ES"/>
        </w:rPr>
        <w:t xml:space="preserve"> los</w:t>
      </w:r>
      <w:r w:rsidR="00542779" w:rsidRPr="006A5860">
        <w:rPr>
          <w:b/>
          <w:lang w:val="es-ES"/>
        </w:rPr>
        <w:t xml:space="preserve"> turistas</w:t>
      </w:r>
    </w:p>
    <w:p w14:paraId="5B331D70" w14:textId="308D02FC" w:rsidR="00542779" w:rsidRPr="009736EB" w:rsidRDefault="006A5860" w:rsidP="00D37C1C">
      <w:pPr>
        <w:spacing w:after="0" w:line="360" w:lineRule="auto"/>
        <w:jc w:val="both"/>
        <w:rPr>
          <w:lang w:val="es-ES"/>
        </w:rPr>
      </w:pPr>
      <w:r>
        <w:rPr>
          <w:rFonts w:cs="Arial"/>
          <w:lang w:val="es-ES"/>
        </w:rPr>
        <w:t>ᴥ</w:t>
      </w:r>
      <w:r>
        <w:rPr>
          <w:lang w:val="es-ES"/>
        </w:rPr>
        <w:t xml:space="preserve"> </w:t>
      </w:r>
      <w:r w:rsidR="00F80376">
        <w:rPr>
          <w:lang w:val="es-ES"/>
        </w:rPr>
        <w:t>I</w:t>
      </w:r>
      <w:r w:rsidR="00542779" w:rsidRPr="009736EB">
        <w:rPr>
          <w:lang w:val="es-ES"/>
        </w:rPr>
        <w:t>sla de Cuba – la perla del Caribe</w:t>
      </w:r>
    </w:p>
    <w:p w14:paraId="11C61582" w14:textId="2AF94156" w:rsidR="00542779" w:rsidRPr="009736EB" w:rsidRDefault="006A5860" w:rsidP="00D37C1C">
      <w:pPr>
        <w:spacing w:after="0" w:line="360" w:lineRule="auto"/>
        <w:ind w:left="284" w:hanging="284"/>
        <w:jc w:val="both"/>
        <w:rPr>
          <w:lang w:val="es-ES"/>
        </w:rPr>
      </w:pPr>
      <w:r w:rsidRPr="009736EB">
        <w:rPr>
          <w:rFonts w:cs="Arial"/>
          <w:lang w:val="es-ES"/>
        </w:rPr>
        <w:t>ᴥ</w:t>
      </w:r>
      <w:r w:rsidRPr="009736EB">
        <w:rPr>
          <w:lang w:val="es-ES"/>
        </w:rPr>
        <w:t xml:space="preserve"> </w:t>
      </w:r>
      <w:r w:rsidR="00542779" w:rsidRPr="009736EB">
        <w:rPr>
          <w:lang w:val="es-ES"/>
        </w:rPr>
        <w:t>Sólo aquí se puede disfrutar del verdadero paraíso</w:t>
      </w:r>
      <w:r w:rsidRPr="009736EB">
        <w:rPr>
          <w:noProof/>
          <w:lang w:val="es-ES" w:eastAsia="cs-CZ"/>
        </w:rPr>
        <w:t xml:space="preserve"> </w:t>
      </w:r>
    </w:p>
    <w:p w14:paraId="63AA9C8D" w14:textId="3493A161" w:rsidR="00542779" w:rsidRPr="009736EB" w:rsidRDefault="006A5860" w:rsidP="00D37C1C">
      <w:pPr>
        <w:spacing w:after="0" w:line="360" w:lineRule="auto"/>
        <w:ind w:left="284" w:hanging="284"/>
        <w:jc w:val="both"/>
        <w:rPr>
          <w:lang w:val="es-ES"/>
        </w:rPr>
      </w:pPr>
      <w:r w:rsidRPr="009736EB">
        <w:rPr>
          <w:rFonts w:cs="Arial"/>
          <w:lang w:val="es-ES"/>
        </w:rPr>
        <w:t>ᴥ</w:t>
      </w:r>
      <w:r w:rsidRPr="009736EB">
        <w:rPr>
          <w:lang w:val="es-ES"/>
        </w:rPr>
        <w:t xml:space="preserve"> </w:t>
      </w:r>
      <w:r w:rsidR="001E1A7D" w:rsidRPr="009736EB">
        <w:rPr>
          <w:lang w:val="es-ES"/>
        </w:rPr>
        <w:t xml:space="preserve">Los </w:t>
      </w:r>
      <w:r w:rsidR="00893A5D" w:rsidRPr="009736EB">
        <w:rPr>
          <w:lang w:val="es-ES"/>
        </w:rPr>
        <w:t xml:space="preserve">mejores </w:t>
      </w:r>
      <w:r w:rsidR="001E1A7D" w:rsidRPr="009736EB">
        <w:rPr>
          <w:lang w:val="es-ES"/>
        </w:rPr>
        <w:t xml:space="preserve">résorts </w:t>
      </w:r>
      <w:r w:rsidR="00893A5D" w:rsidRPr="009736EB">
        <w:rPr>
          <w:lang w:val="es-ES"/>
        </w:rPr>
        <w:t>de</w:t>
      </w:r>
      <w:r w:rsidR="001E1A7D" w:rsidRPr="009736EB">
        <w:rPr>
          <w:lang w:val="es-ES"/>
        </w:rPr>
        <w:t xml:space="preserve"> hoteles lujosos </w:t>
      </w:r>
      <w:r w:rsidR="00893A5D" w:rsidRPr="009736EB">
        <w:rPr>
          <w:lang w:val="es-ES"/>
        </w:rPr>
        <w:t>con todo incluído</w:t>
      </w:r>
    </w:p>
    <w:p w14:paraId="0E462970" w14:textId="1D47E1CA" w:rsidR="001E1A7D" w:rsidRPr="009736EB" w:rsidRDefault="006A5860" w:rsidP="00D37C1C">
      <w:pPr>
        <w:spacing w:after="0" w:line="360" w:lineRule="auto"/>
        <w:ind w:left="284" w:hanging="284"/>
        <w:jc w:val="both"/>
        <w:rPr>
          <w:lang w:val="es-ES"/>
        </w:rPr>
      </w:pPr>
      <w:r w:rsidRPr="009736EB">
        <w:rPr>
          <w:rFonts w:cs="Arial"/>
          <w:lang w:val="es-ES"/>
        </w:rPr>
        <w:t>ᴥ</w:t>
      </w:r>
      <w:r w:rsidRPr="009736EB">
        <w:rPr>
          <w:lang w:val="es-ES"/>
        </w:rPr>
        <w:t xml:space="preserve"> </w:t>
      </w:r>
      <w:r w:rsidR="001E1A7D" w:rsidRPr="009736EB">
        <w:rPr>
          <w:lang w:val="es-ES"/>
        </w:rPr>
        <w:t>Las playas inmensas de arena blanca y suave con aguas azules cristalinas</w:t>
      </w:r>
    </w:p>
    <w:p w14:paraId="5659D8D8" w14:textId="2CB83A2A" w:rsidR="001E1A7D" w:rsidRPr="009736EB" w:rsidRDefault="006A5860" w:rsidP="00D37C1C">
      <w:pPr>
        <w:spacing w:after="0" w:line="360" w:lineRule="auto"/>
        <w:ind w:left="284" w:hanging="284"/>
        <w:jc w:val="both"/>
        <w:rPr>
          <w:rFonts w:cs="Arial"/>
          <w:lang w:val="es-ES"/>
        </w:rPr>
      </w:pPr>
      <w:r w:rsidRPr="009736EB">
        <w:rPr>
          <w:rFonts w:cs="Arial"/>
          <w:lang w:val="es-ES"/>
        </w:rPr>
        <w:t>ᴥ</w:t>
      </w:r>
      <w:r w:rsidRPr="009736EB">
        <w:rPr>
          <w:rStyle w:val="Siln"/>
          <w:rFonts w:cs="Arial"/>
          <w:b w:val="0"/>
          <w:spacing w:val="5"/>
          <w:bdr w:val="none" w:sz="0" w:space="0" w:color="auto" w:frame="1"/>
          <w:shd w:val="clear" w:color="auto" w:fill="FFFFFF"/>
          <w:lang w:val="es-ES"/>
        </w:rPr>
        <w:t xml:space="preserve"> </w:t>
      </w:r>
      <w:r w:rsidR="00893A5D" w:rsidRPr="009736EB">
        <w:rPr>
          <w:rStyle w:val="Siln"/>
          <w:rFonts w:cs="Arial"/>
          <w:b w:val="0"/>
          <w:spacing w:val="5"/>
          <w:bdr w:val="none" w:sz="0" w:space="0" w:color="auto" w:frame="1"/>
          <w:shd w:val="clear" w:color="auto" w:fill="FFFFFF"/>
          <w:lang w:val="es-ES"/>
        </w:rPr>
        <w:t>E</w:t>
      </w:r>
      <w:r w:rsidR="001E1A7D" w:rsidRPr="009736EB">
        <w:rPr>
          <w:rStyle w:val="Siln"/>
          <w:rFonts w:cs="Arial"/>
          <w:b w:val="0"/>
          <w:spacing w:val="5"/>
          <w:bdr w:val="none" w:sz="0" w:space="0" w:color="auto" w:frame="1"/>
          <w:shd w:val="clear" w:color="auto" w:fill="FFFFFF"/>
          <w:lang w:val="es-ES"/>
        </w:rPr>
        <w:t>l mar que baña estas playas es perfecto para bucear </w:t>
      </w:r>
      <w:r w:rsidR="001E1A7D" w:rsidRPr="009736EB">
        <w:rPr>
          <w:rFonts w:cs="Arial"/>
          <w:spacing w:val="5"/>
          <w:shd w:val="clear" w:color="auto" w:fill="FFFFFF"/>
          <w:lang w:val="es-ES"/>
        </w:rPr>
        <w:t xml:space="preserve">y descubrir la belleza </w:t>
      </w:r>
      <w:r w:rsidRPr="009736EB">
        <w:rPr>
          <w:rFonts w:cs="Arial"/>
          <w:spacing w:val="5"/>
          <w:shd w:val="clear" w:color="auto" w:fill="FFFFFF"/>
          <w:lang w:val="es-ES"/>
        </w:rPr>
        <w:t xml:space="preserve">   </w:t>
      </w:r>
      <w:r w:rsidR="001E1A7D" w:rsidRPr="009736EB">
        <w:rPr>
          <w:rFonts w:cs="Arial"/>
          <w:spacing w:val="5"/>
          <w:shd w:val="clear" w:color="auto" w:fill="FFFFFF"/>
          <w:lang w:val="es-ES"/>
        </w:rPr>
        <w:t>del mundo submarino</w:t>
      </w:r>
    </w:p>
    <w:p w14:paraId="0508778A" w14:textId="2DACEF3F" w:rsidR="001E1A7D" w:rsidRPr="009736EB" w:rsidRDefault="006A5860" w:rsidP="00D37C1C">
      <w:pPr>
        <w:spacing w:after="0" w:line="360" w:lineRule="auto"/>
        <w:ind w:left="284" w:hanging="284"/>
        <w:jc w:val="both"/>
        <w:rPr>
          <w:lang w:val="es-ES"/>
        </w:rPr>
      </w:pPr>
      <w:r w:rsidRPr="009736EB">
        <w:rPr>
          <w:rFonts w:cs="Arial"/>
          <w:lang w:val="es-ES"/>
        </w:rPr>
        <w:t>ᴥ</w:t>
      </w:r>
      <w:r w:rsidRPr="009736EB">
        <w:rPr>
          <w:lang w:val="es-ES"/>
        </w:rPr>
        <w:t xml:space="preserve"> </w:t>
      </w:r>
      <w:r w:rsidR="001E1A7D" w:rsidRPr="009736EB">
        <w:rPr>
          <w:lang w:val="es-ES"/>
        </w:rPr>
        <w:t>Hasta que no visites a Cuba no sabrás lo que es realmen</w:t>
      </w:r>
      <w:r w:rsidR="00F80376">
        <w:rPr>
          <w:lang w:val="es-ES"/>
        </w:rPr>
        <w:t>te una puesta del sol increíble</w:t>
      </w:r>
    </w:p>
    <w:p w14:paraId="293D8CD2" w14:textId="4C3A2B63" w:rsidR="001E1A7D" w:rsidRPr="009736EB" w:rsidRDefault="006A5860" w:rsidP="00D37C1C">
      <w:pPr>
        <w:spacing w:after="0" w:line="360" w:lineRule="auto"/>
        <w:ind w:left="284" w:hanging="284"/>
        <w:jc w:val="both"/>
        <w:rPr>
          <w:lang w:val="es-ES"/>
        </w:rPr>
      </w:pPr>
      <w:r w:rsidRPr="009736EB">
        <w:rPr>
          <w:rFonts w:cs="Arial"/>
          <w:lang w:val="es-ES"/>
        </w:rPr>
        <w:t>ᴥ</w:t>
      </w:r>
      <w:r w:rsidRPr="009736EB">
        <w:rPr>
          <w:lang w:val="es-ES"/>
        </w:rPr>
        <w:t xml:space="preserve"> </w:t>
      </w:r>
      <w:r w:rsidR="00893A5D" w:rsidRPr="009736EB">
        <w:rPr>
          <w:lang w:val="es-ES"/>
        </w:rPr>
        <w:t>Existe una gran riqueza natural – Cuba es un destino con inmensas posibilidades de naturaleza para ti: senderismo, cicloturismo, paseos a caballo, espeleoturismo, buseo, observación de flora y fauna, trekking....</w:t>
      </w:r>
    </w:p>
    <w:p w14:paraId="3B9C5378" w14:textId="1AD4619E" w:rsidR="00893A5D" w:rsidRPr="009736EB" w:rsidRDefault="006A5860" w:rsidP="00D37C1C">
      <w:pPr>
        <w:spacing w:after="0" w:line="360" w:lineRule="auto"/>
        <w:ind w:left="284" w:hanging="284"/>
        <w:jc w:val="both"/>
        <w:rPr>
          <w:rFonts w:cs="Arial"/>
          <w:spacing w:val="5"/>
          <w:shd w:val="clear" w:color="auto" w:fill="FFFFFF"/>
          <w:lang w:val="es-ES"/>
        </w:rPr>
      </w:pPr>
      <w:r w:rsidRPr="009736EB">
        <w:rPr>
          <w:rStyle w:val="Siln"/>
          <w:rFonts w:cs="Arial"/>
          <w:b w:val="0"/>
          <w:spacing w:val="5"/>
          <w:bdr w:val="none" w:sz="0" w:space="0" w:color="auto" w:frame="1"/>
          <w:shd w:val="clear" w:color="auto" w:fill="FFFFFF"/>
          <w:lang w:val="es-ES"/>
        </w:rPr>
        <w:t xml:space="preserve">ᴥ </w:t>
      </w:r>
      <w:r w:rsidR="00893A5D" w:rsidRPr="009736EB">
        <w:rPr>
          <w:rStyle w:val="Siln"/>
          <w:rFonts w:cs="Arial"/>
          <w:b w:val="0"/>
          <w:spacing w:val="5"/>
          <w:bdr w:val="none" w:sz="0" w:space="0" w:color="auto" w:frame="1"/>
          <w:shd w:val="clear" w:color="auto" w:fill="FFFFFF"/>
          <w:lang w:val="es-ES"/>
        </w:rPr>
        <w:t>La música te acompaña durante todo el viaje</w:t>
      </w:r>
      <w:r w:rsidR="007F27B7" w:rsidRPr="009736EB">
        <w:rPr>
          <w:rStyle w:val="Siln"/>
          <w:rFonts w:cs="Arial"/>
          <w:b w:val="0"/>
          <w:spacing w:val="5"/>
          <w:bdr w:val="none" w:sz="0" w:space="0" w:color="auto" w:frame="1"/>
          <w:shd w:val="clear" w:color="auto" w:fill="FFFFFF"/>
          <w:lang w:val="es-ES"/>
        </w:rPr>
        <w:t xml:space="preserve"> - en</w:t>
      </w:r>
      <w:r w:rsidR="00893A5D" w:rsidRPr="009736EB">
        <w:rPr>
          <w:rFonts w:cs="Arial"/>
          <w:spacing w:val="5"/>
          <w:shd w:val="clear" w:color="auto" w:fill="FFFFFF"/>
          <w:lang w:val="es-ES"/>
        </w:rPr>
        <w:t xml:space="preserve"> cada casa, en cada bar y en cada esquina disfrutándola con un buen </w:t>
      </w:r>
      <w:r w:rsidR="007F27B7" w:rsidRPr="009736EB">
        <w:rPr>
          <w:rFonts w:cs="Arial"/>
          <w:spacing w:val="5"/>
          <w:shd w:val="clear" w:color="auto" w:fill="FFFFFF"/>
          <w:lang w:val="es-ES"/>
        </w:rPr>
        <w:t xml:space="preserve">coctel </w:t>
      </w:r>
      <w:r w:rsidR="00893A5D" w:rsidRPr="009736EB">
        <w:rPr>
          <w:rFonts w:cs="Arial"/>
          <w:spacing w:val="5"/>
          <w:shd w:val="clear" w:color="auto" w:fill="FFFFFF"/>
          <w:lang w:val="es-ES"/>
        </w:rPr>
        <w:t>de mojito, dai</w:t>
      </w:r>
      <w:r w:rsidR="007F27B7" w:rsidRPr="009736EB">
        <w:rPr>
          <w:rFonts w:cs="Arial"/>
          <w:spacing w:val="5"/>
          <w:shd w:val="clear" w:color="auto" w:fill="FFFFFF"/>
          <w:lang w:val="es-ES"/>
        </w:rPr>
        <w:t>qui</w:t>
      </w:r>
      <w:r w:rsidR="00F80376">
        <w:rPr>
          <w:rFonts w:cs="Arial"/>
          <w:spacing w:val="5"/>
          <w:shd w:val="clear" w:color="auto" w:fill="FFFFFF"/>
          <w:lang w:val="es-ES"/>
        </w:rPr>
        <w:t>ri o cuba libre</w:t>
      </w:r>
    </w:p>
    <w:p w14:paraId="7248A7E6" w14:textId="669ECE3E" w:rsidR="007F27B7" w:rsidRPr="009736EB" w:rsidRDefault="00D37C1C" w:rsidP="00D37C1C">
      <w:pPr>
        <w:spacing w:after="0" w:line="360" w:lineRule="auto"/>
        <w:jc w:val="both"/>
        <w:rPr>
          <w:rFonts w:cs="Arial"/>
          <w:spacing w:val="5"/>
          <w:shd w:val="clear" w:color="auto" w:fill="FFFFFF"/>
          <w:lang w:val="es-ES"/>
        </w:rPr>
      </w:pPr>
      <w:r w:rsidRPr="009736EB">
        <w:rPr>
          <w:noProof/>
          <w:lang w:eastAsia="cs-CZ"/>
        </w:rPr>
        <w:drawing>
          <wp:anchor distT="0" distB="0" distL="114300" distR="114300" simplePos="0" relativeHeight="251676672" behindDoc="1" locked="0" layoutInCell="1" allowOverlap="1" wp14:anchorId="7A3847CF" wp14:editId="55601552">
            <wp:simplePos x="0" y="0"/>
            <wp:positionH relativeFrom="margin">
              <wp:align>right</wp:align>
            </wp:positionH>
            <wp:positionV relativeFrom="paragraph">
              <wp:posOffset>199666</wp:posOffset>
            </wp:positionV>
            <wp:extent cx="2365375" cy="1574165"/>
            <wp:effectExtent l="0" t="0" r="0" b="6985"/>
            <wp:wrapSquare wrapText="bothSides"/>
            <wp:docPr id="23" name="Obrázek 23" descr="7 elementos que no pueden faltar en la vida cotidiana del cubano – Cubanos  e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elementos que no pueden faltar en la vida cotidiana del cubano – Cubanos  en Españ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5375" cy="1574165"/>
                    </a:xfrm>
                    <a:prstGeom prst="rect">
                      <a:avLst/>
                    </a:prstGeom>
                    <a:noFill/>
                    <a:ln>
                      <a:noFill/>
                    </a:ln>
                  </pic:spPr>
                </pic:pic>
              </a:graphicData>
            </a:graphic>
          </wp:anchor>
        </w:drawing>
      </w:r>
    </w:p>
    <w:p w14:paraId="685E1558" w14:textId="44B9A16E" w:rsidR="007F27B7" w:rsidRPr="001276F3" w:rsidRDefault="001276F3" w:rsidP="00D37C1C">
      <w:pPr>
        <w:spacing w:after="0" w:line="360" w:lineRule="auto"/>
        <w:jc w:val="both"/>
        <w:rPr>
          <w:rFonts w:cs="Arial"/>
          <w:b/>
          <w:spacing w:val="5"/>
          <w:shd w:val="clear" w:color="auto" w:fill="FFFFFF"/>
        </w:rPr>
      </w:pPr>
      <w:r>
        <w:rPr>
          <w:rFonts w:cs="Arial"/>
          <w:b/>
          <w:spacing w:val="5"/>
          <w:shd w:val="clear" w:color="auto" w:fill="FFFFFF"/>
        </w:rPr>
        <w:t>CUBA</w:t>
      </w:r>
      <w:r w:rsidR="007F27B7" w:rsidRPr="001276F3">
        <w:rPr>
          <w:rFonts w:cs="Arial"/>
          <w:b/>
          <w:spacing w:val="5"/>
          <w:shd w:val="clear" w:color="auto" w:fill="FFFFFF"/>
        </w:rPr>
        <w:t xml:space="preserve"> de los </w:t>
      </w:r>
      <w:proofErr w:type="spellStart"/>
      <w:r w:rsidR="007F27B7" w:rsidRPr="001276F3">
        <w:rPr>
          <w:rFonts w:cs="Arial"/>
          <w:b/>
          <w:spacing w:val="5"/>
          <w:shd w:val="clear" w:color="auto" w:fill="FFFFFF"/>
        </w:rPr>
        <w:t>cubanos</w:t>
      </w:r>
      <w:proofErr w:type="spellEnd"/>
    </w:p>
    <w:p w14:paraId="64E906C3" w14:textId="427D93E0" w:rsidR="007F27B7" w:rsidRPr="009736EB" w:rsidRDefault="007F27B7" w:rsidP="00D37C1C">
      <w:pPr>
        <w:pStyle w:val="Odstavecseseznamem"/>
        <w:numPr>
          <w:ilvl w:val="0"/>
          <w:numId w:val="27"/>
        </w:numPr>
        <w:spacing w:after="0" w:line="360" w:lineRule="auto"/>
        <w:ind w:left="284" w:hanging="284"/>
        <w:jc w:val="both"/>
        <w:rPr>
          <w:rFonts w:cs="Arial"/>
          <w:lang w:val="es-ES"/>
        </w:rPr>
      </w:pPr>
      <w:r w:rsidRPr="009736EB">
        <w:rPr>
          <w:rFonts w:cs="Arial"/>
          <w:spacing w:val="5"/>
          <w:shd w:val="clear" w:color="auto" w:fill="FFFFFF"/>
          <w:lang w:val="es-ES"/>
        </w:rPr>
        <w:t>La vida en pobreza – hay poca comida y es muy cara</w:t>
      </w:r>
      <w:r w:rsidR="009E42CC" w:rsidRPr="009736EB">
        <w:rPr>
          <w:rFonts w:cs="Arial"/>
          <w:spacing w:val="5"/>
          <w:shd w:val="clear" w:color="auto" w:fill="FFFFFF"/>
          <w:lang w:val="es-ES"/>
        </w:rPr>
        <w:t xml:space="preserve"> en las tiendas y mercados</w:t>
      </w:r>
      <w:r w:rsidRPr="009736EB">
        <w:rPr>
          <w:rFonts w:cs="Arial"/>
          <w:spacing w:val="5"/>
          <w:shd w:val="clear" w:color="auto" w:fill="FFFFFF"/>
          <w:lang w:val="es-ES"/>
        </w:rPr>
        <w:t>. El Estado distribuye los alimentos a los habitantes por el sistema de abonos llamados „la libreta“ – cierta cantidad de la comida por una persona al mes garantizada – 2 kilos de arroz, 5 huevos, un cuarto de azúcar</w:t>
      </w:r>
      <w:r w:rsidR="009E42CC" w:rsidRPr="009736EB">
        <w:rPr>
          <w:rFonts w:cs="Arial"/>
          <w:spacing w:val="5"/>
          <w:shd w:val="clear" w:color="auto" w:fill="FFFFFF"/>
          <w:lang w:val="es-ES"/>
        </w:rPr>
        <w:t>, medio kilo de pollo o pescado, 400 gr</w:t>
      </w:r>
      <w:r w:rsidR="001276F3" w:rsidRPr="009736EB">
        <w:rPr>
          <w:rFonts w:cs="Arial"/>
          <w:spacing w:val="5"/>
          <w:shd w:val="clear" w:color="auto" w:fill="FFFFFF"/>
          <w:lang w:val="es-ES"/>
        </w:rPr>
        <w:t xml:space="preserve">amos de pasta, cada día un pan, etc. </w:t>
      </w:r>
      <w:r w:rsidR="009E42CC" w:rsidRPr="009736EB">
        <w:rPr>
          <w:rFonts w:cs="Arial"/>
          <w:spacing w:val="5"/>
          <w:shd w:val="clear" w:color="auto" w:fill="FFFFFF"/>
          <w:lang w:val="es-ES"/>
        </w:rPr>
        <w:t>La libreta no incluye ni fruta ni verdura</w:t>
      </w:r>
    </w:p>
    <w:p w14:paraId="7CFAEAD8" w14:textId="1DE94E8B" w:rsidR="00514043" w:rsidRPr="006A5860" w:rsidRDefault="009E42CC" w:rsidP="00D37C1C">
      <w:pPr>
        <w:pStyle w:val="Odstavecseseznamem"/>
        <w:numPr>
          <w:ilvl w:val="0"/>
          <w:numId w:val="27"/>
        </w:numPr>
        <w:spacing w:after="0" w:line="360" w:lineRule="auto"/>
        <w:ind w:left="284" w:hanging="284"/>
        <w:jc w:val="both"/>
        <w:rPr>
          <w:lang w:val="es-ES"/>
        </w:rPr>
      </w:pPr>
      <w:r w:rsidRPr="006A5860">
        <w:rPr>
          <w:lang w:val="es-ES"/>
        </w:rPr>
        <w:t>Comprar medicamentos es una verdadera “odisea” – no hay ni en los hospitales, ni centros de medicina</w:t>
      </w:r>
    </w:p>
    <w:p w14:paraId="6DF0FEDB" w14:textId="1A76EE9C" w:rsidR="009E42CC" w:rsidRPr="001276F3" w:rsidRDefault="009E42CC" w:rsidP="00D37C1C">
      <w:pPr>
        <w:pStyle w:val="Odstavecseseznamem"/>
        <w:numPr>
          <w:ilvl w:val="0"/>
          <w:numId w:val="27"/>
        </w:numPr>
        <w:spacing w:after="0" w:line="360" w:lineRule="auto"/>
        <w:ind w:left="284" w:hanging="284"/>
        <w:jc w:val="both"/>
        <w:rPr>
          <w:lang w:val="es-ES"/>
        </w:rPr>
      </w:pPr>
      <w:r w:rsidRPr="001276F3">
        <w:rPr>
          <w:lang w:val="es-ES"/>
        </w:rPr>
        <w:t>Los cubanos ya acostumbrados a los apagones de electricidad habituales – la única empresa eléctrica hace numerosas interrupciones del servicio eléctrico</w:t>
      </w:r>
    </w:p>
    <w:p w14:paraId="271F4510" w14:textId="5FAC8E6B" w:rsidR="009E42CC" w:rsidRPr="001276F3" w:rsidRDefault="009E42CC" w:rsidP="00D37C1C">
      <w:pPr>
        <w:pStyle w:val="Odstavecseseznamem"/>
        <w:numPr>
          <w:ilvl w:val="0"/>
          <w:numId w:val="27"/>
        </w:numPr>
        <w:spacing w:after="0" w:line="360" w:lineRule="auto"/>
        <w:ind w:left="284" w:hanging="284"/>
        <w:jc w:val="both"/>
        <w:rPr>
          <w:lang w:val="es-ES"/>
        </w:rPr>
      </w:pPr>
      <w:r w:rsidRPr="001276F3">
        <w:rPr>
          <w:lang w:val="es-ES"/>
        </w:rPr>
        <w:t>N</w:t>
      </w:r>
      <w:r w:rsidR="00EC03F6" w:rsidRPr="001276F3">
        <w:rPr>
          <w:lang w:val="es-ES"/>
        </w:rPr>
        <w:t>o existe la infraestructura de red 3G/4G</w:t>
      </w:r>
      <w:r w:rsidRPr="001276F3">
        <w:rPr>
          <w:lang w:val="es-ES"/>
        </w:rPr>
        <w:t xml:space="preserve"> – para conectarte necesitas una tarjeta con el código </w:t>
      </w:r>
      <w:r w:rsidR="00EC03F6" w:rsidRPr="001276F3">
        <w:rPr>
          <w:lang w:val="es-ES"/>
        </w:rPr>
        <w:t xml:space="preserve">que te deja entrar en internet sólo en lugares públicos </w:t>
      </w:r>
    </w:p>
    <w:p w14:paraId="466BF9BE" w14:textId="3452A67B" w:rsidR="00EC03F6" w:rsidRDefault="00EC03F6" w:rsidP="00D37C1C">
      <w:pPr>
        <w:pStyle w:val="Odstavecseseznamem"/>
        <w:numPr>
          <w:ilvl w:val="0"/>
          <w:numId w:val="27"/>
        </w:numPr>
        <w:spacing w:after="0" w:line="360" w:lineRule="auto"/>
        <w:ind w:left="284" w:hanging="284"/>
        <w:jc w:val="both"/>
        <w:rPr>
          <w:lang w:val="es-ES"/>
        </w:rPr>
      </w:pPr>
      <w:r w:rsidRPr="001276F3">
        <w:rPr>
          <w:lang w:val="es-ES"/>
        </w:rPr>
        <w:lastRenderedPageBreak/>
        <w:t xml:space="preserve">Dos monedas en Cuba – el peso cubano (CUP) en que los cubanos reciben sus sueldo no vale para nada. La otra es el peso convertible (CUC- llamado ceuce) que sirve para los contactos con el extranjero sobre todo con los turistas y también en los mercados negros para comprar las cosa que no se pueden alcanzar en las tiendas oficiales. </w:t>
      </w:r>
      <w:r w:rsidR="006A5860" w:rsidRPr="001276F3">
        <w:rPr>
          <w:lang w:val="es-ES"/>
        </w:rPr>
        <w:t>Eso significa que un méd</w:t>
      </w:r>
      <w:r w:rsidR="00D37C1C">
        <w:rPr>
          <w:lang w:val="es-ES"/>
        </w:rPr>
        <w:t xml:space="preserve">ico gana por su trabajo </w:t>
      </w:r>
      <w:r w:rsidR="006A5860" w:rsidRPr="001276F3">
        <w:rPr>
          <w:lang w:val="es-ES"/>
        </w:rPr>
        <w:t>60 dólares al mes y un taxista llevando a los turistas gana el mismo dinero al día</w:t>
      </w:r>
    </w:p>
    <w:p w14:paraId="2691E254" w14:textId="298D3EC7" w:rsidR="001276F3" w:rsidRPr="009736EB" w:rsidRDefault="001276F3" w:rsidP="00D37C1C">
      <w:pPr>
        <w:pStyle w:val="Odstavecseseznamem"/>
        <w:numPr>
          <w:ilvl w:val="0"/>
          <w:numId w:val="27"/>
        </w:numPr>
        <w:spacing w:after="0" w:line="360" w:lineRule="auto"/>
        <w:ind w:left="284" w:hanging="284"/>
        <w:jc w:val="both"/>
        <w:rPr>
          <w:lang w:val="es-ES"/>
        </w:rPr>
      </w:pPr>
      <w:r>
        <w:rPr>
          <w:lang w:val="es-ES"/>
        </w:rPr>
        <w:t xml:space="preserve">Salir de Cuba es realmente imposible por razones económicas </w:t>
      </w:r>
      <w:r w:rsidR="00427271">
        <w:rPr>
          <w:lang w:val="es-ES"/>
        </w:rPr>
        <w:t xml:space="preserve">– </w:t>
      </w:r>
      <w:r>
        <w:rPr>
          <w:lang w:val="es-ES"/>
        </w:rPr>
        <w:t>el</w:t>
      </w:r>
      <w:r w:rsidR="00427271">
        <w:rPr>
          <w:lang w:val="es-ES"/>
        </w:rPr>
        <w:t xml:space="preserve"> </w:t>
      </w:r>
      <w:r>
        <w:rPr>
          <w:lang w:val="es-ES"/>
        </w:rPr>
        <w:t>billete</w:t>
      </w:r>
      <w:r w:rsidR="00427271">
        <w:rPr>
          <w:lang w:val="es-ES"/>
        </w:rPr>
        <w:t xml:space="preserve"> </w:t>
      </w:r>
      <w:r w:rsidR="00D37C1C">
        <w:rPr>
          <w:lang w:val="es-ES"/>
        </w:rPr>
        <w:t>de avió</w:t>
      </w:r>
      <w:r>
        <w:rPr>
          <w:lang w:val="es-ES"/>
        </w:rPr>
        <w:t xml:space="preserve">n cuesta </w:t>
      </w:r>
      <w:r w:rsidR="00D37C1C">
        <w:rPr>
          <w:lang w:val="es-ES"/>
        </w:rPr>
        <w:t>igual a</w:t>
      </w:r>
      <w:r>
        <w:rPr>
          <w:lang w:val="es-ES"/>
        </w:rPr>
        <w:t>l sueldo de varios años</w:t>
      </w:r>
      <w:r w:rsidRPr="009736EB">
        <w:rPr>
          <w:lang w:val="es-ES"/>
        </w:rPr>
        <w:t xml:space="preserve"> y por </w:t>
      </w:r>
      <w:r w:rsidR="00D37C1C">
        <w:rPr>
          <w:lang w:val="es-ES"/>
        </w:rPr>
        <w:t xml:space="preserve">también por los </w:t>
      </w:r>
      <w:r w:rsidRPr="009736EB">
        <w:rPr>
          <w:lang w:val="es-ES"/>
        </w:rPr>
        <w:t xml:space="preserve">trámites oficiales </w:t>
      </w:r>
      <w:r w:rsidR="00427271" w:rsidRPr="009736EB">
        <w:rPr>
          <w:lang w:val="es-ES"/>
        </w:rPr>
        <w:t xml:space="preserve">– es </w:t>
      </w:r>
      <w:r w:rsidRPr="009736EB">
        <w:rPr>
          <w:lang w:val="es-ES"/>
        </w:rPr>
        <w:t>difícil conseguir el pasaporte</w:t>
      </w:r>
    </w:p>
    <w:p w14:paraId="077CC9AE" w14:textId="77777777" w:rsidR="00427271" w:rsidRDefault="00427271" w:rsidP="00D37C1C">
      <w:pPr>
        <w:spacing w:after="0" w:line="360" w:lineRule="auto"/>
        <w:jc w:val="both"/>
        <w:rPr>
          <w:lang w:val="es-ES"/>
        </w:rPr>
      </w:pPr>
    </w:p>
    <w:p w14:paraId="5159760B" w14:textId="77777777" w:rsidR="000A5A3D" w:rsidRDefault="000A5A3D" w:rsidP="00D37C1C">
      <w:pPr>
        <w:spacing w:after="0" w:line="360" w:lineRule="auto"/>
        <w:jc w:val="both"/>
        <w:rPr>
          <w:lang w:val="es-ES"/>
        </w:rPr>
        <w:sectPr w:rsidR="000A5A3D" w:rsidSect="00422537">
          <w:footerReference w:type="default" r:id="rId27"/>
          <w:pgSz w:w="11906" w:h="16838"/>
          <w:pgMar w:top="1417" w:right="1417" w:bottom="1417" w:left="1417" w:header="708" w:footer="708" w:gutter="0"/>
          <w:cols w:space="708"/>
          <w:docGrid w:linePitch="360"/>
        </w:sectPr>
      </w:pPr>
    </w:p>
    <w:p w14:paraId="2A910B89" w14:textId="726AF1B6" w:rsidR="00684069" w:rsidRDefault="000A5A3D" w:rsidP="00D37C1C">
      <w:pPr>
        <w:spacing w:after="0" w:line="360" w:lineRule="auto"/>
        <w:jc w:val="both"/>
        <w:rPr>
          <w:lang w:val="es-ES"/>
        </w:rPr>
      </w:pPr>
      <w:r>
        <w:rPr>
          <w:lang w:val="es-ES"/>
        </w:rPr>
        <w:lastRenderedPageBreak/>
        <w:t xml:space="preserve">Formula 3 contrastes de  la vida </w:t>
      </w:r>
      <w:r w:rsidR="00D37C1C">
        <w:rPr>
          <w:lang w:val="es-ES"/>
        </w:rPr>
        <w:t>en</w:t>
      </w:r>
      <w:r>
        <w:rPr>
          <w:lang w:val="es-ES"/>
        </w:rPr>
        <w:t xml:space="preserve"> Cuba</w:t>
      </w:r>
      <w:r w:rsidR="00684069">
        <w:rPr>
          <w:lang w:val="es-ES"/>
        </w:rPr>
        <w:t>.</w:t>
      </w:r>
    </w:p>
    <w:p w14:paraId="6B2FADF0" w14:textId="77777777" w:rsidR="00684069" w:rsidRDefault="00684069" w:rsidP="00D37C1C">
      <w:pPr>
        <w:spacing w:after="0" w:line="360" w:lineRule="auto"/>
        <w:jc w:val="both"/>
        <w:rPr>
          <w:lang w:val="es-ES"/>
        </w:rPr>
        <w:sectPr w:rsidR="00684069" w:rsidSect="000A5A3D">
          <w:type w:val="continuous"/>
          <w:pgSz w:w="11906" w:h="16838"/>
          <w:pgMar w:top="1417" w:right="1417" w:bottom="1417" w:left="1417" w:header="708" w:footer="708" w:gutter="0"/>
          <w:cols w:space="708"/>
          <w:docGrid w:linePitch="360"/>
        </w:sectPr>
      </w:pPr>
    </w:p>
    <w:p w14:paraId="6100315E" w14:textId="74B65EF6" w:rsidR="00EE52EC" w:rsidRPr="009736EB" w:rsidRDefault="000A5A3D" w:rsidP="00D37C1C">
      <w:pPr>
        <w:spacing w:after="0" w:line="360" w:lineRule="auto"/>
        <w:jc w:val="both"/>
        <w:rPr>
          <w:lang w:val="es-ES"/>
        </w:rPr>
      </w:pPr>
      <w:r>
        <w:rPr>
          <w:lang w:val="es-ES"/>
        </w:rPr>
        <w:lastRenderedPageBreak/>
        <w:t>¿</w:t>
      </w:r>
      <w:r w:rsidRPr="009736EB">
        <w:rPr>
          <w:lang w:val="es-ES"/>
        </w:rPr>
        <w:t>Cómo son las playas de Cuba?</w:t>
      </w:r>
    </w:p>
    <w:p w14:paraId="0AA5E502" w14:textId="198A05F2" w:rsidR="000A5A3D" w:rsidRPr="009736EB" w:rsidRDefault="000A5A3D" w:rsidP="00D37C1C">
      <w:pPr>
        <w:spacing w:after="0" w:line="360" w:lineRule="auto"/>
        <w:jc w:val="both"/>
        <w:rPr>
          <w:lang w:val="es-ES"/>
        </w:rPr>
      </w:pPr>
      <w:r w:rsidRPr="009736EB">
        <w:rPr>
          <w:lang w:val="es-ES"/>
        </w:rPr>
        <w:t xml:space="preserve">¿Qué actividades puede hacer un visitante que se aburre en la playa? </w:t>
      </w:r>
    </w:p>
    <w:p w14:paraId="3C566AB4" w14:textId="542DB9BB" w:rsidR="000A5A3D" w:rsidRPr="009736EB" w:rsidRDefault="000A5A3D" w:rsidP="00D37C1C">
      <w:pPr>
        <w:spacing w:after="0" w:line="360" w:lineRule="auto"/>
        <w:jc w:val="both"/>
        <w:rPr>
          <w:lang w:val="es-ES"/>
        </w:rPr>
      </w:pPr>
      <w:r w:rsidRPr="009736EB">
        <w:rPr>
          <w:lang w:val="es-ES"/>
        </w:rPr>
        <w:t>¿Cómo se llaman cocteles famosos de origen cubano?</w:t>
      </w:r>
    </w:p>
    <w:p w14:paraId="29B2EE5D" w14:textId="77777777" w:rsidR="000A5A3D" w:rsidRDefault="000A5A3D" w:rsidP="00D37C1C">
      <w:pPr>
        <w:spacing w:after="0" w:line="360" w:lineRule="auto"/>
        <w:jc w:val="both"/>
        <w:rPr>
          <w:lang w:val="es-ES"/>
        </w:rPr>
      </w:pPr>
    </w:p>
    <w:p w14:paraId="506F26F9" w14:textId="1AE573B0" w:rsidR="000A5A3D" w:rsidRDefault="000A5A3D" w:rsidP="00D37C1C">
      <w:pPr>
        <w:spacing w:after="0" w:line="360" w:lineRule="auto"/>
        <w:jc w:val="both"/>
        <w:rPr>
          <w:lang w:val="es-ES"/>
        </w:rPr>
      </w:pPr>
      <w:r>
        <w:rPr>
          <w:lang w:val="es-ES"/>
        </w:rPr>
        <w:t>¿Qué es “la libreta”?</w:t>
      </w:r>
    </w:p>
    <w:p w14:paraId="4D0BD7FF" w14:textId="735754CD" w:rsidR="000A5A3D" w:rsidRDefault="000A5A3D" w:rsidP="00D37C1C">
      <w:pPr>
        <w:spacing w:after="0" w:line="360" w:lineRule="auto"/>
        <w:jc w:val="both"/>
        <w:rPr>
          <w:lang w:val="es-ES"/>
        </w:rPr>
      </w:pPr>
      <w:r>
        <w:rPr>
          <w:lang w:val="es-ES"/>
        </w:rPr>
        <w:t>¿Cuál es la diferencia de las monedas</w:t>
      </w:r>
      <w:r w:rsidR="00ED4152">
        <w:rPr>
          <w:lang w:val="es-ES"/>
        </w:rPr>
        <w:t xml:space="preserve"> el </w:t>
      </w:r>
      <w:r>
        <w:rPr>
          <w:lang w:val="es-ES"/>
        </w:rPr>
        <w:t>CUP (</w:t>
      </w:r>
      <w:r w:rsidR="00ED4152">
        <w:rPr>
          <w:lang w:val="es-ES"/>
        </w:rPr>
        <w:t>el peso cubano) y el CUC (el ceuce)?</w:t>
      </w:r>
    </w:p>
    <w:p w14:paraId="0CD47ED7" w14:textId="294CC30E" w:rsidR="000A5A3D" w:rsidRDefault="000A5A3D" w:rsidP="00D37C1C">
      <w:pPr>
        <w:spacing w:after="0" w:line="360" w:lineRule="auto"/>
        <w:jc w:val="both"/>
        <w:rPr>
          <w:lang w:val="es-ES"/>
        </w:rPr>
      </w:pPr>
      <w:r>
        <w:rPr>
          <w:lang w:val="es-ES"/>
        </w:rPr>
        <w:t>¿</w:t>
      </w:r>
      <w:r w:rsidR="00ED4152">
        <w:rPr>
          <w:lang w:val="es-ES"/>
        </w:rPr>
        <w:t>Viajan mucho los cubanos por el mundo?</w:t>
      </w:r>
    </w:p>
    <w:p w14:paraId="23E819BC" w14:textId="3B514CCA" w:rsidR="00684069" w:rsidRDefault="00684069" w:rsidP="00D37C1C">
      <w:pPr>
        <w:spacing w:after="0" w:line="360" w:lineRule="auto"/>
        <w:jc w:val="both"/>
      </w:pPr>
      <w:r w:rsidRPr="00684069">
        <w:rPr>
          <w:lang w:val="es-ES"/>
        </w:rPr>
        <w:t>Tu opini</w:t>
      </w:r>
      <w:proofErr w:type="spellStart"/>
      <w:r>
        <w:t>ón</w:t>
      </w:r>
      <w:proofErr w:type="spellEnd"/>
      <w:r>
        <w:t xml:space="preserve">: </w:t>
      </w:r>
      <w:r>
        <w:rPr>
          <w:lang w:val="es-ES"/>
        </w:rPr>
        <w:t>¿Cu</w:t>
      </w:r>
      <w:proofErr w:type="spellStart"/>
      <w:r>
        <w:t>áles</w:t>
      </w:r>
      <w:proofErr w:type="spellEnd"/>
      <w:r>
        <w:t xml:space="preserve"> son las </w:t>
      </w:r>
      <w:proofErr w:type="spellStart"/>
      <w:r>
        <w:t>razones</w:t>
      </w:r>
      <w:proofErr w:type="spellEnd"/>
      <w:r>
        <w:t xml:space="preserve"> de la </w:t>
      </w:r>
      <w:proofErr w:type="spellStart"/>
      <w:r>
        <w:t>situación</w:t>
      </w:r>
      <w:proofErr w:type="spellEnd"/>
      <w:r>
        <w:t xml:space="preserve"> </w:t>
      </w:r>
      <w:proofErr w:type="spellStart"/>
      <w:r>
        <w:t>actual</w:t>
      </w:r>
      <w:proofErr w:type="spellEnd"/>
      <w:r>
        <w:t>?</w:t>
      </w:r>
    </w:p>
    <w:p w14:paraId="38FBA32C" w14:textId="7A1E09DB" w:rsidR="00684069" w:rsidRDefault="00684069" w:rsidP="00D37C1C">
      <w:pPr>
        <w:spacing w:after="0" w:line="360" w:lineRule="auto"/>
        <w:jc w:val="both"/>
      </w:pPr>
      <w:proofErr w:type="spellStart"/>
      <w:r>
        <w:t>Explica</w:t>
      </w:r>
      <w:proofErr w:type="spellEnd"/>
      <w:r>
        <w:t xml:space="preserve"> los </w:t>
      </w:r>
      <w:proofErr w:type="spellStart"/>
      <w:r>
        <w:t>términos</w:t>
      </w:r>
      <w:proofErr w:type="spellEnd"/>
      <w:r>
        <w:t xml:space="preserve">: el embargo, el </w:t>
      </w:r>
      <w:proofErr w:type="spellStart"/>
      <w:r>
        <w:t>aislamiento</w:t>
      </w:r>
      <w:proofErr w:type="spellEnd"/>
      <w:r>
        <w:t xml:space="preserve">, la </w:t>
      </w:r>
      <w:proofErr w:type="spellStart"/>
      <w:r>
        <w:t>falta</w:t>
      </w:r>
      <w:proofErr w:type="spellEnd"/>
      <w:r>
        <w:t xml:space="preserve"> de las </w:t>
      </w:r>
      <w:proofErr w:type="spellStart"/>
      <w:r>
        <w:t>relaciones</w:t>
      </w:r>
      <w:proofErr w:type="spellEnd"/>
      <w:r>
        <w:t xml:space="preserve"> </w:t>
      </w:r>
      <w:proofErr w:type="spellStart"/>
      <w:r>
        <w:t>comerciales</w:t>
      </w:r>
      <w:proofErr w:type="spellEnd"/>
    </w:p>
    <w:p w14:paraId="6B551A8E" w14:textId="77777777" w:rsidR="00690855" w:rsidRDefault="00690855" w:rsidP="00427271">
      <w:pPr>
        <w:spacing w:after="0" w:line="360" w:lineRule="auto"/>
      </w:pPr>
    </w:p>
    <w:p w14:paraId="3AE8B7FE" w14:textId="77777777" w:rsidR="00690855" w:rsidRDefault="00690855" w:rsidP="00427271">
      <w:pPr>
        <w:spacing w:after="0" w:line="360" w:lineRule="auto"/>
      </w:pPr>
    </w:p>
    <w:p w14:paraId="0CE74F3D" w14:textId="77777777" w:rsidR="00690855" w:rsidRDefault="00690855" w:rsidP="00427271">
      <w:pPr>
        <w:spacing w:after="0" w:line="360" w:lineRule="auto"/>
      </w:pPr>
    </w:p>
    <w:p w14:paraId="20D780F9" w14:textId="77777777" w:rsidR="00690855" w:rsidRDefault="00690855" w:rsidP="00427271">
      <w:pPr>
        <w:spacing w:after="0" w:line="360" w:lineRule="auto"/>
      </w:pPr>
    </w:p>
    <w:p w14:paraId="067B9193" w14:textId="77777777" w:rsidR="00690855" w:rsidRDefault="00690855" w:rsidP="00427271">
      <w:pPr>
        <w:spacing w:after="0" w:line="360" w:lineRule="auto"/>
      </w:pPr>
    </w:p>
    <w:p w14:paraId="4D8C61F5" w14:textId="77777777" w:rsidR="00690855" w:rsidRDefault="00690855" w:rsidP="00427271">
      <w:pPr>
        <w:spacing w:after="0" w:line="360" w:lineRule="auto"/>
      </w:pPr>
    </w:p>
    <w:p w14:paraId="1D96DEA1" w14:textId="77777777" w:rsidR="00690855" w:rsidRDefault="00690855" w:rsidP="00427271">
      <w:pPr>
        <w:spacing w:after="0" w:line="360" w:lineRule="auto"/>
      </w:pPr>
    </w:p>
    <w:p w14:paraId="23D207D6" w14:textId="0C18B2EF" w:rsidR="00684069" w:rsidRPr="00684069" w:rsidRDefault="00684069" w:rsidP="00427271">
      <w:pPr>
        <w:spacing w:after="0" w:line="360" w:lineRule="auto"/>
      </w:pPr>
    </w:p>
    <w:p w14:paraId="55A06548" w14:textId="77777777" w:rsidR="00684069" w:rsidRDefault="00684069" w:rsidP="00427271">
      <w:pPr>
        <w:spacing w:after="0" w:line="360" w:lineRule="auto"/>
        <w:rPr>
          <w:lang w:val="es-ES"/>
        </w:rPr>
      </w:pPr>
    </w:p>
    <w:p w14:paraId="7749F0CD" w14:textId="77777777" w:rsidR="00D37C1C" w:rsidRDefault="00D37C1C" w:rsidP="00427271">
      <w:pPr>
        <w:spacing w:after="0" w:line="360" w:lineRule="auto"/>
        <w:rPr>
          <w:lang w:val="es-ES"/>
        </w:rPr>
      </w:pPr>
    </w:p>
    <w:p w14:paraId="7EF4EDD4" w14:textId="77777777" w:rsidR="00D37C1C" w:rsidRDefault="00D37C1C" w:rsidP="00427271">
      <w:pPr>
        <w:spacing w:after="0" w:line="360" w:lineRule="auto"/>
        <w:rPr>
          <w:lang w:val="es-ES"/>
        </w:rPr>
      </w:pPr>
    </w:p>
    <w:p w14:paraId="1554E99C" w14:textId="77777777" w:rsidR="00D37C1C" w:rsidRDefault="00D37C1C" w:rsidP="00427271">
      <w:pPr>
        <w:spacing w:after="0" w:line="360" w:lineRule="auto"/>
        <w:rPr>
          <w:lang w:val="es-ES"/>
        </w:rPr>
        <w:sectPr w:rsidR="00D37C1C" w:rsidSect="000A5A3D">
          <w:type w:val="continuous"/>
          <w:pgSz w:w="11906" w:h="16838"/>
          <w:pgMar w:top="1417" w:right="1417" w:bottom="1417" w:left="1417" w:header="708" w:footer="708" w:gutter="0"/>
          <w:cols w:space="282"/>
          <w:docGrid w:linePitch="360"/>
        </w:sectPr>
      </w:pPr>
    </w:p>
    <w:p w14:paraId="5F72BBF0" w14:textId="701265B3" w:rsidR="00EE52EC" w:rsidRDefault="00EE52EC" w:rsidP="00427271">
      <w:pPr>
        <w:spacing w:after="0" w:line="360" w:lineRule="auto"/>
        <w:rPr>
          <w:lang w:val="es-ES"/>
        </w:rPr>
      </w:pPr>
    </w:p>
    <w:p w14:paraId="4FA0C964" w14:textId="77777777" w:rsidR="00EE52EC" w:rsidRDefault="00EE52EC" w:rsidP="00427271">
      <w:pPr>
        <w:spacing w:after="0" w:line="360" w:lineRule="auto"/>
        <w:rPr>
          <w:lang w:val="es-ES"/>
        </w:rPr>
      </w:pPr>
    </w:p>
    <w:p w14:paraId="665AEE0C" w14:textId="77777777" w:rsidR="00EE52EC" w:rsidRDefault="00EE52EC" w:rsidP="00427271">
      <w:pPr>
        <w:spacing w:after="0" w:line="360" w:lineRule="auto"/>
        <w:rPr>
          <w:lang w:val="es-ES"/>
        </w:rPr>
      </w:pPr>
    </w:p>
    <w:p w14:paraId="496B31B4" w14:textId="77777777" w:rsidR="00EE52EC" w:rsidRDefault="00EE52EC" w:rsidP="00427271">
      <w:pPr>
        <w:spacing w:after="0" w:line="360" w:lineRule="auto"/>
        <w:rPr>
          <w:lang w:val="es-ES"/>
        </w:rPr>
      </w:pPr>
    </w:p>
    <w:p w14:paraId="5951BA3A" w14:textId="007F0023" w:rsidR="00427271" w:rsidRPr="00EE52EC" w:rsidRDefault="00427271" w:rsidP="00427271">
      <w:pPr>
        <w:spacing w:after="0" w:line="360" w:lineRule="auto"/>
        <w:rPr>
          <w:b/>
          <w:lang w:val="es-ES"/>
        </w:rPr>
      </w:pPr>
      <w:r w:rsidRPr="00EE52EC">
        <w:rPr>
          <w:b/>
          <w:lang w:val="es-ES"/>
        </w:rPr>
        <w:lastRenderedPageBreak/>
        <w:t xml:space="preserve">VALORES DEMOCRÁTICOS DE LA </w:t>
      </w:r>
      <w:r w:rsidR="00EE52EC" w:rsidRPr="00EE52EC">
        <w:rPr>
          <w:b/>
          <w:lang w:val="es-ES"/>
        </w:rPr>
        <w:t>U</w:t>
      </w:r>
      <w:r w:rsidRPr="00EE52EC">
        <w:rPr>
          <w:b/>
          <w:lang w:val="es-ES"/>
        </w:rPr>
        <w:t>NIÓN EUROPEA</w:t>
      </w:r>
    </w:p>
    <w:p w14:paraId="0CB1A0E4" w14:textId="77777777" w:rsidR="00EE52EC" w:rsidRDefault="00EE52EC" w:rsidP="00427271">
      <w:pPr>
        <w:spacing w:after="0" w:line="360" w:lineRule="auto"/>
        <w:rPr>
          <w:lang w:val="es-ES"/>
        </w:rPr>
      </w:pPr>
    </w:p>
    <w:p w14:paraId="57E3CE16" w14:textId="77777777" w:rsidR="007C4658" w:rsidRDefault="00427271" w:rsidP="00427271">
      <w:pPr>
        <w:spacing w:after="0" w:line="360" w:lineRule="auto"/>
        <w:rPr>
          <w:lang w:val="es-ES"/>
        </w:rPr>
      </w:pPr>
      <w:r>
        <w:rPr>
          <w:lang w:val="es-ES"/>
        </w:rPr>
        <w:t>DEMOCRACIA</w:t>
      </w:r>
    </w:p>
    <w:p w14:paraId="223CCFC3" w14:textId="5965F802" w:rsidR="00427271" w:rsidRDefault="007C4658" w:rsidP="00427271">
      <w:pPr>
        <w:spacing w:after="0" w:line="360" w:lineRule="auto"/>
        <w:rPr>
          <w:lang w:val="es-ES"/>
        </w:rPr>
      </w:pPr>
      <w:r>
        <w:rPr>
          <w:lang w:val="es-ES"/>
        </w:rPr>
        <w:t xml:space="preserve"> –l</w:t>
      </w:r>
      <w:r w:rsidR="00427271">
        <w:rPr>
          <w:lang w:val="es-ES"/>
        </w:rPr>
        <w:t>as elecciones libres, pluralismo político</w:t>
      </w:r>
    </w:p>
    <w:p w14:paraId="157603C7" w14:textId="77777777" w:rsidR="00EE52EC" w:rsidRDefault="00EE52EC" w:rsidP="007C4658">
      <w:pPr>
        <w:spacing w:after="0" w:line="360" w:lineRule="auto"/>
        <w:rPr>
          <w:lang w:val="es-ES"/>
        </w:rPr>
      </w:pPr>
    </w:p>
    <w:p w14:paraId="37E852A6" w14:textId="77777777" w:rsidR="007C4658" w:rsidRDefault="00427271" w:rsidP="007C4658">
      <w:pPr>
        <w:spacing w:after="0" w:line="360" w:lineRule="auto"/>
        <w:rPr>
          <w:lang w:val="es-ES"/>
        </w:rPr>
      </w:pPr>
      <w:r>
        <w:rPr>
          <w:lang w:val="es-ES"/>
        </w:rPr>
        <w:t>LIBERTAD</w:t>
      </w:r>
      <w:r w:rsidR="007C4658">
        <w:rPr>
          <w:lang w:val="es-ES"/>
        </w:rPr>
        <w:t xml:space="preserve"> </w:t>
      </w:r>
    </w:p>
    <w:p w14:paraId="1B01A9E7" w14:textId="66B76FB0" w:rsidR="007C4658" w:rsidRDefault="007C4658" w:rsidP="007C4658">
      <w:pPr>
        <w:spacing w:after="0" w:line="360" w:lineRule="auto"/>
        <w:rPr>
          <w:lang w:val="es-ES"/>
        </w:rPr>
      </w:pPr>
      <w:r>
        <w:rPr>
          <w:lang w:val="es-ES"/>
        </w:rPr>
        <w:t>– de</w:t>
      </w:r>
      <w:r w:rsidR="00427271">
        <w:rPr>
          <w:lang w:val="es-ES"/>
        </w:rPr>
        <w:t>recho de viajar libremente</w:t>
      </w:r>
      <w:r>
        <w:rPr>
          <w:lang w:val="es-ES"/>
        </w:rPr>
        <w:t xml:space="preserve">, </w:t>
      </w:r>
      <w:r w:rsidR="00427271">
        <w:rPr>
          <w:lang w:val="es-ES"/>
        </w:rPr>
        <w:t>derecho de</w:t>
      </w:r>
      <w:r>
        <w:rPr>
          <w:lang w:val="es-ES"/>
        </w:rPr>
        <w:t xml:space="preserve"> la expresión, de la reunión, derecho de la Prensa libre, derecho a la intimidad (está prohibido acumular informaciones personales de un individuo)</w:t>
      </w:r>
    </w:p>
    <w:p w14:paraId="6DB40C5A" w14:textId="77777777" w:rsidR="007C4658" w:rsidRDefault="007C4658" w:rsidP="007C4658">
      <w:pPr>
        <w:spacing w:after="0" w:line="360" w:lineRule="auto"/>
        <w:ind w:left="1416"/>
        <w:rPr>
          <w:lang w:val="es-ES"/>
        </w:rPr>
      </w:pPr>
    </w:p>
    <w:p w14:paraId="2644946C" w14:textId="77777777" w:rsidR="007C4658" w:rsidRDefault="007C4658" w:rsidP="007C4658">
      <w:pPr>
        <w:spacing w:after="0" w:line="360" w:lineRule="auto"/>
        <w:rPr>
          <w:lang w:val="es-ES"/>
        </w:rPr>
      </w:pPr>
      <w:r>
        <w:rPr>
          <w:lang w:val="es-ES"/>
        </w:rPr>
        <w:t xml:space="preserve">SOLIDARIDAD </w:t>
      </w:r>
    </w:p>
    <w:p w14:paraId="2F4AC20C" w14:textId="2FFEB2C6" w:rsidR="007C4658" w:rsidRDefault="007C4658" w:rsidP="007C4658">
      <w:pPr>
        <w:spacing w:after="0" w:line="360" w:lineRule="auto"/>
        <w:rPr>
          <w:lang w:val="es-ES"/>
        </w:rPr>
      </w:pPr>
      <w:r>
        <w:rPr>
          <w:lang w:val="es-ES"/>
        </w:rPr>
        <w:t>– las regiones más ricos apoyan a los menos desarrollados</w:t>
      </w:r>
    </w:p>
    <w:p w14:paraId="0B41128F" w14:textId="77777777" w:rsidR="007C4658" w:rsidRDefault="007C4658" w:rsidP="007C4658">
      <w:pPr>
        <w:spacing w:after="0" w:line="360" w:lineRule="auto"/>
        <w:rPr>
          <w:lang w:val="es-ES"/>
        </w:rPr>
      </w:pPr>
    </w:p>
    <w:p w14:paraId="591D30F7" w14:textId="77777777" w:rsidR="007C4658" w:rsidRDefault="007C4658" w:rsidP="007C4658">
      <w:pPr>
        <w:spacing w:after="0" w:line="360" w:lineRule="auto"/>
        <w:rPr>
          <w:lang w:val="es-ES"/>
        </w:rPr>
      </w:pPr>
      <w:r>
        <w:rPr>
          <w:lang w:val="es-ES"/>
        </w:rPr>
        <w:t xml:space="preserve">NO DISCRIMINACION </w:t>
      </w:r>
    </w:p>
    <w:p w14:paraId="7750D94D" w14:textId="029208A0" w:rsidR="007C4658" w:rsidRDefault="007C4658" w:rsidP="007C4658">
      <w:pPr>
        <w:spacing w:after="0" w:line="360" w:lineRule="auto"/>
        <w:rPr>
          <w:lang w:val="es-ES"/>
        </w:rPr>
      </w:pPr>
      <w:r>
        <w:rPr>
          <w:lang w:val="es-ES"/>
        </w:rPr>
        <w:t>– todos somos iguales, no hay discriminacion por raza, nacionalidad, sexo, orientación....</w:t>
      </w:r>
    </w:p>
    <w:p w14:paraId="39407881" w14:textId="77777777" w:rsidR="00EE52EC" w:rsidRDefault="00EE52EC" w:rsidP="007C4658">
      <w:pPr>
        <w:spacing w:after="0" w:line="360" w:lineRule="auto"/>
        <w:rPr>
          <w:lang w:val="es-ES"/>
        </w:rPr>
      </w:pPr>
    </w:p>
    <w:p w14:paraId="22A11F8E" w14:textId="77777777" w:rsidR="007C4658" w:rsidRDefault="007C4658" w:rsidP="007C4658">
      <w:pPr>
        <w:spacing w:after="0" w:line="360" w:lineRule="auto"/>
        <w:rPr>
          <w:lang w:val="es-ES"/>
        </w:rPr>
      </w:pPr>
      <w:r>
        <w:rPr>
          <w:lang w:val="es-ES"/>
        </w:rPr>
        <w:t xml:space="preserve">JUSTICIA </w:t>
      </w:r>
    </w:p>
    <w:p w14:paraId="3B651DCD" w14:textId="2A1E9BD2" w:rsidR="007C4658" w:rsidRDefault="007C4658" w:rsidP="007C4658">
      <w:pPr>
        <w:spacing w:after="0" w:line="360" w:lineRule="auto"/>
        <w:rPr>
          <w:lang w:val="es-ES"/>
        </w:rPr>
      </w:pPr>
      <w:r>
        <w:rPr>
          <w:lang w:val="es-ES"/>
        </w:rPr>
        <w:t>– derecho de un tribunal independiente, somos iguales ante la ley</w:t>
      </w:r>
    </w:p>
    <w:p w14:paraId="795BC846" w14:textId="77777777" w:rsidR="00EE52EC" w:rsidRDefault="00EE52EC" w:rsidP="007C4658">
      <w:pPr>
        <w:spacing w:after="0" w:line="360" w:lineRule="auto"/>
        <w:rPr>
          <w:lang w:val="es-ES"/>
        </w:rPr>
      </w:pPr>
    </w:p>
    <w:p w14:paraId="734C9762" w14:textId="22006EE3" w:rsidR="007C4658" w:rsidRDefault="007C4658" w:rsidP="007C4658">
      <w:pPr>
        <w:spacing w:after="0" w:line="360" w:lineRule="auto"/>
        <w:rPr>
          <w:lang w:val="es-ES"/>
        </w:rPr>
      </w:pPr>
      <w:r>
        <w:rPr>
          <w:lang w:val="es-ES"/>
        </w:rPr>
        <w:t>HUMANIDAD</w:t>
      </w:r>
    </w:p>
    <w:p w14:paraId="05AAC3AC" w14:textId="3A2F5B8E" w:rsidR="007C4658" w:rsidRDefault="007C4658" w:rsidP="007C4658">
      <w:pPr>
        <w:spacing w:after="0" w:line="360" w:lineRule="auto"/>
        <w:rPr>
          <w:lang w:val="es-ES"/>
        </w:rPr>
      </w:pPr>
      <w:r>
        <w:rPr>
          <w:lang w:val="es-ES"/>
        </w:rPr>
        <w:t>– prohibida la tortura, trabajo de los niñ</w:t>
      </w:r>
      <w:r w:rsidRPr="007C4658">
        <w:rPr>
          <w:lang w:val="es-ES"/>
        </w:rPr>
        <w:t>os, pe</w:t>
      </w:r>
      <w:r>
        <w:rPr>
          <w:lang w:val="es-ES"/>
        </w:rPr>
        <w:t xml:space="preserve">na de muerte, derecho </w:t>
      </w:r>
      <w:r w:rsidR="00D37C1C">
        <w:rPr>
          <w:lang w:val="es-ES"/>
        </w:rPr>
        <w:t>a</w:t>
      </w:r>
      <w:r>
        <w:rPr>
          <w:lang w:val="es-ES"/>
        </w:rPr>
        <w:t xml:space="preserve"> la vida digna</w:t>
      </w:r>
    </w:p>
    <w:p w14:paraId="64344416" w14:textId="77777777" w:rsidR="00D56C6A" w:rsidRDefault="00D56C6A" w:rsidP="007C4658">
      <w:pPr>
        <w:spacing w:after="0" w:line="360" w:lineRule="auto"/>
        <w:rPr>
          <w:lang w:val="es-ES"/>
        </w:rPr>
      </w:pPr>
    </w:p>
    <w:p w14:paraId="5CE18647" w14:textId="77777777" w:rsidR="00EE52EC" w:rsidRDefault="00EE52EC" w:rsidP="007C4658">
      <w:pPr>
        <w:spacing w:after="0" w:line="360" w:lineRule="auto"/>
        <w:rPr>
          <w:color w:val="FF0000"/>
          <w:lang w:val="es-ES"/>
        </w:rPr>
      </w:pPr>
    </w:p>
    <w:p w14:paraId="52E936B8" w14:textId="77777777" w:rsidR="00EE52EC" w:rsidRDefault="00EE52EC" w:rsidP="007C4658">
      <w:pPr>
        <w:spacing w:after="0" w:line="360" w:lineRule="auto"/>
        <w:rPr>
          <w:color w:val="FF0000"/>
          <w:lang w:val="es-ES"/>
        </w:rPr>
      </w:pPr>
    </w:p>
    <w:p w14:paraId="4424F69B" w14:textId="218395C2" w:rsidR="00D56C6A" w:rsidRPr="00EE52EC" w:rsidRDefault="00D56C6A" w:rsidP="007C4658">
      <w:pPr>
        <w:spacing w:after="0" w:line="360" w:lineRule="auto"/>
        <w:rPr>
          <w:b/>
          <w:color w:val="FF0000"/>
          <w:lang w:val="es-ES"/>
        </w:rPr>
      </w:pPr>
      <w:r w:rsidRPr="00EE52EC">
        <w:rPr>
          <w:b/>
          <w:color w:val="FF0000"/>
          <w:lang w:val="es-ES"/>
        </w:rPr>
        <w:lastRenderedPageBreak/>
        <w:t>VIDA EN UN REGIMEN TOTALITARIO DE CUBA</w:t>
      </w:r>
    </w:p>
    <w:p w14:paraId="23350214" w14:textId="77777777" w:rsidR="00EE52EC" w:rsidRDefault="00EE52EC" w:rsidP="007C4658">
      <w:pPr>
        <w:spacing w:after="0" w:line="360" w:lineRule="auto"/>
        <w:rPr>
          <w:color w:val="FF0000"/>
          <w:lang w:val="es-ES"/>
        </w:rPr>
      </w:pPr>
    </w:p>
    <w:p w14:paraId="45D83273" w14:textId="77777777" w:rsidR="00D37C1C" w:rsidRDefault="00D56C6A" w:rsidP="007C4658">
      <w:pPr>
        <w:spacing w:after="0" w:line="360" w:lineRule="auto"/>
        <w:rPr>
          <w:color w:val="FF0000"/>
        </w:rPr>
      </w:pPr>
      <w:r>
        <w:rPr>
          <w:color w:val="FF0000"/>
          <w:lang w:val="es-ES"/>
        </w:rPr>
        <w:t xml:space="preserve">Existe </w:t>
      </w:r>
      <w:r>
        <w:rPr>
          <w:color w:val="FF0000"/>
        </w:rPr>
        <w:t xml:space="preserve">sólo </w:t>
      </w:r>
      <w:proofErr w:type="spellStart"/>
      <w:r>
        <w:rPr>
          <w:color w:val="FF0000"/>
        </w:rPr>
        <w:t>un</w:t>
      </w:r>
      <w:proofErr w:type="spellEnd"/>
      <w:r>
        <w:rPr>
          <w:color w:val="FF0000"/>
        </w:rPr>
        <w:t xml:space="preserve"> </w:t>
      </w:r>
      <w:proofErr w:type="spellStart"/>
      <w:r>
        <w:rPr>
          <w:color w:val="FF0000"/>
        </w:rPr>
        <w:t>Partido</w:t>
      </w:r>
      <w:proofErr w:type="spellEnd"/>
      <w:r>
        <w:rPr>
          <w:color w:val="FF0000"/>
        </w:rPr>
        <w:t xml:space="preserve"> </w:t>
      </w:r>
      <w:proofErr w:type="spellStart"/>
      <w:r>
        <w:rPr>
          <w:color w:val="FF0000"/>
        </w:rPr>
        <w:t>Comunista</w:t>
      </w:r>
      <w:proofErr w:type="spellEnd"/>
    </w:p>
    <w:p w14:paraId="75B57DF3" w14:textId="781ECB33" w:rsidR="00D56C6A" w:rsidRDefault="00D56C6A" w:rsidP="007C4658">
      <w:pPr>
        <w:spacing w:after="0" w:line="360" w:lineRule="auto"/>
        <w:rPr>
          <w:color w:val="FF0000"/>
        </w:rPr>
      </w:pPr>
      <w:r>
        <w:rPr>
          <w:color w:val="FF0000"/>
        </w:rPr>
        <w:t xml:space="preserve">x la </w:t>
      </w:r>
      <w:proofErr w:type="spellStart"/>
      <w:r>
        <w:rPr>
          <w:color w:val="FF0000"/>
        </w:rPr>
        <w:t>oposición</w:t>
      </w:r>
      <w:proofErr w:type="spellEnd"/>
      <w:r w:rsidR="00D37C1C">
        <w:rPr>
          <w:color w:val="FF0000"/>
        </w:rPr>
        <w:t xml:space="preserve"> </w:t>
      </w:r>
      <w:proofErr w:type="spellStart"/>
      <w:r w:rsidR="00D37C1C">
        <w:rPr>
          <w:color w:val="FF0000"/>
        </w:rPr>
        <w:t>está</w:t>
      </w:r>
      <w:proofErr w:type="spellEnd"/>
      <w:r>
        <w:rPr>
          <w:color w:val="FF0000"/>
        </w:rPr>
        <w:t xml:space="preserve"> </w:t>
      </w:r>
      <w:proofErr w:type="spellStart"/>
      <w:r>
        <w:rPr>
          <w:color w:val="FF0000"/>
        </w:rPr>
        <w:t>perseguida</w:t>
      </w:r>
      <w:proofErr w:type="spellEnd"/>
    </w:p>
    <w:p w14:paraId="5014FDF4" w14:textId="77777777" w:rsidR="00D56C6A" w:rsidRDefault="00D56C6A" w:rsidP="007C4658">
      <w:pPr>
        <w:spacing w:after="0" w:line="360" w:lineRule="auto"/>
        <w:rPr>
          <w:color w:val="FF0000"/>
        </w:rPr>
      </w:pPr>
    </w:p>
    <w:p w14:paraId="223EF875" w14:textId="77777777" w:rsidR="00D37C1C" w:rsidRDefault="00D37C1C" w:rsidP="007C4658">
      <w:pPr>
        <w:spacing w:after="0" w:line="360" w:lineRule="auto"/>
        <w:rPr>
          <w:color w:val="FF0000"/>
        </w:rPr>
      </w:pPr>
      <w:r>
        <w:rPr>
          <w:color w:val="FF0000"/>
        </w:rPr>
        <w:t xml:space="preserve">No se </w:t>
      </w:r>
      <w:proofErr w:type="spellStart"/>
      <w:r>
        <w:rPr>
          <w:color w:val="FF0000"/>
        </w:rPr>
        <w:t>puede</w:t>
      </w:r>
      <w:proofErr w:type="spellEnd"/>
      <w:r>
        <w:rPr>
          <w:color w:val="FF0000"/>
        </w:rPr>
        <w:t xml:space="preserve"> </w:t>
      </w:r>
      <w:proofErr w:type="spellStart"/>
      <w:r>
        <w:rPr>
          <w:color w:val="FF0000"/>
        </w:rPr>
        <w:t>salir</w:t>
      </w:r>
      <w:proofErr w:type="spellEnd"/>
      <w:r>
        <w:rPr>
          <w:color w:val="FF0000"/>
        </w:rPr>
        <w:t xml:space="preserve"> de </w:t>
      </w:r>
      <w:proofErr w:type="spellStart"/>
      <w:r>
        <w:rPr>
          <w:color w:val="FF0000"/>
        </w:rPr>
        <w:t>Cuba</w:t>
      </w:r>
      <w:proofErr w:type="spellEnd"/>
      <w:r>
        <w:rPr>
          <w:color w:val="FF0000"/>
        </w:rPr>
        <w:t xml:space="preserve">. No se </w:t>
      </w:r>
      <w:proofErr w:type="spellStart"/>
      <w:r>
        <w:rPr>
          <w:color w:val="FF0000"/>
        </w:rPr>
        <w:t>puede</w:t>
      </w:r>
      <w:proofErr w:type="spellEnd"/>
      <w:r>
        <w:rPr>
          <w:color w:val="FF0000"/>
        </w:rPr>
        <w:t xml:space="preserve"> </w:t>
      </w:r>
      <w:proofErr w:type="spellStart"/>
      <w:r>
        <w:rPr>
          <w:color w:val="FF0000"/>
        </w:rPr>
        <w:t>criticar</w:t>
      </w:r>
      <w:proofErr w:type="spellEnd"/>
      <w:r>
        <w:rPr>
          <w:color w:val="FF0000"/>
        </w:rPr>
        <w:t xml:space="preserve"> el </w:t>
      </w:r>
      <w:proofErr w:type="spellStart"/>
      <w:r>
        <w:rPr>
          <w:color w:val="FF0000"/>
        </w:rPr>
        <w:t>régimen</w:t>
      </w:r>
      <w:proofErr w:type="spellEnd"/>
      <w:r>
        <w:rPr>
          <w:color w:val="FF0000"/>
        </w:rPr>
        <w:t xml:space="preserve"> socialista ni los </w:t>
      </w:r>
      <w:proofErr w:type="spellStart"/>
      <w:r>
        <w:rPr>
          <w:color w:val="FF0000"/>
        </w:rPr>
        <w:t>políticos</w:t>
      </w:r>
      <w:proofErr w:type="spellEnd"/>
      <w:r>
        <w:rPr>
          <w:color w:val="FF0000"/>
        </w:rPr>
        <w:t xml:space="preserve">. </w:t>
      </w:r>
      <w:r w:rsidR="00D56C6A">
        <w:rPr>
          <w:color w:val="FF0000"/>
          <w:lang w:val="es-ES"/>
        </w:rPr>
        <w:t>Ha</w:t>
      </w:r>
      <w:r w:rsidR="00D56C6A">
        <w:rPr>
          <w:color w:val="FF0000"/>
        </w:rPr>
        <w:t>y censura.</w:t>
      </w:r>
    </w:p>
    <w:p w14:paraId="718BAE80" w14:textId="0298A939" w:rsidR="00D56C6A" w:rsidRDefault="00D37C1C" w:rsidP="007C4658">
      <w:pPr>
        <w:spacing w:after="0" w:line="360" w:lineRule="auto"/>
        <w:rPr>
          <w:color w:val="FF0000"/>
        </w:rPr>
      </w:pPr>
      <w:proofErr w:type="spellStart"/>
      <w:r>
        <w:rPr>
          <w:color w:val="FF0000"/>
        </w:rPr>
        <w:t>Están</w:t>
      </w:r>
      <w:proofErr w:type="spellEnd"/>
      <w:r>
        <w:rPr>
          <w:color w:val="FF0000"/>
        </w:rPr>
        <w:t xml:space="preserve"> </w:t>
      </w:r>
      <w:proofErr w:type="spellStart"/>
      <w:r>
        <w:rPr>
          <w:color w:val="FF0000"/>
        </w:rPr>
        <w:t>prohibidas</w:t>
      </w:r>
      <w:proofErr w:type="spellEnd"/>
      <w:r>
        <w:rPr>
          <w:color w:val="FF0000"/>
        </w:rPr>
        <w:t xml:space="preserve"> l</w:t>
      </w:r>
      <w:r w:rsidR="00D56C6A">
        <w:rPr>
          <w:color w:val="FF0000"/>
        </w:rPr>
        <w:t xml:space="preserve">as </w:t>
      </w:r>
      <w:proofErr w:type="spellStart"/>
      <w:r w:rsidR="00D56C6A">
        <w:rPr>
          <w:color w:val="FF0000"/>
        </w:rPr>
        <w:t>manifestaciones</w:t>
      </w:r>
      <w:proofErr w:type="spellEnd"/>
      <w:r w:rsidR="00D56C6A">
        <w:rPr>
          <w:color w:val="FF0000"/>
        </w:rPr>
        <w:t xml:space="preserve"> </w:t>
      </w:r>
      <w:r>
        <w:rPr>
          <w:color w:val="FF0000"/>
        </w:rPr>
        <w:t xml:space="preserve">sin </w:t>
      </w:r>
      <w:proofErr w:type="spellStart"/>
      <w:r>
        <w:rPr>
          <w:color w:val="FF0000"/>
        </w:rPr>
        <w:t>permiso</w:t>
      </w:r>
      <w:proofErr w:type="spellEnd"/>
      <w:r w:rsidR="00D56C6A">
        <w:rPr>
          <w:color w:val="FF0000"/>
        </w:rPr>
        <w:t xml:space="preserve">. La </w:t>
      </w:r>
      <w:proofErr w:type="spellStart"/>
      <w:r w:rsidR="00D56C6A">
        <w:rPr>
          <w:color w:val="FF0000"/>
        </w:rPr>
        <w:t>Policía</w:t>
      </w:r>
      <w:proofErr w:type="spellEnd"/>
      <w:r w:rsidR="00D56C6A">
        <w:rPr>
          <w:color w:val="FF0000"/>
        </w:rPr>
        <w:t xml:space="preserve"> </w:t>
      </w:r>
      <w:proofErr w:type="spellStart"/>
      <w:r w:rsidR="00D56C6A">
        <w:rPr>
          <w:color w:val="FF0000"/>
        </w:rPr>
        <w:t>tiene</w:t>
      </w:r>
      <w:proofErr w:type="spellEnd"/>
      <w:r w:rsidR="00D56C6A">
        <w:rPr>
          <w:color w:val="FF0000"/>
        </w:rPr>
        <w:t xml:space="preserve"> </w:t>
      </w:r>
      <w:proofErr w:type="spellStart"/>
      <w:r w:rsidR="00D56C6A">
        <w:rPr>
          <w:color w:val="FF0000"/>
        </w:rPr>
        <w:t>registros</w:t>
      </w:r>
      <w:proofErr w:type="spellEnd"/>
      <w:r w:rsidR="00D56C6A">
        <w:rPr>
          <w:color w:val="FF0000"/>
        </w:rPr>
        <w:t xml:space="preserve"> de las </w:t>
      </w:r>
      <w:proofErr w:type="spellStart"/>
      <w:r w:rsidR="00D56C6A">
        <w:rPr>
          <w:color w:val="FF0000"/>
        </w:rPr>
        <w:t>informaciones</w:t>
      </w:r>
      <w:proofErr w:type="spellEnd"/>
      <w:r w:rsidR="00D56C6A">
        <w:rPr>
          <w:color w:val="FF0000"/>
        </w:rPr>
        <w:t xml:space="preserve"> </w:t>
      </w:r>
      <w:proofErr w:type="spellStart"/>
      <w:r w:rsidR="00D56C6A">
        <w:rPr>
          <w:color w:val="FF0000"/>
        </w:rPr>
        <w:t>personales</w:t>
      </w:r>
      <w:proofErr w:type="spellEnd"/>
      <w:r w:rsidR="00D56C6A">
        <w:rPr>
          <w:color w:val="FF0000"/>
        </w:rPr>
        <w:t xml:space="preserve"> de los </w:t>
      </w:r>
      <w:proofErr w:type="spellStart"/>
      <w:r w:rsidR="00D56C6A">
        <w:rPr>
          <w:color w:val="FF0000"/>
        </w:rPr>
        <w:t>habitantes</w:t>
      </w:r>
      <w:proofErr w:type="spellEnd"/>
      <w:r w:rsidR="00EE52EC">
        <w:rPr>
          <w:color w:val="FF0000"/>
        </w:rPr>
        <w:t>.</w:t>
      </w:r>
    </w:p>
    <w:p w14:paraId="2F844E63" w14:textId="77777777" w:rsidR="00D56C6A" w:rsidRDefault="00D56C6A" w:rsidP="007C4658">
      <w:pPr>
        <w:spacing w:after="0" w:line="360" w:lineRule="auto"/>
        <w:rPr>
          <w:color w:val="FF0000"/>
        </w:rPr>
      </w:pPr>
    </w:p>
    <w:p w14:paraId="08DE9FA6" w14:textId="11B88BB6" w:rsidR="00D56C6A" w:rsidRDefault="00D56C6A" w:rsidP="007C4658">
      <w:pPr>
        <w:spacing w:after="0" w:line="360" w:lineRule="auto"/>
        <w:rPr>
          <w:color w:val="FF0000"/>
        </w:rPr>
      </w:pPr>
      <w:r>
        <w:rPr>
          <w:color w:val="FF0000"/>
        </w:rPr>
        <w:t xml:space="preserve">Gran </w:t>
      </w:r>
      <w:proofErr w:type="spellStart"/>
      <w:r>
        <w:rPr>
          <w:color w:val="FF0000"/>
        </w:rPr>
        <w:t>diferencia</w:t>
      </w:r>
      <w:proofErr w:type="spellEnd"/>
      <w:r>
        <w:rPr>
          <w:color w:val="FF0000"/>
        </w:rPr>
        <w:t xml:space="preserve"> </w:t>
      </w:r>
      <w:proofErr w:type="spellStart"/>
      <w:r>
        <w:rPr>
          <w:color w:val="FF0000"/>
        </w:rPr>
        <w:t>entre</w:t>
      </w:r>
      <w:proofErr w:type="spellEnd"/>
      <w:r>
        <w:rPr>
          <w:color w:val="FF0000"/>
        </w:rPr>
        <w:t xml:space="preserve"> la </w:t>
      </w:r>
      <w:proofErr w:type="spellStart"/>
      <w:r>
        <w:rPr>
          <w:color w:val="FF0000"/>
        </w:rPr>
        <w:t>gente</w:t>
      </w:r>
      <w:proofErr w:type="spellEnd"/>
      <w:r>
        <w:rPr>
          <w:color w:val="FF0000"/>
        </w:rPr>
        <w:t xml:space="preserve"> </w:t>
      </w:r>
      <w:proofErr w:type="spellStart"/>
      <w:r>
        <w:rPr>
          <w:color w:val="FF0000"/>
        </w:rPr>
        <w:t>normal</w:t>
      </w:r>
      <w:proofErr w:type="spellEnd"/>
      <w:r>
        <w:rPr>
          <w:color w:val="FF0000"/>
        </w:rPr>
        <w:t xml:space="preserve"> y las </w:t>
      </w:r>
      <w:proofErr w:type="spellStart"/>
      <w:r>
        <w:rPr>
          <w:color w:val="FF0000"/>
        </w:rPr>
        <w:t>personas</w:t>
      </w:r>
      <w:proofErr w:type="spellEnd"/>
      <w:r>
        <w:rPr>
          <w:color w:val="FF0000"/>
        </w:rPr>
        <w:t xml:space="preserve"> </w:t>
      </w:r>
      <w:proofErr w:type="spellStart"/>
      <w:r>
        <w:rPr>
          <w:color w:val="FF0000"/>
        </w:rPr>
        <w:t>relacionadas</w:t>
      </w:r>
      <w:proofErr w:type="spellEnd"/>
      <w:r>
        <w:rPr>
          <w:color w:val="FF0000"/>
        </w:rPr>
        <w:t xml:space="preserve"> con el </w:t>
      </w:r>
      <w:proofErr w:type="spellStart"/>
      <w:r>
        <w:rPr>
          <w:color w:val="FF0000"/>
        </w:rPr>
        <w:t>gobierno</w:t>
      </w:r>
      <w:proofErr w:type="spellEnd"/>
      <w:r w:rsidR="00D37C1C">
        <w:rPr>
          <w:color w:val="FF0000"/>
        </w:rPr>
        <w:t xml:space="preserve"> o el </w:t>
      </w:r>
      <w:proofErr w:type="spellStart"/>
      <w:r w:rsidR="00D37C1C">
        <w:rPr>
          <w:color w:val="FF0000"/>
        </w:rPr>
        <w:t>Partido</w:t>
      </w:r>
      <w:proofErr w:type="spellEnd"/>
      <w:r w:rsidR="00D37C1C">
        <w:rPr>
          <w:color w:val="FF0000"/>
        </w:rPr>
        <w:t>.</w:t>
      </w:r>
    </w:p>
    <w:p w14:paraId="511F1659" w14:textId="77777777" w:rsidR="00EE52EC" w:rsidRDefault="00EE52EC" w:rsidP="007C4658">
      <w:pPr>
        <w:spacing w:after="0" w:line="360" w:lineRule="auto"/>
        <w:rPr>
          <w:color w:val="FF0000"/>
        </w:rPr>
      </w:pPr>
    </w:p>
    <w:p w14:paraId="49F00A9A" w14:textId="6FD481E2" w:rsidR="00D56C6A" w:rsidRDefault="00D56C6A" w:rsidP="007C4658">
      <w:pPr>
        <w:spacing w:after="0" w:line="360" w:lineRule="auto"/>
        <w:rPr>
          <w:color w:val="FF0000"/>
        </w:rPr>
      </w:pPr>
      <w:r>
        <w:rPr>
          <w:color w:val="FF0000"/>
        </w:rPr>
        <w:t xml:space="preserve">La </w:t>
      </w:r>
      <w:proofErr w:type="spellStart"/>
      <w:r>
        <w:rPr>
          <w:color w:val="FF0000"/>
        </w:rPr>
        <w:t>homosexualidad</w:t>
      </w:r>
      <w:proofErr w:type="spellEnd"/>
      <w:r>
        <w:rPr>
          <w:color w:val="FF0000"/>
        </w:rPr>
        <w:t xml:space="preserve"> </w:t>
      </w:r>
      <w:proofErr w:type="spellStart"/>
      <w:r>
        <w:rPr>
          <w:color w:val="FF0000"/>
        </w:rPr>
        <w:t>oficialmente</w:t>
      </w:r>
      <w:proofErr w:type="spellEnd"/>
      <w:r>
        <w:rPr>
          <w:color w:val="FF0000"/>
        </w:rPr>
        <w:t xml:space="preserve"> no es </w:t>
      </w:r>
      <w:proofErr w:type="spellStart"/>
      <w:r>
        <w:rPr>
          <w:color w:val="FF0000"/>
        </w:rPr>
        <w:t>criminalizada</w:t>
      </w:r>
      <w:proofErr w:type="spellEnd"/>
      <w:r>
        <w:rPr>
          <w:color w:val="FF0000"/>
        </w:rPr>
        <w:t xml:space="preserve"> pero </w:t>
      </w:r>
      <w:proofErr w:type="spellStart"/>
      <w:r w:rsidR="00EE52EC">
        <w:rPr>
          <w:color w:val="FF0000"/>
        </w:rPr>
        <w:t>existe</w:t>
      </w:r>
      <w:proofErr w:type="spellEnd"/>
      <w:r>
        <w:rPr>
          <w:color w:val="FF0000"/>
        </w:rPr>
        <w:t xml:space="preserve"> gran </w:t>
      </w:r>
      <w:proofErr w:type="spellStart"/>
      <w:r>
        <w:rPr>
          <w:color w:val="FF0000"/>
        </w:rPr>
        <w:t>homofobia</w:t>
      </w:r>
      <w:proofErr w:type="spellEnd"/>
      <w:r>
        <w:rPr>
          <w:color w:val="FF0000"/>
        </w:rPr>
        <w:t xml:space="preserve"> en la </w:t>
      </w:r>
      <w:proofErr w:type="spellStart"/>
      <w:r>
        <w:rPr>
          <w:color w:val="FF0000"/>
        </w:rPr>
        <w:t>sociedad</w:t>
      </w:r>
      <w:proofErr w:type="spellEnd"/>
      <w:r w:rsidR="00D37C1C">
        <w:rPr>
          <w:color w:val="FF0000"/>
        </w:rPr>
        <w:t>.</w:t>
      </w:r>
    </w:p>
    <w:p w14:paraId="52713B29" w14:textId="77777777" w:rsidR="00EE52EC" w:rsidRDefault="00EE52EC" w:rsidP="007C4658">
      <w:pPr>
        <w:spacing w:after="0" w:line="360" w:lineRule="auto"/>
        <w:rPr>
          <w:color w:val="FF0000"/>
        </w:rPr>
      </w:pPr>
    </w:p>
    <w:p w14:paraId="4687A0DB" w14:textId="77777777" w:rsidR="00D37C1C" w:rsidRDefault="00D37C1C" w:rsidP="007C4658">
      <w:pPr>
        <w:spacing w:after="0" w:line="360" w:lineRule="auto"/>
        <w:rPr>
          <w:color w:val="FF0000"/>
        </w:rPr>
      </w:pPr>
    </w:p>
    <w:p w14:paraId="5CF766D7" w14:textId="672E233C" w:rsidR="00EE52EC" w:rsidRDefault="00EE52EC" w:rsidP="007C4658">
      <w:pPr>
        <w:spacing w:after="0" w:line="360" w:lineRule="auto"/>
        <w:rPr>
          <w:color w:val="FF0000"/>
        </w:rPr>
      </w:pPr>
      <w:proofErr w:type="spellStart"/>
      <w:r>
        <w:rPr>
          <w:color w:val="FF0000"/>
        </w:rPr>
        <w:t>Hay</w:t>
      </w:r>
      <w:proofErr w:type="spellEnd"/>
      <w:r>
        <w:rPr>
          <w:color w:val="FF0000"/>
        </w:rPr>
        <w:t xml:space="preserve"> </w:t>
      </w:r>
      <w:proofErr w:type="spellStart"/>
      <w:r>
        <w:rPr>
          <w:color w:val="FF0000"/>
        </w:rPr>
        <w:t>presos</w:t>
      </w:r>
      <w:proofErr w:type="spellEnd"/>
      <w:r>
        <w:rPr>
          <w:color w:val="FF0000"/>
        </w:rPr>
        <w:t xml:space="preserve"> </w:t>
      </w:r>
      <w:proofErr w:type="spellStart"/>
      <w:r>
        <w:rPr>
          <w:color w:val="FF0000"/>
        </w:rPr>
        <w:t>políticos</w:t>
      </w:r>
      <w:proofErr w:type="spellEnd"/>
      <w:r>
        <w:rPr>
          <w:color w:val="FF0000"/>
        </w:rPr>
        <w:t xml:space="preserve">, </w:t>
      </w:r>
      <w:proofErr w:type="spellStart"/>
      <w:r>
        <w:rPr>
          <w:color w:val="FF0000"/>
        </w:rPr>
        <w:t>procesos</w:t>
      </w:r>
      <w:proofErr w:type="spellEnd"/>
      <w:r>
        <w:rPr>
          <w:color w:val="FF0000"/>
        </w:rPr>
        <w:t xml:space="preserve"> </w:t>
      </w:r>
      <w:proofErr w:type="spellStart"/>
      <w:r>
        <w:rPr>
          <w:color w:val="FF0000"/>
        </w:rPr>
        <w:t>manipulados</w:t>
      </w:r>
      <w:proofErr w:type="spellEnd"/>
    </w:p>
    <w:p w14:paraId="605C7165" w14:textId="77777777" w:rsidR="00EE52EC" w:rsidRDefault="00EE52EC" w:rsidP="007C4658">
      <w:pPr>
        <w:spacing w:after="0" w:line="360" w:lineRule="auto"/>
        <w:rPr>
          <w:color w:val="FF0000"/>
        </w:rPr>
      </w:pPr>
    </w:p>
    <w:p w14:paraId="0B139EAC" w14:textId="77777777" w:rsidR="00EE52EC" w:rsidRDefault="00EE52EC" w:rsidP="007C4658">
      <w:pPr>
        <w:spacing w:after="0" w:line="360" w:lineRule="auto"/>
        <w:rPr>
          <w:color w:val="FF0000"/>
        </w:rPr>
      </w:pPr>
    </w:p>
    <w:p w14:paraId="55770CFA" w14:textId="2BD510FB" w:rsidR="00EE52EC" w:rsidRDefault="00EE52EC" w:rsidP="007C4658">
      <w:pPr>
        <w:spacing w:after="0" w:line="360" w:lineRule="auto"/>
        <w:rPr>
          <w:color w:val="FF0000"/>
        </w:rPr>
      </w:pPr>
      <w:proofErr w:type="spellStart"/>
      <w:r>
        <w:rPr>
          <w:color w:val="FF0000"/>
        </w:rPr>
        <w:t>Hay</w:t>
      </w:r>
      <w:proofErr w:type="spellEnd"/>
      <w:r>
        <w:rPr>
          <w:color w:val="FF0000"/>
        </w:rPr>
        <w:t xml:space="preserve"> </w:t>
      </w:r>
      <w:proofErr w:type="spellStart"/>
      <w:r>
        <w:rPr>
          <w:color w:val="FF0000"/>
        </w:rPr>
        <w:t>varios</w:t>
      </w:r>
      <w:proofErr w:type="spellEnd"/>
      <w:r>
        <w:rPr>
          <w:color w:val="FF0000"/>
        </w:rPr>
        <w:t xml:space="preserve"> </w:t>
      </w:r>
      <w:proofErr w:type="spellStart"/>
      <w:r>
        <w:rPr>
          <w:color w:val="FF0000"/>
        </w:rPr>
        <w:t>testimonios</w:t>
      </w:r>
      <w:proofErr w:type="spellEnd"/>
      <w:r>
        <w:rPr>
          <w:color w:val="FF0000"/>
        </w:rPr>
        <w:t xml:space="preserve"> </w:t>
      </w:r>
      <w:proofErr w:type="spellStart"/>
      <w:r>
        <w:rPr>
          <w:color w:val="FF0000"/>
        </w:rPr>
        <w:t>del</w:t>
      </w:r>
      <w:proofErr w:type="spellEnd"/>
      <w:r>
        <w:rPr>
          <w:color w:val="FF0000"/>
        </w:rPr>
        <w:t xml:space="preserve"> </w:t>
      </w:r>
      <w:proofErr w:type="spellStart"/>
      <w:r>
        <w:rPr>
          <w:color w:val="FF0000"/>
        </w:rPr>
        <w:t>tratamiento</w:t>
      </w:r>
      <w:proofErr w:type="spellEnd"/>
      <w:r>
        <w:rPr>
          <w:color w:val="FF0000"/>
        </w:rPr>
        <w:t xml:space="preserve"> </w:t>
      </w:r>
      <w:proofErr w:type="spellStart"/>
      <w:r>
        <w:rPr>
          <w:color w:val="FF0000"/>
        </w:rPr>
        <w:t>brutal</w:t>
      </w:r>
      <w:proofErr w:type="spellEnd"/>
      <w:r>
        <w:rPr>
          <w:color w:val="FF0000"/>
        </w:rPr>
        <w:t xml:space="preserve"> </w:t>
      </w:r>
      <w:r w:rsidR="00D37C1C">
        <w:rPr>
          <w:color w:val="FF0000"/>
        </w:rPr>
        <w:t>en la</w:t>
      </w:r>
      <w:r>
        <w:rPr>
          <w:color w:val="FF0000"/>
        </w:rPr>
        <w:t xml:space="preserve">s </w:t>
      </w:r>
      <w:proofErr w:type="spellStart"/>
      <w:r>
        <w:rPr>
          <w:color w:val="FF0000"/>
        </w:rPr>
        <w:t>cárceles</w:t>
      </w:r>
      <w:proofErr w:type="spellEnd"/>
      <w:r>
        <w:rPr>
          <w:color w:val="FF0000"/>
        </w:rPr>
        <w:t xml:space="preserve"> de parte de la </w:t>
      </w:r>
      <w:proofErr w:type="spellStart"/>
      <w:r>
        <w:rPr>
          <w:color w:val="FF0000"/>
        </w:rPr>
        <w:t>Policía</w:t>
      </w:r>
      <w:proofErr w:type="spellEnd"/>
      <w:r>
        <w:rPr>
          <w:color w:val="FF0000"/>
        </w:rPr>
        <w:t xml:space="preserve"> </w:t>
      </w:r>
      <w:proofErr w:type="spellStart"/>
      <w:r>
        <w:rPr>
          <w:color w:val="FF0000"/>
        </w:rPr>
        <w:t>Estatal</w:t>
      </w:r>
      <w:proofErr w:type="spellEnd"/>
    </w:p>
    <w:p w14:paraId="3C77B7F1" w14:textId="77777777" w:rsidR="00E61D81" w:rsidRDefault="00E61D81" w:rsidP="007C4658">
      <w:pPr>
        <w:spacing w:after="0" w:line="360" w:lineRule="auto"/>
        <w:rPr>
          <w:color w:val="FF0000"/>
        </w:rPr>
      </w:pPr>
    </w:p>
    <w:p w14:paraId="57D85B63" w14:textId="77777777" w:rsidR="00E61D81" w:rsidRDefault="00E61D81" w:rsidP="007C4658">
      <w:pPr>
        <w:spacing w:after="0" w:line="360" w:lineRule="auto"/>
        <w:rPr>
          <w:color w:val="FF0000"/>
        </w:rPr>
      </w:pPr>
    </w:p>
    <w:p w14:paraId="2236BFB5" w14:textId="77777777" w:rsidR="00E61D81" w:rsidRDefault="00E61D81" w:rsidP="007C4658">
      <w:pPr>
        <w:spacing w:after="0" w:line="360" w:lineRule="auto"/>
        <w:rPr>
          <w:color w:val="FF0000"/>
        </w:rPr>
      </w:pPr>
    </w:p>
    <w:p w14:paraId="12AAF718" w14:textId="77777777" w:rsidR="00EE44E8" w:rsidRDefault="00EE44E8" w:rsidP="0078644C">
      <w:pPr>
        <w:spacing w:after="0" w:line="360" w:lineRule="auto"/>
        <w:rPr>
          <w:b/>
        </w:rPr>
        <w:sectPr w:rsidR="00EE44E8" w:rsidSect="00EE52EC">
          <w:type w:val="continuous"/>
          <w:pgSz w:w="11906" w:h="16838"/>
          <w:pgMar w:top="1417" w:right="1417" w:bottom="1417" w:left="1417" w:header="708" w:footer="708" w:gutter="0"/>
          <w:cols w:num="2" w:space="282"/>
          <w:docGrid w:linePitch="360"/>
        </w:sectPr>
      </w:pPr>
    </w:p>
    <w:p w14:paraId="2E9A1754" w14:textId="1134523B" w:rsidR="00431AA5" w:rsidRDefault="00431AA5">
      <w:pPr>
        <w:rPr>
          <w:b/>
        </w:rPr>
      </w:pPr>
    </w:p>
    <w:p w14:paraId="4C31D216" w14:textId="5C2C67E1" w:rsidR="00E61D81" w:rsidRDefault="00E61D81" w:rsidP="0078644C">
      <w:pPr>
        <w:spacing w:after="0" w:line="360" w:lineRule="auto"/>
        <w:rPr>
          <w:b/>
        </w:rPr>
      </w:pPr>
      <w:r>
        <w:rPr>
          <w:b/>
        </w:rPr>
        <w:t>Učivo</w:t>
      </w:r>
    </w:p>
    <w:p w14:paraId="2F85090F" w14:textId="1EB0D013" w:rsidR="00E61D81" w:rsidRDefault="0078644C" w:rsidP="0078644C">
      <w:pPr>
        <w:pStyle w:val="Nadpis2"/>
        <w:numPr>
          <w:ilvl w:val="1"/>
          <w:numId w:val="28"/>
        </w:numPr>
        <w:spacing w:line="360" w:lineRule="auto"/>
        <w:ind w:left="426" w:hanging="426"/>
      </w:pPr>
      <w:bookmarkStart w:id="15" w:name="_Toc66647868"/>
      <w:r>
        <w:t>SPANGLISH</w:t>
      </w:r>
      <w:bookmarkEnd w:id="15"/>
      <w:r>
        <w:t xml:space="preserve"> </w:t>
      </w:r>
    </w:p>
    <w:p w14:paraId="5C7E25AC" w14:textId="77777777" w:rsidR="00EE44E8" w:rsidRDefault="00EE44E8" w:rsidP="0078644C">
      <w:pPr>
        <w:spacing w:after="0" w:line="360" w:lineRule="auto"/>
        <w:rPr>
          <w:b/>
        </w:rPr>
      </w:pPr>
    </w:p>
    <w:p w14:paraId="1AAF35D3" w14:textId="687DBD44" w:rsidR="0078644C" w:rsidRDefault="0078644C" w:rsidP="0078644C">
      <w:pPr>
        <w:spacing w:after="0" w:line="360" w:lineRule="auto"/>
        <w:rPr>
          <w:b/>
        </w:rPr>
      </w:pPr>
      <w:r>
        <w:rPr>
          <w:b/>
        </w:rPr>
        <w:t>Vazba na ŠVP</w:t>
      </w:r>
      <w:r w:rsidR="00431AA5">
        <w:rPr>
          <w:b/>
        </w:rPr>
        <w:t>:</w:t>
      </w:r>
    </w:p>
    <w:p w14:paraId="4EFE7539" w14:textId="4DB32991" w:rsidR="0078644C" w:rsidRDefault="0078644C" w:rsidP="0078644C">
      <w:pPr>
        <w:spacing w:after="0" w:line="360" w:lineRule="auto"/>
      </w:pPr>
      <w:r>
        <w:t>Hispánská menšina v USA</w:t>
      </w:r>
    </w:p>
    <w:p w14:paraId="1B7973DC" w14:textId="1533B5A4" w:rsidR="0078644C" w:rsidRDefault="0078644C" w:rsidP="0078644C">
      <w:pPr>
        <w:spacing w:after="0" w:line="360" w:lineRule="auto"/>
      </w:pPr>
      <w:r>
        <w:t>El</w:t>
      </w:r>
      <w:r w:rsidR="000130BA">
        <w:t xml:space="preserve"> </w:t>
      </w:r>
      <w:proofErr w:type="spellStart"/>
      <w:r>
        <w:t>spanglish</w:t>
      </w:r>
      <w:proofErr w:type="spellEnd"/>
      <w:r>
        <w:t xml:space="preserve"> jako lingvistický fenomén</w:t>
      </w:r>
    </w:p>
    <w:p w14:paraId="08FD4C99" w14:textId="77777777" w:rsidR="005F4F6F" w:rsidRDefault="005F4F6F" w:rsidP="0078644C">
      <w:pPr>
        <w:spacing w:after="0" w:line="360" w:lineRule="auto"/>
      </w:pPr>
    </w:p>
    <w:p w14:paraId="7870436C" w14:textId="3AD2CC0B" w:rsidR="005F4F6F" w:rsidRDefault="005F4F6F" w:rsidP="0078644C">
      <w:pPr>
        <w:spacing w:after="0" w:line="360" w:lineRule="auto"/>
        <w:rPr>
          <w:b/>
        </w:rPr>
      </w:pPr>
      <w:r>
        <w:rPr>
          <w:b/>
        </w:rPr>
        <w:t>Organizační formy a metody práce</w:t>
      </w:r>
      <w:r w:rsidR="00431AA5">
        <w:rPr>
          <w:b/>
        </w:rPr>
        <w:t>:</w:t>
      </w:r>
    </w:p>
    <w:p w14:paraId="399AB96F" w14:textId="2ED886DF" w:rsidR="005F4F6F" w:rsidRDefault="005F4F6F" w:rsidP="005F4F6F">
      <w:pPr>
        <w:spacing w:after="0" w:line="360" w:lineRule="auto"/>
        <w:jc w:val="both"/>
      </w:pPr>
      <w:r>
        <w:tab/>
        <w:t xml:space="preserve">Aktivitou volně navážeme na text v učebnici popisující život hispánské menšiny ve Spojených státech. Nicméně zde se zaměříme na jazykovou stránku a fenomén </w:t>
      </w:r>
      <w:proofErr w:type="spellStart"/>
      <w:r>
        <w:t>spanglish</w:t>
      </w:r>
      <w:proofErr w:type="spellEnd"/>
      <w:r>
        <w:t xml:space="preserve">. Žáci čtvrtého ročníku jsou již velmi zdatní v anglickém jazyce a mají i dostatečnou slovní zásobu ve španělštině. Propojení těchto dvou jazyků může do výuky přinést zajímavé zpestření. Existence </w:t>
      </w:r>
      <w:proofErr w:type="spellStart"/>
      <w:r>
        <w:t>spanglish</w:t>
      </w:r>
      <w:proofErr w:type="spellEnd"/>
      <w:r>
        <w:t xml:space="preserve"> je obecně známá, nicméně zde se spíše zaměříme</w:t>
      </w:r>
      <w:r w:rsidR="00D37C1C">
        <w:t xml:space="preserve"> na </w:t>
      </w:r>
      <w:r>
        <w:t>značnou rozšířenost v populaci obyvatel USA hispánského původu.</w:t>
      </w:r>
    </w:p>
    <w:p w14:paraId="6ADAA548" w14:textId="4EC84671" w:rsidR="005F4F6F" w:rsidRDefault="005F4F6F" w:rsidP="005F4F6F">
      <w:pPr>
        <w:spacing w:after="0" w:line="360" w:lineRule="auto"/>
        <w:jc w:val="both"/>
      </w:pPr>
      <w:r>
        <w:tab/>
        <w:t>Po krátkém zopakování známých skutečností z předchozí hodiny, kdy jsme se věnovali textu v</w:t>
      </w:r>
      <w:r w:rsidR="00D37C1C">
        <w:t> </w:t>
      </w:r>
      <w:r>
        <w:t>učebnici</w:t>
      </w:r>
      <w:r w:rsidR="00D37C1C">
        <w:t xml:space="preserve"> o mexické menšině,</w:t>
      </w:r>
      <w:r>
        <w:t xml:space="preserve"> rozdáme studentům otázky. I přestože nejsou lexikálně nijak obtížné, ujistíme se, že jim studenti rozumí.</w:t>
      </w:r>
      <w:r w:rsidR="00F258B2">
        <w:t xml:space="preserve"> Poté pustíme video, ve kterém redaktorka BBC vysvětluje, co </w:t>
      </w:r>
      <w:proofErr w:type="spellStart"/>
      <w:r w:rsidR="00F258B2">
        <w:t>spanglish</w:t>
      </w:r>
      <w:proofErr w:type="spellEnd"/>
      <w:r w:rsidR="00F258B2">
        <w:t xml:space="preserve"> znamená, kdo ho používá, jak je to frekventovaný jev a kde všude se s ním lze </w:t>
      </w:r>
      <w:r w:rsidR="00EB6D7D">
        <w:t>potkat</w:t>
      </w:r>
      <w:r w:rsidR="00F258B2">
        <w:t xml:space="preserve">. Aniž bychom odpovídali na otázky, zjistíme, zda některé odpovědi zachytili a umí odpovědět. </w:t>
      </w:r>
    </w:p>
    <w:p w14:paraId="4966EDDC" w14:textId="058BF7F4" w:rsidR="00F258B2" w:rsidRDefault="00F258B2" w:rsidP="005F4F6F">
      <w:pPr>
        <w:spacing w:after="0" w:line="360" w:lineRule="auto"/>
        <w:jc w:val="both"/>
      </w:pPr>
      <w:r>
        <w:tab/>
        <w:t xml:space="preserve">Rozdáme náhodně několika žákům přesné formulace odpovědí. Vyzveme postupně ty, kteří nemají kartičku s odpovědí, aby položili </w:t>
      </w:r>
      <w:r w:rsidR="00EB6D7D">
        <w:t xml:space="preserve">některou z </w:t>
      </w:r>
      <w:r>
        <w:t>otáz</w:t>
      </w:r>
      <w:r w:rsidR="00EB6D7D">
        <w:t>e</w:t>
      </w:r>
      <w:r>
        <w:t>k. Žák, jenž má kartičku se správnou odpovědí, ji přečte. P</w:t>
      </w:r>
      <w:r w:rsidR="00EB6D7D">
        <w:t>okračujeme</w:t>
      </w:r>
      <w:r>
        <w:t xml:space="preserve"> až do vyčerpání otázek. Poté můžeme znovu vše shrnout tak, že žáci postupně v jedné či dvou větách říkají, co se o </w:t>
      </w:r>
      <w:proofErr w:type="spellStart"/>
      <w:r>
        <w:t>spanglish</w:t>
      </w:r>
      <w:proofErr w:type="spellEnd"/>
      <w:r>
        <w:t xml:space="preserve"> dozvěděli.</w:t>
      </w:r>
    </w:p>
    <w:p w14:paraId="5B689BA0" w14:textId="01BFA752" w:rsidR="00F258B2" w:rsidRDefault="00F258B2" w:rsidP="005F4F6F">
      <w:pPr>
        <w:spacing w:after="0" w:line="360" w:lineRule="auto"/>
        <w:jc w:val="both"/>
      </w:pPr>
      <w:r>
        <w:tab/>
        <w:t>Další aktivita je skupinová. Každá skupinka dostane pracovní list s fotografie</w:t>
      </w:r>
      <w:r w:rsidR="00EB6D7D">
        <w:t>mi</w:t>
      </w:r>
      <w:r>
        <w:t xml:space="preserve"> s ukázkami či nápisy v </w:t>
      </w:r>
      <w:proofErr w:type="spellStart"/>
      <w:r>
        <w:t>spanglish</w:t>
      </w:r>
      <w:proofErr w:type="spellEnd"/>
      <w:r>
        <w:t>. Žáci mají za úkol tyto ukázky přeložit jak do španělštiny, tak do angličtiny. Dalším úkolem je vytvořit krátké sdělení</w:t>
      </w:r>
      <w:r w:rsidR="00EB6D7D">
        <w:t>, reklamní slogan nebo vzkaz</w:t>
      </w:r>
      <w:r>
        <w:t xml:space="preserve"> v </w:t>
      </w:r>
      <w:proofErr w:type="spellStart"/>
      <w:r>
        <w:t>spanglish</w:t>
      </w:r>
      <w:proofErr w:type="spellEnd"/>
      <w:r>
        <w:t xml:space="preserve"> na základě informací, které se o tomto lingvistickém jevu dozvěděli. Poté své ukázky postupně každá skupina prezentuje.</w:t>
      </w:r>
    </w:p>
    <w:p w14:paraId="138C99DD" w14:textId="77777777" w:rsidR="007B1CAB" w:rsidRDefault="007B1CAB" w:rsidP="005F4F6F">
      <w:pPr>
        <w:spacing w:after="0" w:line="360" w:lineRule="auto"/>
        <w:jc w:val="both"/>
        <w:rPr>
          <w:b/>
        </w:rPr>
      </w:pPr>
    </w:p>
    <w:p w14:paraId="07F9DFAC" w14:textId="43EAA2E1" w:rsidR="00F258B2" w:rsidRDefault="00F258B2" w:rsidP="005F4F6F">
      <w:pPr>
        <w:spacing w:after="0" w:line="360" w:lineRule="auto"/>
        <w:jc w:val="both"/>
        <w:rPr>
          <w:b/>
        </w:rPr>
      </w:pPr>
      <w:r>
        <w:rPr>
          <w:b/>
        </w:rPr>
        <w:lastRenderedPageBreak/>
        <w:t>Pomůcky</w:t>
      </w:r>
      <w:r w:rsidR="00431AA5">
        <w:rPr>
          <w:b/>
        </w:rPr>
        <w:t>:</w:t>
      </w:r>
    </w:p>
    <w:p w14:paraId="4F6E7252" w14:textId="521BC5B2" w:rsidR="00F258B2" w:rsidRDefault="00F258B2" w:rsidP="005F4F6F">
      <w:pPr>
        <w:spacing w:after="0" w:line="360" w:lineRule="auto"/>
        <w:jc w:val="both"/>
      </w:pPr>
      <w:r>
        <w:t>METODICKÝ LIST učitele v elektronické i tištěné podobě</w:t>
      </w:r>
    </w:p>
    <w:p w14:paraId="42A5DA84" w14:textId="77777777" w:rsidR="00EB6D7D" w:rsidRDefault="00F22B99" w:rsidP="005F4F6F">
      <w:pPr>
        <w:spacing w:after="0" w:line="360" w:lineRule="auto"/>
        <w:jc w:val="both"/>
      </w:pPr>
      <w:r>
        <w:t>Otázky pro žáky</w:t>
      </w:r>
    </w:p>
    <w:p w14:paraId="0AF0C755" w14:textId="2FE9420A" w:rsidR="00F258B2" w:rsidRDefault="00EB6D7D" w:rsidP="005F4F6F">
      <w:pPr>
        <w:spacing w:after="0" w:line="360" w:lineRule="auto"/>
        <w:jc w:val="both"/>
      </w:pPr>
      <w:r>
        <w:t>K</w:t>
      </w:r>
      <w:r w:rsidR="00F22B99">
        <w:t>artičky s formulacemi odpovědí</w:t>
      </w:r>
    </w:p>
    <w:p w14:paraId="74DA8A10" w14:textId="5042309A" w:rsidR="0078644C" w:rsidRDefault="00EB6D7D" w:rsidP="00F22B99">
      <w:pPr>
        <w:spacing w:after="0" w:line="360" w:lineRule="auto"/>
        <w:jc w:val="both"/>
      </w:pPr>
      <w:r>
        <w:t>3x p</w:t>
      </w:r>
      <w:r w:rsidR="00F22B99">
        <w:t>racovní list pro skupinovou práci</w:t>
      </w:r>
    </w:p>
    <w:p w14:paraId="46EA5430" w14:textId="493417FA" w:rsidR="003C27FC" w:rsidRDefault="003C27FC" w:rsidP="003C27FC">
      <w:pPr>
        <w:pStyle w:val="Odstavecseseznamem"/>
        <w:spacing w:after="0" w:line="360" w:lineRule="auto"/>
        <w:ind w:left="0"/>
      </w:pPr>
      <w:r w:rsidRPr="00F258B2">
        <w:t xml:space="preserve">Video: </w:t>
      </w:r>
      <w:hyperlink r:id="rId28" w:history="1">
        <w:r w:rsidR="00F22B99" w:rsidRPr="002D48A4">
          <w:rPr>
            <w:rStyle w:val="Hypertextovodkaz"/>
          </w:rPr>
          <w:t>https://www.youtube.com/watch?v=NphJULxY5ng</w:t>
        </w:r>
      </w:hyperlink>
    </w:p>
    <w:p w14:paraId="2C43B2C5" w14:textId="77777777" w:rsidR="00F22B99" w:rsidRDefault="00F22B99" w:rsidP="003C27FC">
      <w:pPr>
        <w:pStyle w:val="Odstavecseseznamem"/>
        <w:spacing w:after="0" w:line="360" w:lineRule="auto"/>
        <w:ind w:left="0"/>
      </w:pPr>
    </w:p>
    <w:p w14:paraId="6E88A1EB" w14:textId="1B776643" w:rsidR="00F22B99" w:rsidRDefault="00F22B99" w:rsidP="003C27FC">
      <w:pPr>
        <w:pStyle w:val="Odstavecseseznamem"/>
        <w:spacing w:after="0" w:line="360" w:lineRule="auto"/>
        <w:ind w:left="0"/>
      </w:pPr>
      <w:r>
        <w:rPr>
          <w:b/>
        </w:rPr>
        <w:t>Cíl</w:t>
      </w:r>
      <w:r w:rsidR="00431AA5">
        <w:rPr>
          <w:b/>
        </w:rPr>
        <w:t>:</w:t>
      </w:r>
    </w:p>
    <w:p w14:paraId="1EEC14B4" w14:textId="36B07710" w:rsidR="00F22B99" w:rsidRDefault="00F22B99" w:rsidP="003C27FC">
      <w:pPr>
        <w:pStyle w:val="Odstavecseseznamem"/>
        <w:spacing w:after="0" w:line="360" w:lineRule="auto"/>
        <w:ind w:left="0"/>
      </w:pPr>
      <w:r>
        <w:t xml:space="preserve">Aktivita rozvíjí žákovu jazykovou kreativitu. Zároveň si uvědomuje existenci značně početné hispánské komunity ve Spojených státech i to, že </w:t>
      </w:r>
      <w:r w:rsidR="00EB6D7D">
        <w:t xml:space="preserve">zde </w:t>
      </w:r>
      <w:r>
        <w:t>dochází k</w:t>
      </w:r>
      <w:r w:rsidR="00EB6D7D">
        <w:t> těsnému kontaktu k</w:t>
      </w:r>
      <w:r>
        <w:t xml:space="preserve">ultur </w:t>
      </w:r>
      <w:r w:rsidR="00EB6D7D">
        <w:t>zasahující až do</w:t>
      </w:r>
      <w:r>
        <w:t> jazykové rovin</w:t>
      </w:r>
      <w:r w:rsidR="00EB6D7D">
        <w:t>y</w:t>
      </w:r>
      <w:r>
        <w:t>. Rozšiřuje povědomí o koexistenci různých kultur, kde vedle rodilých Američanů žije značná populace Hispánců z různých částí Latinské Ameriky</w:t>
      </w:r>
    </w:p>
    <w:p w14:paraId="5FA1C8A0" w14:textId="77777777" w:rsidR="00F22B99" w:rsidRDefault="00F22B99" w:rsidP="003C27FC">
      <w:pPr>
        <w:pStyle w:val="Odstavecseseznamem"/>
        <w:spacing w:after="0" w:line="360" w:lineRule="auto"/>
        <w:ind w:left="0"/>
      </w:pPr>
    </w:p>
    <w:p w14:paraId="31B734AF" w14:textId="4E9AC79E" w:rsidR="00F22B99" w:rsidRDefault="00F22B99" w:rsidP="003C27FC">
      <w:pPr>
        <w:pStyle w:val="Odstavecseseznamem"/>
        <w:spacing w:after="0" w:line="360" w:lineRule="auto"/>
        <w:ind w:left="0"/>
        <w:rPr>
          <w:b/>
        </w:rPr>
      </w:pPr>
      <w:r>
        <w:rPr>
          <w:b/>
        </w:rPr>
        <w:t>Motivace</w:t>
      </w:r>
      <w:r w:rsidR="00431AA5">
        <w:rPr>
          <w:b/>
        </w:rPr>
        <w:t>:</w:t>
      </w:r>
    </w:p>
    <w:p w14:paraId="20E43D46" w14:textId="3113D124" w:rsidR="00F22B99" w:rsidRDefault="00F22B99" w:rsidP="003C27FC">
      <w:pPr>
        <w:pStyle w:val="Odstavecseseznamem"/>
        <w:spacing w:after="0" w:line="360" w:lineRule="auto"/>
        <w:ind w:left="0"/>
      </w:pPr>
      <w:r>
        <w:t xml:space="preserve">Žáka motivujeme příkladem bilingvních příslušníků hispánské menšiny ke studiu </w:t>
      </w:r>
      <w:r w:rsidR="00EB6D7D">
        <w:t xml:space="preserve">cizích </w:t>
      </w:r>
      <w:r>
        <w:t xml:space="preserve">jazyků jako dorozumívajícího prostředku pro vzájemnou komunikaci různých národů. </w:t>
      </w:r>
    </w:p>
    <w:p w14:paraId="6F0F5F5F" w14:textId="77777777" w:rsidR="00F22B99" w:rsidRDefault="00F22B99" w:rsidP="003C27FC">
      <w:pPr>
        <w:pStyle w:val="Odstavecseseznamem"/>
        <w:spacing w:after="0" w:line="360" w:lineRule="auto"/>
        <w:ind w:left="0"/>
      </w:pPr>
    </w:p>
    <w:p w14:paraId="3BCAC183" w14:textId="77777777" w:rsidR="00F22B99" w:rsidRDefault="00F22B99" w:rsidP="003C27FC">
      <w:pPr>
        <w:pStyle w:val="Odstavecseseznamem"/>
        <w:spacing w:after="0" w:line="360" w:lineRule="auto"/>
        <w:ind w:left="0"/>
      </w:pPr>
    </w:p>
    <w:p w14:paraId="6C6E9E1F" w14:textId="77777777" w:rsidR="00F22B99" w:rsidRDefault="00F22B99" w:rsidP="003C27FC">
      <w:pPr>
        <w:pStyle w:val="Odstavecseseznamem"/>
        <w:spacing w:after="0" w:line="360" w:lineRule="auto"/>
        <w:ind w:left="0"/>
      </w:pPr>
    </w:p>
    <w:p w14:paraId="6AB4FBCD" w14:textId="77777777" w:rsidR="00F22B99" w:rsidRDefault="00F22B99" w:rsidP="003C27FC">
      <w:pPr>
        <w:pStyle w:val="Odstavecseseznamem"/>
        <w:spacing w:after="0" w:line="360" w:lineRule="auto"/>
        <w:ind w:left="0"/>
      </w:pPr>
    </w:p>
    <w:p w14:paraId="3C2CE115" w14:textId="77777777" w:rsidR="00F22B99" w:rsidRDefault="00F22B99" w:rsidP="003C27FC">
      <w:pPr>
        <w:pStyle w:val="Odstavecseseznamem"/>
        <w:spacing w:after="0" w:line="360" w:lineRule="auto"/>
        <w:ind w:left="0"/>
      </w:pPr>
    </w:p>
    <w:p w14:paraId="20C3B4E7" w14:textId="77777777" w:rsidR="00F22B99" w:rsidRDefault="00F22B99" w:rsidP="003C27FC">
      <w:pPr>
        <w:pStyle w:val="Odstavecseseznamem"/>
        <w:spacing w:after="0" w:line="360" w:lineRule="auto"/>
        <w:ind w:left="0"/>
      </w:pPr>
    </w:p>
    <w:p w14:paraId="6106B9EC" w14:textId="77777777" w:rsidR="00BE2DD3" w:rsidRDefault="00BE2DD3" w:rsidP="003C27FC">
      <w:pPr>
        <w:pStyle w:val="Odstavecseseznamem"/>
        <w:spacing w:after="0" w:line="360" w:lineRule="auto"/>
        <w:ind w:left="0"/>
      </w:pPr>
    </w:p>
    <w:p w14:paraId="5A1771AB" w14:textId="77777777" w:rsidR="00BE2DD3" w:rsidRDefault="00BE2DD3" w:rsidP="003C27FC">
      <w:pPr>
        <w:pStyle w:val="Odstavecseseznamem"/>
        <w:spacing w:after="0" w:line="360" w:lineRule="auto"/>
        <w:ind w:left="0"/>
      </w:pPr>
    </w:p>
    <w:p w14:paraId="50708C48" w14:textId="77777777" w:rsidR="00BE2DD3" w:rsidRDefault="00BE2DD3" w:rsidP="003C27FC">
      <w:pPr>
        <w:pStyle w:val="Odstavecseseznamem"/>
        <w:spacing w:after="0" w:line="360" w:lineRule="auto"/>
        <w:ind w:left="0"/>
      </w:pPr>
    </w:p>
    <w:p w14:paraId="08C273DC" w14:textId="77777777" w:rsidR="00BE2DD3" w:rsidRDefault="00BE2DD3" w:rsidP="003C27FC">
      <w:pPr>
        <w:pStyle w:val="Odstavecseseznamem"/>
        <w:spacing w:after="0" w:line="360" w:lineRule="auto"/>
        <w:ind w:left="0"/>
      </w:pPr>
    </w:p>
    <w:p w14:paraId="26E38043" w14:textId="77777777" w:rsidR="00BE2DD3" w:rsidRDefault="00BE2DD3" w:rsidP="003C27FC">
      <w:pPr>
        <w:pStyle w:val="Odstavecseseznamem"/>
        <w:spacing w:after="0" w:line="360" w:lineRule="auto"/>
        <w:ind w:left="0"/>
      </w:pPr>
    </w:p>
    <w:p w14:paraId="00BC4CCE" w14:textId="77777777" w:rsidR="00BE2DD3" w:rsidRDefault="00BE2DD3" w:rsidP="003C27FC">
      <w:pPr>
        <w:pStyle w:val="Odstavecseseznamem"/>
        <w:spacing w:after="0" w:line="360" w:lineRule="auto"/>
        <w:ind w:left="0"/>
      </w:pPr>
    </w:p>
    <w:p w14:paraId="52DB32BB" w14:textId="77777777" w:rsidR="00BE2DD3" w:rsidRDefault="00BE2DD3" w:rsidP="003C27FC">
      <w:pPr>
        <w:pStyle w:val="Odstavecseseznamem"/>
        <w:spacing w:after="0" w:line="360" w:lineRule="auto"/>
        <w:ind w:left="0"/>
      </w:pPr>
    </w:p>
    <w:p w14:paraId="3E361D1B" w14:textId="77777777" w:rsidR="00BE2DD3" w:rsidRDefault="00BE2DD3" w:rsidP="003C27FC">
      <w:pPr>
        <w:pStyle w:val="Odstavecseseznamem"/>
        <w:spacing w:after="0" w:line="360" w:lineRule="auto"/>
        <w:ind w:left="0"/>
      </w:pPr>
    </w:p>
    <w:p w14:paraId="3D076CB3" w14:textId="77777777" w:rsidR="00BE2DD3" w:rsidRDefault="00BE2DD3" w:rsidP="003C27FC">
      <w:pPr>
        <w:pStyle w:val="Odstavecseseznamem"/>
        <w:spacing w:after="0" w:line="360" w:lineRule="auto"/>
        <w:ind w:left="0"/>
      </w:pPr>
    </w:p>
    <w:p w14:paraId="3A5D1C08" w14:textId="77777777" w:rsidR="00EB6D7D" w:rsidRDefault="00EB6D7D" w:rsidP="003C27FC">
      <w:pPr>
        <w:pStyle w:val="Odstavecseseznamem"/>
        <w:spacing w:after="0" w:line="360" w:lineRule="auto"/>
        <w:ind w:left="0"/>
      </w:pPr>
    </w:p>
    <w:p w14:paraId="633A205D" w14:textId="400A2A54" w:rsidR="00F22B99" w:rsidRPr="00431AA5" w:rsidRDefault="00BE2DD3" w:rsidP="003C27FC">
      <w:pPr>
        <w:pStyle w:val="Odstavecseseznamem"/>
        <w:spacing w:after="0" w:line="360" w:lineRule="auto"/>
        <w:ind w:left="0"/>
        <w:rPr>
          <w:b/>
        </w:rPr>
      </w:pPr>
      <w:r w:rsidRPr="00431AA5">
        <w:rPr>
          <w:b/>
        </w:rPr>
        <w:lastRenderedPageBreak/>
        <w:t>METODICKÝ LIST PRO UČITELE</w:t>
      </w:r>
    </w:p>
    <w:p w14:paraId="7C548EA0" w14:textId="491D9D64" w:rsidR="00BE2DD3" w:rsidRDefault="00BE2DD3" w:rsidP="00EB6D7D">
      <w:pPr>
        <w:pStyle w:val="Odstavecseseznamem"/>
        <w:spacing w:after="0" w:line="360" w:lineRule="auto"/>
        <w:ind w:left="0"/>
        <w:jc w:val="both"/>
      </w:pPr>
      <w:r>
        <w:t>Navažte na minulou hodinu a zopakujte informace z textu o mexické menšině v USA</w:t>
      </w:r>
    </w:p>
    <w:p w14:paraId="7A1C8BA8" w14:textId="2B740EBF" w:rsidR="00BE2DD3" w:rsidRDefault="00BE2DD3" w:rsidP="00EB6D7D">
      <w:pPr>
        <w:pStyle w:val="Odstavecseseznamem"/>
        <w:spacing w:after="0" w:line="360" w:lineRule="auto"/>
        <w:ind w:left="0"/>
        <w:jc w:val="both"/>
      </w:pPr>
      <w:r>
        <w:t xml:space="preserve">Poté zjistěte, zda žáci mají povědomí o existenci </w:t>
      </w:r>
      <w:proofErr w:type="spellStart"/>
      <w:r>
        <w:t>spanglish</w:t>
      </w:r>
      <w:proofErr w:type="spellEnd"/>
      <w:r>
        <w:t>.</w:t>
      </w:r>
    </w:p>
    <w:p w14:paraId="69F30783" w14:textId="7D99B374" w:rsidR="00BE2DD3" w:rsidRDefault="00BE2DD3" w:rsidP="00EB6D7D">
      <w:pPr>
        <w:pStyle w:val="Odstavecseseznamem"/>
        <w:spacing w:after="0" w:line="360" w:lineRule="auto"/>
        <w:ind w:left="0"/>
        <w:jc w:val="both"/>
      </w:pPr>
      <w:r>
        <w:t>Rozdejte žákům otázky a ujistěte se, že nemají lexikální nejasnosti.</w:t>
      </w:r>
    </w:p>
    <w:p w14:paraId="7D213275" w14:textId="2EE2D9A9" w:rsidR="00BE2DD3" w:rsidRDefault="00BE2DD3" w:rsidP="00EB6D7D">
      <w:pPr>
        <w:pStyle w:val="Odstavecseseznamem"/>
        <w:spacing w:after="0" w:line="360" w:lineRule="auto"/>
        <w:ind w:left="0"/>
        <w:jc w:val="both"/>
      </w:pPr>
      <w:r>
        <w:t>Pusťte video a nastavte titulky v angličtině pro lepší pochopení sdělení, naopak anglické pasáže budou otitulkované španělsky.</w:t>
      </w:r>
    </w:p>
    <w:p w14:paraId="01CD1023" w14:textId="587C2D4D" w:rsidR="00BE2DD3" w:rsidRDefault="00261986" w:rsidP="00EB6D7D">
      <w:pPr>
        <w:pStyle w:val="Odstavecseseznamem"/>
        <w:spacing w:after="0" w:line="360" w:lineRule="auto"/>
        <w:ind w:left="0"/>
        <w:jc w:val="both"/>
      </w:pPr>
      <w:hyperlink r:id="rId29" w:history="1">
        <w:r w:rsidR="00BE2DD3" w:rsidRPr="002D48A4">
          <w:rPr>
            <w:rStyle w:val="Hypertextovodkaz"/>
          </w:rPr>
          <w:t>https://www.youtube.com/watch?v=NphJULxY5ng</w:t>
        </w:r>
      </w:hyperlink>
    </w:p>
    <w:p w14:paraId="408E54D7" w14:textId="71523FE7" w:rsidR="00BE2DD3" w:rsidRDefault="00BE2DD3" w:rsidP="00EB6D7D">
      <w:pPr>
        <w:pStyle w:val="Odstavecseseznamem"/>
        <w:spacing w:after="0" w:line="360" w:lineRule="auto"/>
        <w:ind w:left="0"/>
        <w:jc w:val="both"/>
      </w:pPr>
      <w:r>
        <w:t>Po zhlédnutí videa se zeptejte, zda někdo zachytil některou z odpovědí a dané otázky.</w:t>
      </w:r>
    </w:p>
    <w:p w14:paraId="185789E8" w14:textId="657E20C4" w:rsidR="00BE2DD3" w:rsidRDefault="00BE2DD3" w:rsidP="00EB6D7D">
      <w:pPr>
        <w:pStyle w:val="Odstavecseseznamem"/>
        <w:spacing w:after="0" w:line="360" w:lineRule="auto"/>
        <w:ind w:left="0"/>
        <w:jc w:val="both"/>
      </w:pPr>
      <w:r>
        <w:t xml:space="preserve">Rozdejte kartičky s odpověďmi jednotlivým žákům. Ti, co kartičku nedostali, se budou ptát a ti co mají příslušnou odpověď, odpoví. Formulace odpovědí jsou přesnější a </w:t>
      </w:r>
      <w:r w:rsidR="00EB6D7D">
        <w:t>žákům</w:t>
      </w:r>
      <w:r>
        <w:t xml:space="preserve"> je po hodině pošlete také v elektronické f</w:t>
      </w:r>
      <w:r w:rsidR="00EB6D7D">
        <w:t>ormě, aby měli ucelený materiál použitelný k dalšímu studiu</w:t>
      </w:r>
    </w:p>
    <w:p w14:paraId="0D9BCF3B" w14:textId="618C8305" w:rsidR="00BE2DD3" w:rsidRDefault="00BE2DD3" w:rsidP="00EB6D7D">
      <w:pPr>
        <w:pStyle w:val="Odstavecseseznamem"/>
        <w:spacing w:after="0" w:line="360" w:lineRule="auto"/>
        <w:ind w:left="0"/>
        <w:jc w:val="both"/>
      </w:pPr>
    </w:p>
    <w:p w14:paraId="668B3F44" w14:textId="6408574A" w:rsidR="00BE2DD3" w:rsidRDefault="00BE2DD3" w:rsidP="00EB6D7D">
      <w:pPr>
        <w:pStyle w:val="Odstavecseseznamem"/>
        <w:spacing w:after="0" w:line="360" w:lineRule="auto"/>
        <w:ind w:left="0"/>
        <w:jc w:val="both"/>
      </w:pPr>
      <w:r>
        <w:t>FORMULACE ODPOVĚDÍ na kartičky</w:t>
      </w:r>
    </w:p>
    <w:p w14:paraId="33D09F41" w14:textId="77777777" w:rsidR="00BE2DD3" w:rsidRPr="00AD0AAA" w:rsidRDefault="00BE2DD3" w:rsidP="00EB6D7D">
      <w:pPr>
        <w:pStyle w:val="Odstavecseseznamem"/>
        <w:numPr>
          <w:ilvl w:val="0"/>
          <w:numId w:val="29"/>
        </w:numPr>
        <w:spacing w:after="0" w:line="360" w:lineRule="auto"/>
        <w:jc w:val="both"/>
        <w:rPr>
          <w:lang w:val="es-ES"/>
        </w:rPr>
      </w:pPr>
      <w:r w:rsidRPr="00AD0AAA">
        <w:t xml:space="preserve">La forma </w:t>
      </w:r>
      <w:proofErr w:type="spellStart"/>
      <w:r w:rsidRPr="00AD0AAA">
        <w:t>popular</w:t>
      </w:r>
      <w:proofErr w:type="spellEnd"/>
      <w:r w:rsidRPr="00AD0AAA">
        <w:t xml:space="preserve"> de </w:t>
      </w:r>
      <w:proofErr w:type="spellStart"/>
      <w:r w:rsidRPr="00AD0AAA">
        <w:t>hablar</w:t>
      </w:r>
      <w:proofErr w:type="spellEnd"/>
      <w:r w:rsidRPr="00AD0AAA">
        <w:t xml:space="preserve"> en los EE.UU. </w:t>
      </w:r>
      <w:proofErr w:type="spellStart"/>
      <w:r w:rsidRPr="00AD0AAA">
        <w:t>cuando</w:t>
      </w:r>
      <w:proofErr w:type="spellEnd"/>
      <w:r w:rsidRPr="00AD0AAA">
        <w:t xml:space="preserve"> se </w:t>
      </w:r>
      <w:proofErr w:type="spellStart"/>
      <w:r w:rsidRPr="00AD0AAA">
        <w:t>mezclan</w:t>
      </w:r>
      <w:proofErr w:type="spellEnd"/>
      <w:r w:rsidRPr="00AD0AAA">
        <w:t xml:space="preserve"> las </w:t>
      </w:r>
      <w:proofErr w:type="spellStart"/>
      <w:r w:rsidRPr="00AD0AAA">
        <w:t>palabras</w:t>
      </w:r>
      <w:proofErr w:type="spellEnd"/>
      <w:r w:rsidRPr="00AD0AAA">
        <w:t xml:space="preserve"> y la </w:t>
      </w:r>
      <w:proofErr w:type="spellStart"/>
      <w:r w:rsidRPr="00AD0AAA">
        <w:t>gramatica</w:t>
      </w:r>
      <w:proofErr w:type="spellEnd"/>
      <w:r w:rsidRPr="00AD0AAA">
        <w:t xml:space="preserve"> </w:t>
      </w:r>
      <w:proofErr w:type="spellStart"/>
      <w:r w:rsidRPr="00AD0AAA">
        <w:t>del</w:t>
      </w:r>
      <w:proofErr w:type="spellEnd"/>
      <w:r w:rsidRPr="00AD0AAA">
        <w:t xml:space="preserve"> </w:t>
      </w:r>
      <w:proofErr w:type="spellStart"/>
      <w:r w:rsidRPr="00AD0AAA">
        <w:t>inglés</w:t>
      </w:r>
      <w:proofErr w:type="spellEnd"/>
      <w:r w:rsidRPr="00AD0AAA">
        <w:t xml:space="preserve"> con el </w:t>
      </w:r>
      <w:proofErr w:type="spellStart"/>
      <w:r w:rsidRPr="00AD0AAA">
        <w:t>espa</w:t>
      </w:r>
      <w:proofErr w:type="spellEnd"/>
      <w:r w:rsidRPr="00AD0AAA">
        <w:rPr>
          <w:lang w:val="es-ES"/>
        </w:rPr>
        <w:t>ñ</w:t>
      </w:r>
      <w:proofErr w:type="spellStart"/>
      <w:r w:rsidRPr="00AD0AAA">
        <w:t>ol</w:t>
      </w:r>
      <w:proofErr w:type="spellEnd"/>
      <w:r w:rsidRPr="00AD0AAA">
        <w:t xml:space="preserve">. </w:t>
      </w:r>
      <w:proofErr w:type="spellStart"/>
      <w:r w:rsidRPr="00AD0AAA">
        <w:t>Algunos</w:t>
      </w:r>
      <w:proofErr w:type="spellEnd"/>
      <w:r w:rsidRPr="00AD0AAA">
        <w:t xml:space="preserve"> </w:t>
      </w:r>
      <w:proofErr w:type="spellStart"/>
      <w:r w:rsidRPr="00AD0AAA">
        <w:t>ling</w:t>
      </w:r>
      <w:r w:rsidRPr="00AD0AAA">
        <w:rPr>
          <w:rFonts w:cs="Arial"/>
        </w:rPr>
        <w:t>ü</w:t>
      </w:r>
      <w:r w:rsidRPr="00AD0AAA">
        <w:t>istas</w:t>
      </w:r>
      <w:proofErr w:type="spellEnd"/>
      <w:r w:rsidRPr="00AD0AAA">
        <w:t xml:space="preserve"> </w:t>
      </w:r>
      <w:proofErr w:type="spellStart"/>
      <w:r w:rsidRPr="00AD0AAA">
        <w:t>lo</w:t>
      </w:r>
      <w:proofErr w:type="spellEnd"/>
      <w:r w:rsidRPr="00AD0AAA">
        <w:t xml:space="preserve"> </w:t>
      </w:r>
      <w:proofErr w:type="spellStart"/>
      <w:r w:rsidRPr="00AD0AAA">
        <w:t>llaman</w:t>
      </w:r>
      <w:proofErr w:type="spellEnd"/>
      <w:r w:rsidRPr="00AD0AAA">
        <w:t xml:space="preserve"> el </w:t>
      </w:r>
      <w:proofErr w:type="spellStart"/>
      <w:r w:rsidRPr="00AD0AAA">
        <w:t>espa</w:t>
      </w:r>
      <w:proofErr w:type="spellEnd"/>
      <w:r w:rsidRPr="00AD0AAA">
        <w:rPr>
          <w:lang w:val="es-ES"/>
        </w:rPr>
        <w:t>ñol de los EE.UU.</w:t>
      </w:r>
    </w:p>
    <w:p w14:paraId="657A48C4" w14:textId="77777777" w:rsidR="00BE2DD3" w:rsidRPr="00AD0AAA" w:rsidRDefault="00BE2DD3" w:rsidP="00EB6D7D">
      <w:pPr>
        <w:pStyle w:val="Odstavecseseznamem"/>
        <w:numPr>
          <w:ilvl w:val="0"/>
          <w:numId w:val="29"/>
        </w:numPr>
        <w:spacing w:after="0" w:line="360" w:lineRule="auto"/>
        <w:jc w:val="both"/>
        <w:rPr>
          <w:lang w:val="es-ES"/>
        </w:rPr>
      </w:pPr>
      <w:r w:rsidRPr="00AD0AAA">
        <w:rPr>
          <w:lang w:val="es-ES"/>
        </w:rPr>
        <w:t>Los latinos que viven en los EE.UU.</w:t>
      </w:r>
    </w:p>
    <w:p w14:paraId="1F468456" w14:textId="77777777" w:rsidR="00BE2DD3" w:rsidRPr="00AD0AAA" w:rsidRDefault="00BE2DD3" w:rsidP="00EB6D7D">
      <w:pPr>
        <w:pStyle w:val="Odstavecseseznamem"/>
        <w:numPr>
          <w:ilvl w:val="0"/>
          <w:numId w:val="29"/>
        </w:numPr>
        <w:spacing w:after="0" w:line="360" w:lineRule="auto"/>
        <w:jc w:val="both"/>
        <w:rPr>
          <w:lang w:val="es-ES"/>
        </w:rPr>
      </w:pPr>
      <w:r w:rsidRPr="00AD0AAA">
        <w:rPr>
          <w:lang w:val="es-ES"/>
        </w:rPr>
        <w:t>En absoluto, hay manifestaciones en la publicidad, series de televisión hasta en la literatura. Se oye en las radios, suele aparecer en las canciones.</w:t>
      </w:r>
    </w:p>
    <w:p w14:paraId="6F4F97C1" w14:textId="77777777" w:rsidR="00BE2DD3" w:rsidRPr="00AD0AAA" w:rsidRDefault="00BE2DD3" w:rsidP="00EB6D7D">
      <w:pPr>
        <w:pStyle w:val="Odstavecseseznamem"/>
        <w:numPr>
          <w:ilvl w:val="0"/>
          <w:numId w:val="29"/>
        </w:numPr>
        <w:spacing w:after="0" w:line="360" w:lineRule="auto"/>
        <w:jc w:val="both"/>
        <w:rPr>
          <w:lang w:val="es-ES"/>
        </w:rPr>
      </w:pPr>
      <w:r w:rsidRPr="00AD0AAA">
        <w:rPr>
          <w:lang w:val="es-ES"/>
        </w:rPr>
        <w:t>Al contrario, ellos dominan perfectamente las dos lenguas – son biling</w:t>
      </w:r>
      <w:r w:rsidRPr="00AD0AAA">
        <w:rPr>
          <w:rFonts w:cs="Arial"/>
          <w:lang w:val="es-ES"/>
        </w:rPr>
        <w:t>ü</w:t>
      </w:r>
      <w:r w:rsidRPr="00AD0AAA">
        <w:rPr>
          <w:lang w:val="es-ES"/>
        </w:rPr>
        <w:t>es.</w:t>
      </w:r>
    </w:p>
    <w:p w14:paraId="5B7DB003" w14:textId="77777777" w:rsidR="00BE2DD3" w:rsidRDefault="00BE2DD3" w:rsidP="00EB6D7D">
      <w:pPr>
        <w:pStyle w:val="Odstavecseseznamem"/>
        <w:numPr>
          <w:ilvl w:val="0"/>
          <w:numId w:val="29"/>
        </w:numPr>
        <w:spacing w:after="0" w:line="360" w:lineRule="auto"/>
        <w:jc w:val="both"/>
        <w:rPr>
          <w:lang w:val="es-ES"/>
        </w:rPr>
      </w:pPr>
      <w:r w:rsidRPr="00AD0AAA">
        <w:rPr>
          <w:lang w:val="es-ES"/>
        </w:rPr>
        <w:t>Significa pasar constantemente de una lengua a la otra en una misma frase o conversación.</w:t>
      </w:r>
    </w:p>
    <w:p w14:paraId="7FD64850" w14:textId="77777777" w:rsidR="00BE2DD3" w:rsidRDefault="00BE2DD3" w:rsidP="00EB6D7D">
      <w:pPr>
        <w:pStyle w:val="Odstavecseseznamem"/>
        <w:numPr>
          <w:ilvl w:val="0"/>
          <w:numId w:val="29"/>
        </w:numPr>
        <w:spacing w:after="0" w:line="360" w:lineRule="auto"/>
        <w:jc w:val="both"/>
        <w:rPr>
          <w:lang w:val="es-ES"/>
        </w:rPr>
      </w:pPr>
      <w:r>
        <w:rPr>
          <w:lang w:val="es-ES"/>
        </w:rPr>
        <w:t>Para hablar más rápido, porque no existe alguna traducción directa y también es la forma de expresar su identidad híbrida.</w:t>
      </w:r>
    </w:p>
    <w:p w14:paraId="5AA13479" w14:textId="77777777" w:rsidR="00BE2DD3" w:rsidRDefault="00BE2DD3" w:rsidP="00EB6D7D">
      <w:pPr>
        <w:pStyle w:val="Odstavecseseznamem"/>
        <w:numPr>
          <w:ilvl w:val="0"/>
          <w:numId w:val="29"/>
        </w:numPr>
        <w:spacing w:after="0" w:line="360" w:lineRule="auto"/>
        <w:jc w:val="both"/>
        <w:rPr>
          <w:lang w:val="es-ES"/>
        </w:rPr>
      </w:pPr>
      <w:r>
        <w:rPr>
          <w:lang w:val="es-ES"/>
        </w:rPr>
        <w:t>Hasta 70 % de latinos jovenes se expresan habitualmente en spanglish o lo usan todo el tiempo.</w:t>
      </w:r>
    </w:p>
    <w:p w14:paraId="7566F945" w14:textId="77777777" w:rsidR="00BE2DD3" w:rsidRDefault="00BE2DD3" w:rsidP="00EB6D7D">
      <w:pPr>
        <w:pStyle w:val="Odstavecseseznamem"/>
        <w:numPr>
          <w:ilvl w:val="0"/>
          <w:numId w:val="29"/>
        </w:numPr>
        <w:spacing w:after="0" w:line="360" w:lineRule="auto"/>
        <w:jc w:val="both"/>
        <w:rPr>
          <w:lang w:val="es-ES"/>
        </w:rPr>
      </w:pPr>
      <w:r>
        <w:rPr>
          <w:lang w:val="es-ES"/>
        </w:rPr>
        <w:t>A los latinos, es decir a los hispanohablantes en los EE.UU. les sale super natural.</w:t>
      </w:r>
    </w:p>
    <w:p w14:paraId="2F09A6C6" w14:textId="6391630C" w:rsidR="00BE2DD3" w:rsidRPr="00BE2DD3" w:rsidRDefault="00BE2DD3" w:rsidP="00EB6D7D">
      <w:pPr>
        <w:spacing w:after="0" w:line="360" w:lineRule="auto"/>
        <w:jc w:val="both"/>
        <w:rPr>
          <w:lang w:val="en-US"/>
        </w:rPr>
      </w:pPr>
      <w:proofErr w:type="spellStart"/>
      <w:r w:rsidRPr="00BE2DD3">
        <w:rPr>
          <w:lang w:val="en-US"/>
        </w:rPr>
        <w:t>Rozdejte</w:t>
      </w:r>
      <w:proofErr w:type="spellEnd"/>
      <w:r w:rsidRPr="00BE2DD3">
        <w:rPr>
          <w:lang w:val="en-US"/>
        </w:rPr>
        <w:t xml:space="preserve"> </w:t>
      </w:r>
      <w:proofErr w:type="spellStart"/>
      <w:r w:rsidRPr="00BE2DD3">
        <w:rPr>
          <w:lang w:val="en-US"/>
        </w:rPr>
        <w:t>pracovní</w:t>
      </w:r>
      <w:proofErr w:type="spellEnd"/>
      <w:r w:rsidRPr="00BE2DD3">
        <w:rPr>
          <w:lang w:val="en-US"/>
        </w:rPr>
        <w:t xml:space="preserve"> list s </w:t>
      </w:r>
      <w:proofErr w:type="spellStart"/>
      <w:r w:rsidRPr="00BE2DD3">
        <w:rPr>
          <w:lang w:val="en-US"/>
        </w:rPr>
        <w:t>ukázkami</w:t>
      </w:r>
      <w:proofErr w:type="spellEnd"/>
      <w:r w:rsidRPr="00BE2DD3">
        <w:rPr>
          <w:lang w:val="en-US"/>
        </w:rPr>
        <w:t xml:space="preserve"> </w:t>
      </w:r>
      <w:proofErr w:type="spellStart"/>
      <w:proofErr w:type="gramStart"/>
      <w:r w:rsidRPr="00BE2DD3">
        <w:rPr>
          <w:lang w:val="en-US"/>
        </w:rPr>
        <w:t>spanglish</w:t>
      </w:r>
      <w:proofErr w:type="spellEnd"/>
      <w:proofErr w:type="gramEnd"/>
      <w:r w:rsidRPr="00BE2DD3">
        <w:rPr>
          <w:lang w:val="en-US"/>
        </w:rPr>
        <w:t xml:space="preserve">. </w:t>
      </w:r>
      <w:proofErr w:type="spellStart"/>
      <w:r>
        <w:rPr>
          <w:lang w:val="en-US"/>
        </w:rPr>
        <w:t>Pokračujte</w:t>
      </w:r>
      <w:proofErr w:type="spellEnd"/>
      <w:r>
        <w:rPr>
          <w:lang w:val="en-US"/>
        </w:rPr>
        <w:t xml:space="preserve"> </w:t>
      </w:r>
      <w:proofErr w:type="spellStart"/>
      <w:r>
        <w:rPr>
          <w:lang w:val="en-US"/>
        </w:rPr>
        <w:t>dle</w:t>
      </w:r>
      <w:proofErr w:type="spellEnd"/>
      <w:r>
        <w:rPr>
          <w:lang w:val="en-US"/>
        </w:rPr>
        <w:t xml:space="preserve"> </w:t>
      </w:r>
      <w:proofErr w:type="spellStart"/>
      <w:r>
        <w:rPr>
          <w:lang w:val="en-US"/>
        </w:rPr>
        <w:t>zadání</w:t>
      </w:r>
      <w:proofErr w:type="spellEnd"/>
      <w:r>
        <w:rPr>
          <w:lang w:val="en-US"/>
        </w:rPr>
        <w:t xml:space="preserve">. </w:t>
      </w:r>
      <w:proofErr w:type="spellStart"/>
      <w:r>
        <w:rPr>
          <w:lang w:val="en-US"/>
        </w:rPr>
        <w:t>Hodinu</w:t>
      </w:r>
      <w:proofErr w:type="spellEnd"/>
      <w:r>
        <w:rPr>
          <w:lang w:val="en-US"/>
        </w:rPr>
        <w:t xml:space="preserve"> </w:t>
      </w:r>
      <w:proofErr w:type="spellStart"/>
      <w:r>
        <w:rPr>
          <w:lang w:val="en-US"/>
        </w:rPr>
        <w:t>ukončete</w:t>
      </w:r>
      <w:proofErr w:type="spellEnd"/>
      <w:r>
        <w:rPr>
          <w:lang w:val="en-US"/>
        </w:rPr>
        <w:t xml:space="preserve"> </w:t>
      </w:r>
      <w:proofErr w:type="spellStart"/>
      <w:r>
        <w:rPr>
          <w:lang w:val="en-US"/>
        </w:rPr>
        <w:t>krátkou</w:t>
      </w:r>
      <w:proofErr w:type="spellEnd"/>
      <w:r>
        <w:rPr>
          <w:lang w:val="en-US"/>
        </w:rPr>
        <w:t xml:space="preserve"> </w:t>
      </w:r>
      <w:proofErr w:type="spellStart"/>
      <w:r>
        <w:rPr>
          <w:lang w:val="en-US"/>
        </w:rPr>
        <w:t>debatou</w:t>
      </w:r>
      <w:proofErr w:type="spellEnd"/>
      <w:r>
        <w:rPr>
          <w:lang w:val="en-US"/>
        </w:rPr>
        <w:t>.</w:t>
      </w:r>
    </w:p>
    <w:p w14:paraId="322E94AB" w14:textId="77777777" w:rsidR="00BE2DD3" w:rsidRPr="00BE2DD3" w:rsidRDefault="00BE2DD3" w:rsidP="00EB6D7D">
      <w:pPr>
        <w:pStyle w:val="Odstavecseseznamem"/>
        <w:spacing w:after="0" w:line="360" w:lineRule="auto"/>
        <w:ind w:left="0"/>
        <w:jc w:val="both"/>
        <w:rPr>
          <w:lang w:val="en-US"/>
        </w:rPr>
      </w:pPr>
    </w:p>
    <w:p w14:paraId="26AC99C5" w14:textId="77777777" w:rsidR="003C27FC" w:rsidRPr="0078644C" w:rsidRDefault="003C27FC" w:rsidP="00EB6D7D">
      <w:pPr>
        <w:spacing w:after="0"/>
        <w:jc w:val="both"/>
      </w:pPr>
    </w:p>
    <w:p w14:paraId="3F920A31" w14:textId="31ECCB33" w:rsidR="000130BA" w:rsidRPr="00F258B2" w:rsidRDefault="000130BA" w:rsidP="00EB6D7D">
      <w:pPr>
        <w:spacing w:after="0" w:line="360" w:lineRule="auto"/>
        <w:jc w:val="both"/>
      </w:pPr>
    </w:p>
    <w:p w14:paraId="609DBEE2" w14:textId="73D00489" w:rsidR="000130BA" w:rsidRDefault="00BE2DD3" w:rsidP="00EB6D7D">
      <w:pPr>
        <w:spacing w:after="0" w:line="360" w:lineRule="auto"/>
        <w:jc w:val="both"/>
      </w:pPr>
      <w:r>
        <w:t>PREGUNTAS PARA LOS ESTUDIANTES:</w:t>
      </w:r>
    </w:p>
    <w:p w14:paraId="4AA68B4D" w14:textId="0C61AC1E" w:rsidR="00BE2DD3" w:rsidRPr="00F258B2" w:rsidRDefault="00BE2DD3" w:rsidP="00EB6D7D">
      <w:pPr>
        <w:spacing w:after="0" w:line="360" w:lineRule="auto"/>
        <w:jc w:val="both"/>
      </w:pPr>
      <w:r>
        <w:rPr>
          <w:noProof/>
          <w:lang w:eastAsia="cs-CZ"/>
        </w:rPr>
        <w:drawing>
          <wp:anchor distT="0" distB="0" distL="114300" distR="114300" simplePos="0" relativeHeight="251682816" behindDoc="0" locked="0" layoutInCell="1" allowOverlap="1" wp14:anchorId="1BE91D1C" wp14:editId="265BEBF5">
            <wp:simplePos x="0" y="0"/>
            <wp:positionH relativeFrom="margin">
              <wp:posOffset>3297251</wp:posOffset>
            </wp:positionH>
            <wp:positionV relativeFrom="paragraph">
              <wp:posOffset>65046</wp:posOffset>
            </wp:positionV>
            <wp:extent cx="2997200" cy="1289050"/>
            <wp:effectExtent l="0" t="0" r="0" b="6350"/>
            <wp:wrapSquare wrapText="bothSides"/>
            <wp:docPr id="29" name="Obrázek 29" descr="El spanglish es la fusión morfosintáctica y semántica del español con el inglés estadouni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spanglish es la fusión morfosintáctica y semántica del español con el inglés estadouniden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DB51C" w14:textId="3F53C963" w:rsidR="00EE44E8" w:rsidRPr="00EE44E8" w:rsidRDefault="00EE44E8" w:rsidP="00EB6D7D">
      <w:pPr>
        <w:spacing w:after="0" w:line="360" w:lineRule="auto"/>
        <w:jc w:val="both"/>
      </w:pPr>
      <w:r w:rsidRPr="00F258B2">
        <w:t>¿</w:t>
      </w:r>
      <w:proofErr w:type="spellStart"/>
      <w:r w:rsidRPr="00F258B2">
        <w:t>Qu</w:t>
      </w:r>
      <w:r>
        <w:t>é</w:t>
      </w:r>
      <w:proofErr w:type="spellEnd"/>
      <w:r>
        <w:t xml:space="preserve"> es el </w:t>
      </w:r>
      <w:proofErr w:type="spellStart"/>
      <w:r>
        <w:t>spanglish</w:t>
      </w:r>
      <w:proofErr w:type="spellEnd"/>
      <w:r>
        <w:t xml:space="preserve"> y </w:t>
      </w:r>
      <w:proofErr w:type="spellStart"/>
      <w:r>
        <w:t>tiene</w:t>
      </w:r>
      <w:proofErr w:type="spellEnd"/>
      <w:r>
        <w:t xml:space="preserve"> </w:t>
      </w:r>
      <w:proofErr w:type="spellStart"/>
      <w:r>
        <w:t>también</w:t>
      </w:r>
      <w:proofErr w:type="spellEnd"/>
      <w:r>
        <w:t xml:space="preserve"> </w:t>
      </w:r>
      <w:proofErr w:type="spellStart"/>
      <w:r>
        <w:t>otro</w:t>
      </w:r>
      <w:proofErr w:type="spellEnd"/>
      <w:r>
        <w:t xml:space="preserve"> </w:t>
      </w:r>
      <w:proofErr w:type="spellStart"/>
      <w:r>
        <w:t>nombre</w:t>
      </w:r>
      <w:proofErr w:type="spellEnd"/>
      <w:r>
        <w:t>?</w:t>
      </w:r>
    </w:p>
    <w:p w14:paraId="56BD4624" w14:textId="5722F4EB" w:rsidR="00EE44E8" w:rsidRDefault="00EE44E8" w:rsidP="00EB6D7D">
      <w:pPr>
        <w:spacing w:after="0" w:line="360" w:lineRule="auto"/>
        <w:jc w:val="both"/>
      </w:pPr>
      <w:r>
        <w:rPr>
          <w:lang w:val="es-ES"/>
        </w:rPr>
        <w:t>¿Qui</w:t>
      </w:r>
      <w:proofErr w:type="spellStart"/>
      <w:r>
        <w:t>én</w:t>
      </w:r>
      <w:proofErr w:type="spellEnd"/>
      <w:r>
        <w:t xml:space="preserve"> </w:t>
      </w:r>
      <w:proofErr w:type="spellStart"/>
      <w:r>
        <w:t>habla</w:t>
      </w:r>
      <w:proofErr w:type="spellEnd"/>
      <w:r>
        <w:t xml:space="preserve"> </w:t>
      </w:r>
      <w:proofErr w:type="spellStart"/>
      <w:r>
        <w:t>spanglish</w:t>
      </w:r>
      <w:proofErr w:type="spellEnd"/>
      <w:r>
        <w:t>?</w:t>
      </w:r>
    </w:p>
    <w:p w14:paraId="0874D426" w14:textId="03D406FA" w:rsidR="00EE44E8" w:rsidRDefault="00EE44E8" w:rsidP="00EB6D7D">
      <w:pPr>
        <w:spacing w:after="0" w:line="360" w:lineRule="auto"/>
        <w:jc w:val="both"/>
      </w:pPr>
      <w:r>
        <w:rPr>
          <w:lang w:val="es-ES"/>
        </w:rPr>
        <w:t>¿Es s</w:t>
      </w:r>
      <w:proofErr w:type="spellStart"/>
      <w:r>
        <w:t>ólo</w:t>
      </w:r>
      <w:proofErr w:type="spellEnd"/>
      <w:r>
        <w:t xml:space="preserve"> la forma de </w:t>
      </w:r>
      <w:proofErr w:type="spellStart"/>
      <w:r>
        <w:t>hablar</w:t>
      </w:r>
      <w:proofErr w:type="spellEnd"/>
      <w:r>
        <w:t xml:space="preserve"> de la </w:t>
      </w:r>
      <w:proofErr w:type="spellStart"/>
      <w:r>
        <w:t>gente</w:t>
      </w:r>
      <w:proofErr w:type="spellEnd"/>
      <w:r>
        <w:t xml:space="preserve"> de la </w:t>
      </w:r>
      <w:proofErr w:type="spellStart"/>
      <w:r>
        <w:t>calle</w:t>
      </w:r>
      <w:proofErr w:type="spellEnd"/>
      <w:r>
        <w:t xml:space="preserve"> o </w:t>
      </w:r>
      <w:proofErr w:type="spellStart"/>
      <w:r>
        <w:t>tiene</w:t>
      </w:r>
      <w:proofErr w:type="spellEnd"/>
      <w:r>
        <w:t xml:space="preserve"> </w:t>
      </w:r>
      <w:proofErr w:type="spellStart"/>
      <w:r>
        <w:t>también</w:t>
      </w:r>
      <w:proofErr w:type="spellEnd"/>
      <w:r>
        <w:t xml:space="preserve"> </w:t>
      </w:r>
      <w:proofErr w:type="spellStart"/>
      <w:r>
        <w:t>otras</w:t>
      </w:r>
      <w:proofErr w:type="spellEnd"/>
      <w:r>
        <w:t xml:space="preserve"> </w:t>
      </w:r>
      <w:proofErr w:type="spellStart"/>
      <w:r>
        <w:t>manifestaciones</w:t>
      </w:r>
      <w:proofErr w:type="spellEnd"/>
      <w:r>
        <w:t>?</w:t>
      </w:r>
    </w:p>
    <w:p w14:paraId="5E74DE90" w14:textId="5659212E" w:rsidR="00EE44E8" w:rsidRDefault="00EE44E8" w:rsidP="00EB6D7D">
      <w:pPr>
        <w:spacing w:after="0" w:line="360" w:lineRule="auto"/>
        <w:jc w:val="both"/>
        <w:rPr>
          <w:lang w:val="es-ES"/>
        </w:rPr>
      </w:pPr>
      <w:r>
        <w:rPr>
          <w:lang w:val="es-ES"/>
        </w:rPr>
        <w:t>¿</w:t>
      </w:r>
      <w:r w:rsidRPr="00EE44E8">
        <w:rPr>
          <w:lang w:val="es-ES"/>
        </w:rPr>
        <w:t>La genta habla spanglish porqué no sabe hablar bien una u otra lengua</w:t>
      </w:r>
      <w:r>
        <w:rPr>
          <w:lang w:val="es-ES"/>
        </w:rPr>
        <w:t>?</w:t>
      </w:r>
    </w:p>
    <w:p w14:paraId="455A06E0" w14:textId="686EACC1" w:rsidR="00AD0AAA" w:rsidRPr="00EE44E8" w:rsidRDefault="00AD0AAA" w:rsidP="00EB6D7D">
      <w:pPr>
        <w:spacing w:after="0" w:line="360" w:lineRule="auto"/>
        <w:jc w:val="both"/>
      </w:pPr>
      <w:r>
        <w:rPr>
          <w:lang w:val="es-ES"/>
        </w:rPr>
        <w:t>¿Qu</w:t>
      </w:r>
      <w:r>
        <w:t xml:space="preserve">é </w:t>
      </w:r>
      <w:proofErr w:type="spellStart"/>
      <w:r>
        <w:t>significa</w:t>
      </w:r>
      <w:proofErr w:type="spellEnd"/>
      <w:r>
        <w:t xml:space="preserve"> </w:t>
      </w:r>
      <w:proofErr w:type="spellStart"/>
      <w:r w:rsidRPr="00EE44E8">
        <w:rPr>
          <w:i/>
        </w:rPr>
        <w:t>code</w:t>
      </w:r>
      <w:proofErr w:type="spellEnd"/>
      <w:r w:rsidRPr="00EE44E8">
        <w:rPr>
          <w:i/>
        </w:rPr>
        <w:t xml:space="preserve"> </w:t>
      </w:r>
      <w:proofErr w:type="spellStart"/>
      <w:r w:rsidRPr="00EE44E8">
        <w:rPr>
          <w:i/>
        </w:rPr>
        <w:t>switching</w:t>
      </w:r>
      <w:proofErr w:type="spellEnd"/>
      <w:r w:rsidRPr="00EE44E8">
        <w:rPr>
          <w:i/>
        </w:rPr>
        <w:t>/</w:t>
      </w:r>
      <w:proofErr w:type="spellStart"/>
      <w:r w:rsidRPr="00EE44E8">
        <w:rPr>
          <w:i/>
        </w:rPr>
        <w:t>cambio</w:t>
      </w:r>
      <w:proofErr w:type="spellEnd"/>
      <w:r w:rsidRPr="00EE44E8">
        <w:rPr>
          <w:i/>
        </w:rPr>
        <w:t xml:space="preserve"> de </w:t>
      </w:r>
      <w:proofErr w:type="spellStart"/>
      <w:r w:rsidRPr="00EE44E8">
        <w:rPr>
          <w:i/>
        </w:rPr>
        <w:t>codigos</w:t>
      </w:r>
      <w:proofErr w:type="spellEnd"/>
      <w:r>
        <w:t>?</w:t>
      </w:r>
    </w:p>
    <w:p w14:paraId="19E26959" w14:textId="64233BE1" w:rsidR="00EE44E8" w:rsidRDefault="00EE44E8" w:rsidP="00EB6D7D">
      <w:pPr>
        <w:spacing w:after="0" w:line="360" w:lineRule="auto"/>
        <w:jc w:val="both"/>
      </w:pPr>
      <w:r>
        <w:rPr>
          <w:lang w:val="es-ES"/>
        </w:rPr>
        <w:t>¿Qu</w:t>
      </w:r>
      <w:r>
        <w:t xml:space="preserve">é </w:t>
      </w:r>
      <w:proofErr w:type="spellStart"/>
      <w:r>
        <w:t>motivos</w:t>
      </w:r>
      <w:proofErr w:type="spellEnd"/>
      <w:r>
        <w:t xml:space="preserve"> </w:t>
      </w:r>
      <w:proofErr w:type="spellStart"/>
      <w:r>
        <w:t>tienen</w:t>
      </w:r>
      <w:proofErr w:type="spellEnd"/>
      <w:r>
        <w:t xml:space="preserve"> para </w:t>
      </w:r>
      <w:proofErr w:type="spellStart"/>
      <w:r>
        <w:t>usar</w:t>
      </w:r>
      <w:proofErr w:type="spellEnd"/>
      <w:r>
        <w:t xml:space="preserve"> el </w:t>
      </w:r>
      <w:proofErr w:type="spellStart"/>
      <w:r>
        <w:t>spanglish</w:t>
      </w:r>
      <w:proofErr w:type="spellEnd"/>
      <w:r>
        <w:t>?</w:t>
      </w:r>
    </w:p>
    <w:p w14:paraId="6452AD6E" w14:textId="635945EB" w:rsidR="0078644C" w:rsidRDefault="00EE44E8" w:rsidP="00EB6D7D">
      <w:pPr>
        <w:spacing w:after="0" w:line="360" w:lineRule="auto"/>
        <w:jc w:val="both"/>
      </w:pPr>
      <w:r>
        <w:rPr>
          <w:lang w:val="es-ES"/>
        </w:rPr>
        <w:t>¿Cu</w:t>
      </w:r>
      <w:proofErr w:type="spellStart"/>
      <w:r>
        <w:t>ántos</w:t>
      </w:r>
      <w:proofErr w:type="spellEnd"/>
      <w:r>
        <w:t xml:space="preserve"> </w:t>
      </w:r>
      <w:proofErr w:type="spellStart"/>
      <w:r>
        <w:t>latinos</w:t>
      </w:r>
      <w:proofErr w:type="spellEnd"/>
      <w:r>
        <w:t xml:space="preserve"> </w:t>
      </w:r>
      <w:proofErr w:type="spellStart"/>
      <w:r>
        <w:t>habla</w:t>
      </w:r>
      <w:proofErr w:type="spellEnd"/>
      <w:r>
        <w:t xml:space="preserve"> </w:t>
      </w:r>
      <w:proofErr w:type="spellStart"/>
      <w:r>
        <w:t>spanglish</w:t>
      </w:r>
      <w:proofErr w:type="spellEnd"/>
      <w:r>
        <w:t>?</w:t>
      </w:r>
    </w:p>
    <w:p w14:paraId="78D2CE2C" w14:textId="7E0D8A0A" w:rsidR="00EE44E8" w:rsidRDefault="00EE44E8" w:rsidP="00EB6D7D">
      <w:pPr>
        <w:spacing w:after="0" w:line="360" w:lineRule="auto"/>
        <w:jc w:val="both"/>
      </w:pPr>
      <w:r>
        <w:rPr>
          <w:lang w:val="es-ES"/>
        </w:rPr>
        <w:t>¿Qui</w:t>
      </w:r>
      <w:proofErr w:type="spellStart"/>
      <w:r>
        <w:t>én</w:t>
      </w:r>
      <w:proofErr w:type="spellEnd"/>
      <w:r>
        <w:t xml:space="preserve"> </w:t>
      </w:r>
      <w:proofErr w:type="spellStart"/>
      <w:r>
        <w:t>puede</w:t>
      </w:r>
      <w:proofErr w:type="spellEnd"/>
      <w:r>
        <w:t xml:space="preserve"> </w:t>
      </w:r>
      <w:proofErr w:type="spellStart"/>
      <w:r w:rsidRPr="00EE44E8">
        <w:rPr>
          <w:i/>
        </w:rPr>
        <w:t>mixear</w:t>
      </w:r>
      <w:proofErr w:type="spellEnd"/>
      <w:r w:rsidRPr="00EE44E8">
        <w:rPr>
          <w:i/>
        </w:rPr>
        <w:t>/</w:t>
      </w:r>
      <w:proofErr w:type="spellStart"/>
      <w:r w:rsidRPr="00EE44E8">
        <w:rPr>
          <w:i/>
        </w:rPr>
        <w:t>twistear</w:t>
      </w:r>
      <w:proofErr w:type="spellEnd"/>
      <w:r>
        <w:t xml:space="preserve"> las </w:t>
      </w:r>
      <w:proofErr w:type="spellStart"/>
      <w:r>
        <w:t>lenguas</w:t>
      </w:r>
      <w:proofErr w:type="spellEnd"/>
      <w:r>
        <w:t>?</w:t>
      </w:r>
    </w:p>
    <w:p w14:paraId="7B2EFCE3" w14:textId="77777777" w:rsidR="00EE44E8" w:rsidRDefault="00EE44E8" w:rsidP="00EB6D7D">
      <w:pPr>
        <w:spacing w:after="0" w:line="360" w:lineRule="auto"/>
        <w:jc w:val="both"/>
      </w:pPr>
    </w:p>
    <w:p w14:paraId="56CD89DC" w14:textId="77777777" w:rsidR="007D5CC3" w:rsidRDefault="007D5CC3" w:rsidP="00EB6D7D">
      <w:pPr>
        <w:pStyle w:val="Odstavecseseznamem"/>
        <w:spacing w:after="0" w:line="360" w:lineRule="auto"/>
        <w:jc w:val="both"/>
      </w:pPr>
    </w:p>
    <w:p w14:paraId="2F77D64B" w14:textId="77777777" w:rsidR="00BE2DD3" w:rsidRDefault="00BE2DD3" w:rsidP="00EB6D7D">
      <w:pPr>
        <w:pStyle w:val="Odstavecseseznamem"/>
        <w:spacing w:after="0" w:line="360" w:lineRule="auto"/>
        <w:jc w:val="both"/>
      </w:pPr>
    </w:p>
    <w:p w14:paraId="2364CF3E" w14:textId="77777777" w:rsidR="00BE2DD3" w:rsidRDefault="00BE2DD3" w:rsidP="00EB6D7D">
      <w:pPr>
        <w:pStyle w:val="Odstavecseseznamem"/>
        <w:spacing w:after="0" w:line="360" w:lineRule="auto"/>
        <w:jc w:val="both"/>
      </w:pPr>
    </w:p>
    <w:p w14:paraId="6D6F48C0" w14:textId="77777777" w:rsidR="00BE2DD3" w:rsidRDefault="00BE2DD3" w:rsidP="00EB6D7D">
      <w:pPr>
        <w:pStyle w:val="Odstavecseseznamem"/>
        <w:spacing w:after="0" w:line="360" w:lineRule="auto"/>
        <w:jc w:val="both"/>
      </w:pPr>
    </w:p>
    <w:p w14:paraId="6146D5AD" w14:textId="77777777" w:rsidR="00BE2DD3" w:rsidRDefault="00BE2DD3" w:rsidP="00EB6D7D">
      <w:pPr>
        <w:pStyle w:val="Odstavecseseznamem"/>
        <w:spacing w:after="0" w:line="360" w:lineRule="auto"/>
        <w:jc w:val="both"/>
      </w:pPr>
    </w:p>
    <w:p w14:paraId="75802549" w14:textId="77777777" w:rsidR="00BE2DD3" w:rsidRDefault="00BE2DD3" w:rsidP="00EB6D7D">
      <w:pPr>
        <w:pStyle w:val="Odstavecseseznamem"/>
        <w:spacing w:after="0" w:line="360" w:lineRule="auto"/>
        <w:jc w:val="both"/>
      </w:pPr>
    </w:p>
    <w:p w14:paraId="502360BF" w14:textId="77777777" w:rsidR="00BE2DD3" w:rsidRDefault="00BE2DD3" w:rsidP="00EB6D7D">
      <w:pPr>
        <w:pStyle w:val="Odstavecseseznamem"/>
        <w:spacing w:after="0" w:line="360" w:lineRule="auto"/>
        <w:jc w:val="both"/>
      </w:pPr>
    </w:p>
    <w:p w14:paraId="784369B5" w14:textId="77777777" w:rsidR="00BE2DD3" w:rsidRDefault="00BE2DD3" w:rsidP="00EB6D7D">
      <w:pPr>
        <w:pStyle w:val="Odstavecseseznamem"/>
        <w:spacing w:after="0" w:line="360" w:lineRule="auto"/>
        <w:jc w:val="both"/>
      </w:pPr>
    </w:p>
    <w:p w14:paraId="4D3B3B4A" w14:textId="77777777" w:rsidR="00BE2DD3" w:rsidRDefault="00BE2DD3" w:rsidP="00EB6D7D">
      <w:pPr>
        <w:pStyle w:val="Odstavecseseznamem"/>
        <w:spacing w:after="0" w:line="360" w:lineRule="auto"/>
        <w:jc w:val="both"/>
      </w:pPr>
    </w:p>
    <w:p w14:paraId="745E6D81" w14:textId="77777777" w:rsidR="00BE2DD3" w:rsidRDefault="00BE2DD3" w:rsidP="00EB6D7D">
      <w:pPr>
        <w:pStyle w:val="Odstavecseseznamem"/>
        <w:spacing w:after="0" w:line="360" w:lineRule="auto"/>
        <w:jc w:val="both"/>
      </w:pPr>
    </w:p>
    <w:p w14:paraId="659BF615" w14:textId="77777777" w:rsidR="00BE2DD3" w:rsidRDefault="00BE2DD3" w:rsidP="00EB6D7D">
      <w:pPr>
        <w:pStyle w:val="Odstavecseseznamem"/>
        <w:spacing w:after="0" w:line="360" w:lineRule="auto"/>
        <w:jc w:val="both"/>
      </w:pPr>
    </w:p>
    <w:p w14:paraId="2B3C6629" w14:textId="77777777" w:rsidR="00BE2DD3" w:rsidRDefault="00BE2DD3" w:rsidP="00EB6D7D">
      <w:pPr>
        <w:pStyle w:val="Odstavecseseznamem"/>
        <w:spacing w:after="0" w:line="360" w:lineRule="auto"/>
        <w:jc w:val="both"/>
      </w:pPr>
    </w:p>
    <w:p w14:paraId="47280744" w14:textId="77777777" w:rsidR="00BE2DD3" w:rsidRDefault="00BE2DD3" w:rsidP="00EB6D7D">
      <w:pPr>
        <w:pStyle w:val="Odstavecseseznamem"/>
        <w:spacing w:after="0" w:line="360" w:lineRule="auto"/>
        <w:jc w:val="both"/>
      </w:pPr>
    </w:p>
    <w:p w14:paraId="65AB8368" w14:textId="77777777" w:rsidR="00BE2DD3" w:rsidRDefault="00BE2DD3" w:rsidP="00EB6D7D">
      <w:pPr>
        <w:pStyle w:val="Odstavecseseznamem"/>
        <w:spacing w:after="0" w:line="360" w:lineRule="auto"/>
        <w:jc w:val="both"/>
      </w:pPr>
    </w:p>
    <w:p w14:paraId="7FDD2676" w14:textId="77777777" w:rsidR="00BE2DD3" w:rsidRDefault="00BE2DD3" w:rsidP="00EB6D7D">
      <w:pPr>
        <w:pStyle w:val="Odstavecseseznamem"/>
        <w:spacing w:after="0" w:line="360" w:lineRule="auto"/>
        <w:jc w:val="both"/>
      </w:pPr>
    </w:p>
    <w:p w14:paraId="62197C78" w14:textId="77777777" w:rsidR="00BE2DD3" w:rsidRDefault="00BE2DD3" w:rsidP="00EB6D7D">
      <w:pPr>
        <w:pStyle w:val="Odstavecseseznamem"/>
        <w:spacing w:after="0" w:line="360" w:lineRule="auto"/>
        <w:jc w:val="both"/>
      </w:pPr>
    </w:p>
    <w:p w14:paraId="06C8EE53" w14:textId="77777777" w:rsidR="00BE2DD3" w:rsidRDefault="00BE2DD3" w:rsidP="00EB6D7D">
      <w:pPr>
        <w:pStyle w:val="Odstavecseseznamem"/>
        <w:spacing w:after="0" w:line="360" w:lineRule="auto"/>
        <w:jc w:val="both"/>
      </w:pPr>
    </w:p>
    <w:p w14:paraId="656B9AC0" w14:textId="77777777" w:rsidR="00BE2DD3" w:rsidRDefault="00BE2DD3" w:rsidP="00EB6D7D">
      <w:pPr>
        <w:pStyle w:val="Odstavecseseznamem"/>
        <w:spacing w:after="0" w:line="360" w:lineRule="auto"/>
        <w:jc w:val="both"/>
      </w:pPr>
    </w:p>
    <w:p w14:paraId="6C1CA538" w14:textId="77777777" w:rsidR="00BE2DD3" w:rsidRDefault="00BE2DD3" w:rsidP="00EB6D7D">
      <w:pPr>
        <w:pStyle w:val="Odstavecseseznamem"/>
        <w:spacing w:after="0" w:line="360" w:lineRule="auto"/>
        <w:jc w:val="both"/>
      </w:pPr>
    </w:p>
    <w:p w14:paraId="21FB3DA5" w14:textId="77777777" w:rsidR="00BE2DD3" w:rsidRDefault="00BE2DD3" w:rsidP="00EB6D7D">
      <w:pPr>
        <w:pStyle w:val="Odstavecseseznamem"/>
        <w:spacing w:after="0" w:line="360" w:lineRule="auto"/>
        <w:jc w:val="both"/>
      </w:pPr>
    </w:p>
    <w:p w14:paraId="036E19E0" w14:textId="77777777" w:rsidR="003C27FC" w:rsidRDefault="003C27FC" w:rsidP="00EB6D7D">
      <w:pPr>
        <w:pStyle w:val="Odstavecseseznamem"/>
        <w:spacing w:after="0" w:line="360" w:lineRule="auto"/>
        <w:ind w:left="0"/>
        <w:jc w:val="both"/>
        <w:rPr>
          <w:lang w:val="es-ES"/>
        </w:rPr>
      </w:pPr>
      <w:r>
        <w:rPr>
          <w:lang w:val="es-ES"/>
        </w:rPr>
        <w:lastRenderedPageBreak/>
        <w:t>HOJA DE TRABAJO:</w:t>
      </w:r>
    </w:p>
    <w:p w14:paraId="2C31D7BA" w14:textId="79A84A8A" w:rsidR="003C27FC" w:rsidRDefault="003C27FC" w:rsidP="00EB6D7D">
      <w:pPr>
        <w:pStyle w:val="Odstavecseseznamem"/>
        <w:numPr>
          <w:ilvl w:val="0"/>
          <w:numId w:val="30"/>
        </w:numPr>
        <w:spacing w:after="0" w:line="360" w:lineRule="auto"/>
        <w:jc w:val="both"/>
        <w:rPr>
          <w:lang w:val="es-ES"/>
        </w:rPr>
      </w:pPr>
      <w:r>
        <w:rPr>
          <w:lang w:val="es-ES"/>
        </w:rPr>
        <w:t>Traduce los letreros al español</w:t>
      </w:r>
      <w:r w:rsidR="00F258B2">
        <w:rPr>
          <w:lang w:val="es-ES"/>
        </w:rPr>
        <w:t xml:space="preserve"> y también al inglés</w:t>
      </w:r>
    </w:p>
    <w:p w14:paraId="7F5FE247" w14:textId="32BBEE8C" w:rsidR="003C27FC" w:rsidRPr="003C27FC" w:rsidRDefault="003C27FC" w:rsidP="00EB6D7D">
      <w:pPr>
        <w:pStyle w:val="Odstavecseseznamem"/>
        <w:numPr>
          <w:ilvl w:val="0"/>
          <w:numId w:val="30"/>
        </w:numPr>
        <w:spacing w:after="0" w:line="360" w:lineRule="auto"/>
        <w:jc w:val="both"/>
        <w:rPr>
          <w:lang w:val="es-ES"/>
        </w:rPr>
      </w:pPr>
      <w:r>
        <w:rPr>
          <w:lang w:val="es-ES"/>
        </w:rPr>
        <w:t>Inventa u</w:t>
      </w:r>
      <w:r w:rsidR="000130BA">
        <w:rPr>
          <w:lang w:val="es-ES"/>
        </w:rPr>
        <w:t>na noticia</w:t>
      </w:r>
      <w:r w:rsidR="00EB6D7D">
        <w:rPr>
          <w:lang w:val="es-ES"/>
        </w:rPr>
        <w:t>, eslogan</w:t>
      </w:r>
      <w:r w:rsidR="000130BA">
        <w:rPr>
          <w:lang w:val="es-ES"/>
        </w:rPr>
        <w:t xml:space="preserve"> o texto corto en el </w:t>
      </w:r>
      <w:r>
        <w:rPr>
          <w:lang w:val="es-ES"/>
        </w:rPr>
        <w:t>spanglish</w:t>
      </w:r>
    </w:p>
    <w:p w14:paraId="295E1867" w14:textId="27060338" w:rsidR="007D5CC3" w:rsidRDefault="003C27FC" w:rsidP="00EB6D7D">
      <w:pPr>
        <w:pStyle w:val="Odstavecseseznamem"/>
        <w:spacing w:after="0" w:line="360" w:lineRule="auto"/>
        <w:jc w:val="both"/>
        <w:rPr>
          <w:lang w:val="es-ES"/>
        </w:rPr>
      </w:pPr>
      <w:r>
        <w:rPr>
          <w:noProof/>
          <w:lang w:eastAsia="cs-CZ"/>
        </w:rPr>
        <w:drawing>
          <wp:anchor distT="0" distB="0" distL="114300" distR="114300" simplePos="0" relativeHeight="251677696" behindDoc="0" locked="0" layoutInCell="1" allowOverlap="1" wp14:anchorId="2FFE49C9" wp14:editId="673CDCC8">
            <wp:simplePos x="0" y="0"/>
            <wp:positionH relativeFrom="margin">
              <wp:posOffset>-319764</wp:posOffset>
            </wp:positionH>
            <wp:positionV relativeFrom="paragraph">
              <wp:posOffset>235337</wp:posOffset>
            </wp:positionV>
            <wp:extent cx="2019300" cy="2019300"/>
            <wp:effectExtent l="0" t="0" r="0" b="0"/>
            <wp:wrapSquare wrapText="bothSides"/>
            <wp:docPr id="24" name="Obrázek 24" descr="Spanglish Stickers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nglish Stickers | Redbub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CC07E" w14:textId="2CB64334" w:rsidR="007D5CC3" w:rsidRDefault="003C27FC" w:rsidP="00EB6D7D">
      <w:pPr>
        <w:pStyle w:val="Odstavecseseznamem"/>
        <w:spacing w:after="0" w:line="360" w:lineRule="auto"/>
        <w:jc w:val="both"/>
        <w:rPr>
          <w:lang w:val="es-ES"/>
        </w:rPr>
      </w:pPr>
      <w:r>
        <w:rPr>
          <w:noProof/>
          <w:lang w:eastAsia="cs-CZ"/>
        </w:rPr>
        <w:drawing>
          <wp:anchor distT="0" distB="0" distL="114300" distR="114300" simplePos="0" relativeHeight="251678720" behindDoc="0" locked="0" layoutInCell="1" allowOverlap="1" wp14:anchorId="34E96B3F" wp14:editId="009CF43C">
            <wp:simplePos x="0" y="0"/>
            <wp:positionH relativeFrom="margin">
              <wp:align>right</wp:align>
            </wp:positionH>
            <wp:positionV relativeFrom="paragraph">
              <wp:posOffset>4445</wp:posOffset>
            </wp:positionV>
            <wp:extent cx="2324100" cy="1931670"/>
            <wp:effectExtent l="0" t="0" r="0" b="0"/>
            <wp:wrapSquare wrapText="bothSides"/>
            <wp:docPr id="25" name="obrázek 2" descr="Ejemplo de Spa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 de Spanglis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DECD9" w14:textId="17A01DF2" w:rsidR="007D5CC3" w:rsidRDefault="007D5CC3" w:rsidP="00EB6D7D">
      <w:pPr>
        <w:pStyle w:val="Odstavecseseznamem"/>
        <w:spacing w:after="0" w:line="360" w:lineRule="auto"/>
        <w:jc w:val="both"/>
        <w:rPr>
          <w:lang w:val="es-ES"/>
        </w:rPr>
      </w:pPr>
    </w:p>
    <w:p w14:paraId="18F4052B" w14:textId="7AEE56A3" w:rsidR="007D5CC3" w:rsidRDefault="007D5CC3" w:rsidP="00EB6D7D">
      <w:pPr>
        <w:pStyle w:val="Odstavecseseznamem"/>
        <w:spacing w:after="0" w:line="360" w:lineRule="auto"/>
        <w:jc w:val="both"/>
        <w:rPr>
          <w:lang w:val="es-ES"/>
        </w:rPr>
      </w:pPr>
    </w:p>
    <w:p w14:paraId="64770F45" w14:textId="767927F1" w:rsidR="007D5CC3" w:rsidRDefault="007D5CC3" w:rsidP="00EB6D7D">
      <w:pPr>
        <w:pStyle w:val="Odstavecseseznamem"/>
        <w:spacing w:after="0" w:line="360" w:lineRule="auto"/>
        <w:jc w:val="both"/>
        <w:rPr>
          <w:lang w:val="es-ES"/>
        </w:rPr>
      </w:pPr>
    </w:p>
    <w:p w14:paraId="4691C34D" w14:textId="7C4AD083" w:rsidR="007D5CC3" w:rsidRDefault="007D5CC3" w:rsidP="00EB6D7D">
      <w:pPr>
        <w:pStyle w:val="Odstavecseseznamem"/>
        <w:spacing w:after="0" w:line="360" w:lineRule="auto"/>
        <w:jc w:val="both"/>
        <w:rPr>
          <w:lang w:val="es-ES"/>
        </w:rPr>
      </w:pPr>
    </w:p>
    <w:p w14:paraId="60FE36C4" w14:textId="77777777" w:rsidR="007D5CC3" w:rsidRDefault="007D5CC3" w:rsidP="00EB6D7D">
      <w:pPr>
        <w:pStyle w:val="Odstavecseseznamem"/>
        <w:spacing w:after="0" w:line="360" w:lineRule="auto"/>
        <w:jc w:val="both"/>
        <w:rPr>
          <w:lang w:val="es-ES"/>
        </w:rPr>
      </w:pPr>
    </w:p>
    <w:p w14:paraId="1387D639" w14:textId="77777777" w:rsidR="007D5CC3" w:rsidRDefault="007D5CC3" w:rsidP="00EB6D7D">
      <w:pPr>
        <w:pStyle w:val="Odstavecseseznamem"/>
        <w:spacing w:after="0" w:line="360" w:lineRule="auto"/>
        <w:jc w:val="both"/>
        <w:rPr>
          <w:lang w:val="es-ES"/>
        </w:rPr>
      </w:pPr>
    </w:p>
    <w:p w14:paraId="5D31F417" w14:textId="04D2A070" w:rsidR="007D5CC3" w:rsidRDefault="007D5CC3" w:rsidP="00EB6D7D">
      <w:pPr>
        <w:pStyle w:val="Odstavecseseznamem"/>
        <w:spacing w:after="0" w:line="360" w:lineRule="auto"/>
        <w:jc w:val="both"/>
        <w:rPr>
          <w:lang w:val="es-ES"/>
        </w:rPr>
      </w:pPr>
    </w:p>
    <w:p w14:paraId="606DF6B6" w14:textId="5EEE5CB6" w:rsidR="007D5CC3" w:rsidRDefault="007D5CC3" w:rsidP="00EB6D7D">
      <w:pPr>
        <w:pStyle w:val="Odstavecseseznamem"/>
        <w:spacing w:after="0" w:line="360" w:lineRule="auto"/>
        <w:jc w:val="both"/>
        <w:rPr>
          <w:lang w:val="es-ES"/>
        </w:rPr>
      </w:pPr>
    </w:p>
    <w:p w14:paraId="759E9495" w14:textId="4DEF2FC2" w:rsidR="007D5CC3" w:rsidRDefault="007D5CC3" w:rsidP="00EB6D7D">
      <w:pPr>
        <w:pStyle w:val="Odstavecseseznamem"/>
        <w:spacing w:after="0" w:line="360" w:lineRule="auto"/>
        <w:jc w:val="both"/>
        <w:rPr>
          <w:lang w:val="es-ES"/>
        </w:rPr>
      </w:pPr>
    </w:p>
    <w:p w14:paraId="5FB70A9E" w14:textId="6C07F9C5" w:rsidR="007D5CC3" w:rsidRDefault="003C27FC" w:rsidP="00EB6D7D">
      <w:pPr>
        <w:pStyle w:val="Odstavecseseznamem"/>
        <w:spacing w:after="0" w:line="360" w:lineRule="auto"/>
        <w:jc w:val="both"/>
        <w:rPr>
          <w:lang w:val="es-ES"/>
        </w:rPr>
      </w:pPr>
      <w:r>
        <w:rPr>
          <w:noProof/>
          <w:lang w:eastAsia="cs-CZ"/>
        </w:rPr>
        <w:drawing>
          <wp:anchor distT="0" distB="0" distL="114300" distR="114300" simplePos="0" relativeHeight="251679744" behindDoc="0" locked="0" layoutInCell="1" allowOverlap="1" wp14:anchorId="0F2D5D3A" wp14:editId="41AF3490">
            <wp:simplePos x="0" y="0"/>
            <wp:positionH relativeFrom="column">
              <wp:posOffset>3194050</wp:posOffset>
            </wp:positionH>
            <wp:positionV relativeFrom="paragraph">
              <wp:posOffset>15240</wp:posOffset>
            </wp:positionV>
            <wp:extent cx="3036570" cy="1844675"/>
            <wp:effectExtent l="0" t="0" r="0" b="3175"/>
            <wp:wrapSquare wrapText="bothSides"/>
            <wp:docPr id="27" name="obrázek 4" descr="30 Ejemplos de Espa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Ejemplos de Espanglis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657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F3E39" w14:textId="3D8AA597" w:rsidR="007D5CC3" w:rsidRDefault="007D5CC3" w:rsidP="00EB6D7D">
      <w:pPr>
        <w:pStyle w:val="Odstavecseseznamem"/>
        <w:spacing w:after="0" w:line="360" w:lineRule="auto"/>
        <w:jc w:val="both"/>
        <w:rPr>
          <w:lang w:val="es-ES"/>
        </w:rPr>
      </w:pPr>
    </w:p>
    <w:p w14:paraId="25A2B69F" w14:textId="0AFF7404" w:rsidR="007D5CC3" w:rsidRDefault="003C27FC" w:rsidP="00EB6D7D">
      <w:pPr>
        <w:pStyle w:val="Odstavecseseznamem"/>
        <w:spacing w:after="0" w:line="360" w:lineRule="auto"/>
        <w:jc w:val="both"/>
        <w:rPr>
          <w:lang w:val="es-ES"/>
        </w:rPr>
      </w:pPr>
      <w:r>
        <w:rPr>
          <w:noProof/>
          <w:lang w:eastAsia="cs-CZ"/>
        </w:rPr>
        <w:drawing>
          <wp:anchor distT="0" distB="0" distL="114300" distR="114300" simplePos="0" relativeHeight="251680768" behindDoc="0" locked="0" layoutInCell="1" allowOverlap="1" wp14:anchorId="7B724636" wp14:editId="638942E6">
            <wp:simplePos x="0" y="0"/>
            <wp:positionH relativeFrom="column">
              <wp:posOffset>-372469</wp:posOffset>
            </wp:positionH>
            <wp:positionV relativeFrom="paragraph">
              <wp:posOffset>172609</wp:posOffset>
            </wp:positionV>
            <wp:extent cx="2710815" cy="1820545"/>
            <wp:effectExtent l="0" t="0" r="0" b="8255"/>
            <wp:wrapSquare wrapText="bothSides"/>
            <wp:docPr id="26" name="Obrázek 26" descr="Ni Español, ni Ingles…solo “Spanglish” | La Vida V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 Español, ni Ingles…solo “Spanglish” | La Vida Val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081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4C827" w14:textId="6698031E" w:rsidR="007D5CC3" w:rsidRDefault="007D5CC3" w:rsidP="00EB6D7D">
      <w:pPr>
        <w:pStyle w:val="Odstavecseseznamem"/>
        <w:spacing w:after="0" w:line="360" w:lineRule="auto"/>
        <w:jc w:val="both"/>
        <w:rPr>
          <w:lang w:val="es-ES"/>
        </w:rPr>
      </w:pPr>
    </w:p>
    <w:p w14:paraId="5FBF6A91" w14:textId="47B01794" w:rsidR="007D5CC3" w:rsidRDefault="007D5CC3" w:rsidP="00EB6D7D">
      <w:pPr>
        <w:pStyle w:val="Odstavecseseznamem"/>
        <w:spacing w:after="0" w:line="360" w:lineRule="auto"/>
        <w:jc w:val="both"/>
        <w:rPr>
          <w:lang w:val="es-ES"/>
        </w:rPr>
      </w:pPr>
    </w:p>
    <w:p w14:paraId="4D6813D1" w14:textId="0D494D40" w:rsidR="007D5CC3" w:rsidRDefault="007D5CC3" w:rsidP="00EB6D7D">
      <w:pPr>
        <w:pStyle w:val="Odstavecseseznamem"/>
        <w:spacing w:after="0" w:line="360" w:lineRule="auto"/>
        <w:jc w:val="both"/>
        <w:rPr>
          <w:lang w:val="es-ES"/>
        </w:rPr>
      </w:pPr>
    </w:p>
    <w:p w14:paraId="63FC7804" w14:textId="77777777" w:rsidR="003C27FC" w:rsidRDefault="003C27FC" w:rsidP="00EB6D7D">
      <w:pPr>
        <w:pStyle w:val="Odstavecseseznamem"/>
        <w:spacing w:after="0" w:line="360" w:lineRule="auto"/>
        <w:jc w:val="both"/>
        <w:rPr>
          <w:lang w:val="es-ES"/>
        </w:rPr>
      </w:pPr>
    </w:p>
    <w:p w14:paraId="67952690" w14:textId="77777777" w:rsidR="003C27FC" w:rsidRDefault="003C27FC" w:rsidP="00EB6D7D">
      <w:pPr>
        <w:pStyle w:val="Odstavecseseznamem"/>
        <w:spacing w:after="0" w:line="360" w:lineRule="auto"/>
        <w:jc w:val="both"/>
        <w:rPr>
          <w:lang w:val="es-ES"/>
        </w:rPr>
      </w:pPr>
    </w:p>
    <w:p w14:paraId="5FF55ED7" w14:textId="77777777" w:rsidR="003C27FC" w:rsidRDefault="003C27FC" w:rsidP="00EB6D7D">
      <w:pPr>
        <w:pStyle w:val="Odstavecseseznamem"/>
        <w:spacing w:after="0" w:line="360" w:lineRule="auto"/>
        <w:jc w:val="both"/>
        <w:rPr>
          <w:lang w:val="es-ES"/>
        </w:rPr>
      </w:pPr>
    </w:p>
    <w:p w14:paraId="634459F6" w14:textId="432C30A5" w:rsidR="003C27FC" w:rsidRDefault="003C27FC" w:rsidP="00EB6D7D">
      <w:pPr>
        <w:pStyle w:val="Odstavecseseznamem"/>
        <w:spacing w:after="0" w:line="360" w:lineRule="auto"/>
        <w:jc w:val="both"/>
        <w:rPr>
          <w:lang w:val="es-ES"/>
        </w:rPr>
      </w:pPr>
    </w:p>
    <w:p w14:paraId="503C15DF" w14:textId="687B76D4" w:rsidR="003C27FC" w:rsidRDefault="003C27FC" w:rsidP="00EB6D7D">
      <w:pPr>
        <w:pStyle w:val="Odstavecseseznamem"/>
        <w:spacing w:after="0" w:line="360" w:lineRule="auto"/>
        <w:jc w:val="both"/>
        <w:rPr>
          <w:lang w:val="es-ES"/>
        </w:rPr>
      </w:pPr>
    </w:p>
    <w:p w14:paraId="2C1FEE3F" w14:textId="472E88C4" w:rsidR="003C27FC" w:rsidRDefault="003C27FC" w:rsidP="00EB6D7D">
      <w:pPr>
        <w:pStyle w:val="Odstavecseseznamem"/>
        <w:spacing w:after="0" w:line="360" w:lineRule="auto"/>
        <w:jc w:val="both"/>
        <w:rPr>
          <w:lang w:val="es-ES"/>
        </w:rPr>
      </w:pPr>
    </w:p>
    <w:p w14:paraId="60039F62" w14:textId="672DDBD5" w:rsidR="003C27FC" w:rsidRDefault="003C27FC" w:rsidP="00EB6D7D">
      <w:pPr>
        <w:pStyle w:val="Odstavecseseznamem"/>
        <w:spacing w:after="0" w:line="360" w:lineRule="auto"/>
        <w:jc w:val="both"/>
        <w:rPr>
          <w:lang w:val="es-ES"/>
        </w:rPr>
      </w:pPr>
    </w:p>
    <w:p w14:paraId="10458FE9" w14:textId="65576E37" w:rsidR="003C27FC" w:rsidRDefault="003C27FC" w:rsidP="00EB6D7D">
      <w:pPr>
        <w:pStyle w:val="Odstavecseseznamem"/>
        <w:spacing w:after="0" w:line="360" w:lineRule="auto"/>
        <w:jc w:val="both"/>
        <w:rPr>
          <w:lang w:val="es-ES"/>
        </w:rPr>
      </w:pPr>
      <w:r>
        <w:rPr>
          <w:noProof/>
          <w:lang w:eastAsia="cs-CZ"/>
        </w:rPr>
        <w:drawing>
          <wp:anchor distT="0" distB="0" distL="114300" distR="114300" simplePos="0" relativeHeight="251681792" behindDoc="0" locked="0" layoutInCell="1" allowOverlap="1" wp14:anchorId="70B40EBD" wp14:editId="69BABD62">
            <wp:simplePos x="0" y="0"/>
            <wp:positionH relativeFrom="column">
              <wp:posOffset>1451499</wp:posOffset>
            </wp:positionH>
            <wp:positionV relativeFrom="paragraph">
              <wp:posOffset>13335</wp:posOffset>
            </wp:positionV>
            <wp:extent cx="2679414" cy="1714886"/>
            <wp:effectExtent l="0" t="0" r="6985" b="0"/>
            <wp:wrapSquare wrapText="bothSides"/>
            <wp:docPr id="28" name="obrázek 6" descr="What is Spa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is Spanglis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9414" cy="1714886"/>
                    </a:xfrm>
                    <a:prstGeom prst="rect">
                      <a:avLst/>
                    </a:prstGeom>
                    <a:noFill/>
                    <a:ln>
                      <a:noFill/>
                    </a:ln>
                  </pic:spPr>
                </pic:pic>
              </a:graphicData>
            </a:graphic>
          </wp:anchor>
        </w:drawing>
      </w:r>
    </w:p>
    <w:p w14:paraId="57AE9730" w14:textId="469B9D3B" w:rsidR="003C27FC" w:rsidRDefault="003C27FC" w:rsidP="00EB6D7D">
      <w:pPr>
        <w:pStyle w:val="Odstavecseseznamem"/>
        <w:spacing w:after="0" w:line="360" w:lineRule="auto"/>
        <w:jc w:val="both"/>
        <w:rPr>
          <w:lang w:val="es-ES"/>
        </w:rPr>
      </w:pPr>
    </w:p>
    <w:p w14:paraId="5FEAF975" w14:textId="1258E5EC" w:rsidR="003C27FC" w:rsidRDefault="003C27FC" w:rsidP="00EB6D7D">
      <w:pPr>
        <w:pStyle w:val="Odstavecseseznamem"/>
        <w:spacing w:after="0" w:line="360" w:lineRule="auto"/>
        <w:jc w:val="both"/>
        <w:rPr>
          <w:lang w:val="es-ES"/>
        </w:rPr>
      </w:pPr>
    </w:p>
    <w:p w14:paraId="5470E25B" w14:textId="4A99638E" w:rsidR="003C27FC" w:rsidRDefault="003C27FC" w:rsidP="00EB6D7D">
      <w:pPr>
        <w:pStyle w:val="Odstavecseseznamem"/>
        <w:spacing w:after="0" w:line="360" w:lineRule="auto"/>
        <w:jc w:val="both"/>
        <w:rPr>
          <w:lang w:val="es-ES"/>
        </w:rPr>
      </w:pPr>
    </w:p>
    <w:p w14:paraId="09A8A9A2" w14:textId="0DC17724" w:rsidR="003C27FC" w:rsidRDefault="003C27FC" w:rsidP="00EB6D7D">
      <w:pPr>
        <w:pStyle w:val="Odstavecseseznamem"/>
        <w:spacing w:after="0" w:line="360" w:lineRule="auto"/>
        <w:jc w:val="both"/>
        <w:rPr>
          <w:lang w:val="es-ES"/>
        </w:rPr>
      </w:pPr>
    </w:p>
    <w:p w14:paraId="1AA69A60" w14:textId="0B0F2C4C" w:rsidR="00F676AF" w:rsidRDefault="00EB6D7D" w:rsidP="00F676AF">
      <w:pPr>
        <w:pStyle w:val="Nadpis1"/>
        <w:ind w:firstLine="360"/>
      </w:pPr>
      <w:bookmarkStart w:id="16" w:name="_Toc66099678"/>
      <w:bookmarkStart w:id="17" w:name="_Toc66647869"/>
      <w:r>
        <w:lastRenderedPageBreak/>
        <w:t>Seznam použitých zdrojů:</w:t>
      </w:r>
      <w:bookmarkEnd w:id="16"/>
      <w:bookmarkEnd w:id="17"/>
    </w:p>
    <w:p w14:paraId="047D14F1" w14:textId="77777777" w:rsidR="00F676AF" w:rsidRDefault="00F676AF" w:rsidP="00F42C7C">
      <w:pPr>
        <w:pStyle w:val="Odstavecseseznamem"/>
        <w:spacing w:line="360" w:lineRule="auto"/>
      </w:pPr>
    </w:p>
    <w:p w14:paraId="4D9920A4" w14:textId="77777777" w:rsidR="00F676AF" w:rsidRPr="00CE7539" w:rsidRDefault="00F676AF" w:rsidP="00CE7539">
      <w:pPr>
        <w:pStyle w:val="Odstavecseseznamem"/>
        <w:numPr>
          <w:ilvl w:val="0"/>
          <w:numId w:val="31"/>
        </w:numPr>
        <w:spacing w:line="360" w:lineRule="auto"/>
      </w:pPr>
      <w:r w:rsidRPr="00CE7539">
        <w:rPr>
          <w:rFonts w:cs="Arial"/>
          <w:caps/>
          <w:shd w:val="clear" w:color="auto" w:fill="FFFFFF"/>
        </w:rPr>
        <w:t>Bienvenido a los Estados Unidos de América</w:t>
      </w:r>
      <w:r w:rsidRPr="00CE7539">
        <w:rPr>
          <w:rFonts w:cs="Arial"/>
          <w:shd w:val="clear" w:color="auto" w:fill="FFFFFF"/>
        </w:rPr>
        <w:t>. </w:t>
      </w:r>
      <w:proofErr w:type="gramStart"/>
      <w:r w:rsidRPr="00CE7539">
        <w:rPr>
          <w:rFonts w:cs="Arial"/>
          <w:i/>
          <w:iCs/>
          <w:shd w:val="clear" w:color="auto" w:fill="FFFFFF"/>
        </w:rPr>
        <w:t>U.S.</w:t>
      </w:r>
      <w:proofErr w:type="gramEnd"/>
      <w:r w:rsidRPr="00CE7539">
        <w:rPr>
          <w:rFonts w:cs="Arial"/>
          <w:i/>
          <w:iCs/>
          <w:shd w:val="clear" w:color="auto" w:fill="FFFFFF"/>
        </w:rPr>
        <w:t xml:space="preserve"> </w:t>
      </w:r>
      <w:proofErr w:type="spellStart"/>
      <w:r w:rsidRPr="00CE7539">
        <w:rPr>
          <w:rFonts w:cs="Arial"/>
          <w:i/>
          <w:iCs/>
          <w:shd w:val="clear" w:color="auto" w:fill="FFFFFF"/>
        </w:rPr>
        <w:t>Citizenship</w:t>
      </w:r>
      <w:proofErr w:type="spellEnd"/>
      <w:r w:rsidRPr="00CE7539">
        <w:rPr>
          <w:rFonts w:cs="Arial"/>
          <w:i/>
          <w:iCs/>
          <w:shd w:val="clear" w:color="auto" w:fill="FFFFFF"/>
        </w:rPr>
        <w:t xml:space="preserve"> and </w:t>
      </w:r>
      <w:proofErr w:type="spellStart"/>
      <w:r w:rsidRPr="00CE7539">
        <w:rPr>
          <w:rFonts w:cs="Arial"/>
          <w:i/>
          <w:iCs/>
          <w:shd w:val="clear" w:color="auto" w:fill="FFFFFF"/>
        </w:rPr>
        <w:t>Immigration</w:t>
      </w:r>
      <w:proofErr w:type="spellEnd"/>
      <w:r w:rsidRPr="00CE7539">
        <w:rPr>
          <w:rFonts w:cs="Arial"/>
          <w:i/>
          <w:iCs/>
          <w:shd w:val="clear" w:color="auto" w:fill="FFFFFF"/>
        </w:rPr>
        <w:t xml:space="preserve"> </w:t>
      </w:r>
      <w:proofErr w:type="spellStart"/>
      <w:r w:rsidRPr="00CE7539">
        <w:rPr>
          <w:rFonts w:cs="Arial"/>
          <w:i/>
          <w:iCs/>
          <w:shd w:val="clear" w:color="auto" w:fill="FFFFFF"/>
        </w:rPr>
        <w:t>Services</w:t>
      </w:r>
      <w:proofErr w:type="spellEnd"/>
      <w:r>
        <w:rPr>
          <w:rFonts w:cs="Arial"/>
          <w:shd w:val="clear" w:color="auto" w:fill="FFFFFF"/>
        </w:rPr>
        <w:t> [online]. 2015,</w:t>
      </w:r>
      <w:r w:rsidRPr="00CE7539">
        <w:rPr>
          <w:rFonts w:cs="Arial"/>
          <w:shd w:val="clear" w:color="auto" w:fill="FFFFFF"/>
        </w:rPr>
        <w:t xml:space="preserve"> 1-116 [cit. 2021-03-</w:t>
      </w:r>
      <w:r>
        <w:rPr>
          <w:rFonts w:cs="Arial"/>
          <w:shd w:val="clear" w:color="auto" w:fill="FFFFFF"/>
        </w:rPr>
        <w:t>11</w:t>
      </w:r>
      <w:r w:rsidRPr="00CE7539">
        <w:rPr>
          <w:rFonts w:cs="Arial"/>
          <w:shd w:val="clear" w:color="auto" w:fill="FFFFFF"/>
        </w:rPr>
        <w:t xml:space="preserve">]. </w:t>
      </w:r>
      <w:proofErr w:type="spellStart"/>
      <w:r w:rsidRPr="00CE7539">
        <w:rPr>
          <w:rFonts w:cs="Arial"/>
          <w:shd w:val="clear" w:color="auto" w:fill="FFFFFF"/>
        </w:rPr>
        <w:t>Disponible</w:t>
      </w:r>
      <w:proofErr w:type="spellEnd"/>
      <w:r w:rsidRPr="00CE7539">
        <w:rPr>
          <w:rFonts w:cs="Arial"/>
          <w:shd w:val="clear" w:color="auto" w:fill="FFFFFF"/>
        </w:rPr>
        <w:t xml:space="preserve"> </w:t>
      </w:r>
      <w:proofErr w:type="gramStart"/>
      <w:r w:rsidRPr="00CE7539">
        <w:rPr>
          <w:rFonts w:cs="Arial"/>
          <w:shd w:val="clear" w:color="auto" w:fill="FFFFFF"/>
        </w:rPr>
        <w:t>de</w:t>
      </w:r>
      <w:proofErr w:type="gramEnd"/>
      <w:r w:rsidRPr="00CE7539">
        <w:rPr>
          <w:rFonts w:cs="Arial"/>
          <w:shd w:val="clear" w:color="auto" w:fill="FFFFFF"/>
        </w:rPr>
        <w:t>:</w:t>
      </w:r>
      <w:r>
        <w:rPr>
          <w:rFonts w:cs="Arial"/>
          <w:shd w:val="clear" w:color="auto" w:fill="FFFFFF"/>
        </w:rPr>
        <w:t xml:space="preserve"> </w:t>
      </w:r>
      <w:r w:rsidRPr="00CE7539">
        <w:rPr>
          <w:rFonts w:cs="Arial"/>
          <w:shd w:val="clear" w:color="auto" w:fill="FFFFFF"/>
        </w:rPr>
        <w:t>https://www.uscis.gov/sites/default/files/document/guides/M-618_sp.pdf</w:t>
      </w:r>
    </w:p>
    <w:p w14:paraId="06860B2C" w14:textId="77777777" w:rsidR="00F676AF" w:rsidRPr="00CE7539" w:rsidRDefault="00F676AF" w:rsidP="00CE7539">
      <w:pPr>
        <w:pStyle w:val="Odstavecseseznamem"/>
        <w:numPr>
          <w:ilvl w:val="0"/>
          <w:numId w:val="31"/>
        </w:numPr>
        <w:spacing w:line="360" w:lineRule="auto"/>
      </w:pPr>
      <w:r w:rsidRPr="00CE7539">
        <w:rPr>
          <w:rFonts w:cs="Arial"/>
          <w:caps/>
          <w:shd w:val="clear" w:color="auto" w:fill="FFFFFF"/>
        </w:rPr>
        <w:t>Día de Muertos</w:t>
      </w:r>
      <w:r w:rsidRPr="00CE7539">
        <w:rPr>
          <w:rFonts w:cs="Arial"/>
          <w:shd w:val="clear" w:color="auto" w:fill="FFFFFF"/>
        </w:rPr>
        <w:t>. In: </w:t>
      </w:r>
      <w:proofErr w:type="spellStart"/>
      <w:r w:rsidRPr="00CE7539">
        <w:rPr>
          <w:rFonts w:cs="Arial"/>
          <w:i/>
          <w:iCs/>
          <w:shd w:val="clear" w:color="auto" w:fill="FFFFFF"/>
        </w:rPr>
        <w:t>Wikipedia</w:t>
      </w:r>
      <w:proofErr w:type="spellEnd"/>
      <w:r w:rsidRPr="00CE7539">
        <w:rPr>
          <w:rFonts w:cs="Arial"/>
          <w:i/>
          <w:iCs/>
          <w:shd w:val="clear" w:color="auto" w:fill="FFFFFF"/>
        </w:rPr>
        <w:t xml:space="preserve">: </w:t>
      </w:r>
      <w:proofErr w:type="spellStart"/>
      <w:r w:rsidRPr="00CE7539">
        <w:rPr>
          <w:rFonts w:cs="Arial"/>
          <w:i/>
          <w:iCs/>
          <w:shd w:val="clear" w:color="auto" w:fill="FFFFFF"/>
        </w:rPr>
        <w:t>the</w:t>
      </w:r>
      <w:proofErr w:type="spellEnd"/>
      <w:r w:rsidRPr="00CE7539">
        <w:rPr>
          <w:rFonts w:cs="Arial"/>
          <w:i/>
          <w:iCs/>
          <w:shd w:val="clear" w:color="auto" w:fill="FFFFFF"/>
        </w:rPr>
        <w:t xml:space="preserve"> free </w:t>
      </w:r>
      <w:proofErr w:type="spellStart"/>
      <w:r w:rsidRPr="00CE7539">
        <w:rPr>
          <w:rFonts w:cs="Arial"/>
          <w:i/>
          <w:iCs/>
          <w:shd w:val="clear" w:color="auto" w:fill="FFFFFF"/>
        </w:rPr>
        <w:t>encyclopedia</w:t>
      </w:r>
      <w:proofErr w:type="spellEnd"/>
      <w:r w:rsidRPr="00CE7539">
        <w:rPr>
          <w:rFonts w:cs="Arial"/>
          <w:shd w:val="clear" w:color="auto" w:fill="FFFFFF"/>
        </w:rPr>
        <w:t xml:space="preserve"> [online]. San Francisco (CA): </w:t>
      </w:r>
      <w:proofErr w:type="spellStart"/>
      <w:r w:rsidRPr="00CE7539">
        <w:rPr>
          <w:rFonts w:cs="Arial"/>
          <w:shd w:val="clear" w:color="auto" w:fill="FFFFFF"/>
        </w:rPr>
        <w:t>Wikimedia</w:t>
      </w:r>
      <w:proofErr w:type="spellEnd"/>
      <w:r w:rsidRPr="00CE7539">
        <w:rPr>
          <w:rFonts w:cs="Arial"/>
          <w:shd w:val="clear" w:color="auto" w:fill="FFFFFF"/>
        </w:rPr>
        <w:t xml:space="preserve"> </w:t>
      </w:r>
      <w:proofErr w:type="spellStart"/>
      <w:r w:rsidRPr="00CE7539">
        <w:rPr>
          <w:rFonts w:cs="Arial"/>
          <w:shd w:val="clear" w:color="auto" w:fill="FFFFFF"/>
        </w:rPr>
        <w:t>Foundation</w:t>
      </w:r>
      <w:proofErr w:type="spellEnd"/>
      <w:r w:rsidRPr="00CE7539">
        <w:rPr>
          <w:rFonts w:cs="Arial"/>
          <w:shd w:val="clear" w:color="auto" w:fill="FFFFFF"/>
        </w:rPr>
        <w:t>, 2021 [cit. 2021-03-1</w:t>
      </w:r>
      <w:r>
        <w:rPr>
          <w:rFonts w:cs="Arial"/>
          <w:shd w:val="clear" w:color="auto" w:fill="FFFFFF"/>
        </w:rPr>
        <w:t>1</w:t>
      </w:r>
      <w:r w:rsidRPr="00CE7539">
        <w:rPr>
          <w:rFonts w:cs="Arial"/>
          <w:shd w:val="clear" w:color="auto" w:fill="FFFFFF"/>
        </w:rPr>
        <w:t xml:space="preserve">]. </w:t>
      </w:r>
      <w:proofErr w:type="spellStart"/>
      <w:r w:rsidRPr="00CE7539">
        <w:rPr>
          <w:rFonts w:cs="Arial"/>
          <w:shd w:val="clear" w:color="auto" w:fill="FFFFFF"/>
        </w:rPr>
        <w:t>Disponible</w:t>
      </w:r>
      <w:proofErr w:type="spellEnd"/>
      <w:r w:rsidRPr="00CE7539">
        <w:rPr>
          <w:rFonts w:cs="Arial"/>
          <w:shd w:val="clear" w:color="auto" w:fill="FFFFFF"/>
        </w:rPr>
        <w:t xml:space="preserve"> </w:t>
      </w:r>
      <w:proofErr w:type="gramStart"/>
      <w:r w:rsidRPr="00CE7539">
        <w:rPr>
          <w:rFonts w:cs="Arial"/>
          <w:shd w:val="clear" w:color="auto" w:fill="FFFFFF"/>
        </w:rPr>
        <w:t>de</w:t>
      </w:r>
      <w:proofErr w:type="gramEnd"/>
      <w:r w:rsidRPr="00CE7539">
        <w:rPr>
          <w:rFonts w:cs="Arial"/>
          <w:shd w:val="clear" w:color="auto" w:fill="FFFFFF"/>
        </w:rPr>
        <w:t>:</w:t>
      </w:r>
      <w:r>
        <w:rPr>
          <w:rFonts w:cs="Arial"/>
          <w:shd w:val="clear" w:color="auto" w:fill="FFFFFF"/>
        </w:rPr>
        <w:t xml:space="preserve"> </w:t>
      </w:r>
      <w:r w:rsidRPr="00CE7539">
        <w:rPr>
          <w:rFonts w:cs="Arial"/>
          <w:shd w:val="clear" w:color="auto" w:fill="FFFFFF"/>
        </w:rPr>
        <w:t>https://es.wikipedia.org/w/index.php?oldid=41478537</w:t>
      </w:r>
    </w:p>
    <w:p w14:paraId="5F67576C" w14:textId="77777777" w:rsidR="00F676AF" w:rsidRPr="00CE7539" w:rsidRDefault="00F676AF" w:rsidP="00CE7539">
      <w:pPr>
        <w:pStyle w:val="Odstavecseseznamem"/>
        <w:numPr>
          <w:ilvl w:val="0"/>
          <w:numId w:val="31"/>
        </w:numPr>
        <w:spacing w:line="360" w:lineRule="auto"/>
        <w:rPr>
          <w:rFonts w:cs="Arial"/>
          <w:szCs w:val="24"/>
        </w:rPr>
      </w:pPr>
      <w:r w:rsidRPr="00CE7539">
        <w:rPr>
          <w:rFonts w:cs="Arial"/>
          <w:shd w:val="clear" w:color="auto" w:fill="FFFFFF"/>
        </w:rPr>
        <w:t xml:space="preserve">GOLLOB, Rolf a Peter KRAPF, </w:t>
      </w:r>
      <w:proofErr w:type="spellStart"/>
      <w:r w:rsidRPr="00CE7539">
        <w:rPr>
          <w:rFonts w:cs="Arial"/>
          <w:shd w:val="clear" w:color="auto" w:fill="FFFFFF"/>
        </w:rPr>
        <w:t>ed</w:t>
      </w:r>
      <w:proofErr w:type="spellEnd"/>
      <w:r w:rsidRPr="00CE7539">
        <w:rPr>
          <w:rFonts w:cs="Arial"/>
          <w:shd w:val="clear" w:color="auto" w:fill="FFFFFF"/>
        </w:rPr>
        <w:t>. </w:t>
      </w:r>
      <w:r w:rsidRPr="00CE7539">
        <w:rPr>
          <w:rFonts w:cs="Arial"/>
          <w:i/>
          <w:iCs/>
          <w:shd w:val="clear" w:color="auto" w:fill="FFFFFF"/>
        </w:rPr>
        <w:t>Výuka demokracie: sbírka modelových situací pro výchovu k demokratickému občanství a lidským právům</w:t>
      </w:r>
      <w:r w:rsidRPr="00CE7539">
        <w:rPr>
          <w:rFonts w:cs="Arial"/>
          <w:shd w:val="clear" w:color="auto" w:fill="FFFFFF"/>
        </w:rPr>
        <w:t>. Brno: Masarykova univerzita, 2012. ISBN 978-80-210-6089-0.</w:t>
      </w:r>
    </w:p>
    <w:p w14:paraId="1A91AC2B" w14:textId="77777777" w:rsidR="00F676AF" w:rsidRPr="00CE7539" w:rsidRDefault="00F676AF" w:rsidP="00CE7539">
      <w:pPr>
        <w:pStyle w:val="Odstavecseseznamem"/>
        <w:numPr>
          <w:ilvl w:val="0"/>
          <w:numId w:val="31"/>
        </w:numPr>
        <w:spacing w:line="360" w:lineRule="auto"/>
        <w:rPr>
          <w:rFonts w:cs="Arial"/>
          <w:szCs w:val="24"/>
        </w:rPr>
      </w:pPr>
      <w:r w:rsidRPr="00CE7539">
        <w:rPr>
          <w:rFonts w:cs="Arial"/>
          <w:shd w:val="clear" w:color="auto" w:fill="FFFFFF"/>
        </w:rPr>
        <w:t xml:space="preserve">HARTLEY, </w:t>
      </w:r>
      <w:proofErr w:type="spellStart"/>
      <w:r w:rsidRPr="00CE7539">
        <w:rPr>
          <w:rFonts w:cs="Arial"/>
          <w:shd w:val="clear" w:color="auto" w:fill="FFFFFF"/>
        </w:rPr>
        <w:t>Matt</w:t>
      </w:r>
      <w:proofErr w:type="spellEnd"/>
      <w:r w:rsidRPr="00CE7539">
        <w:rPr>
          <w:rFonts w:cs="Arial"/>
          <w:shd w:val="clear" w:color="auto" w:fill="FFFFFF"/>
        </w:rPr>
        <w:t xml:space="preserve"> a Ted HUDDLESTON. </w:t>
      </w:r>
      <w:r w:rsidRPr="00CE7539">
        <w:rPr>
          <w:rFonts w:cs="Arial"/>
          <w:i/>
          <w:iCs/>
          <w:shd w:val="clear" w:color="auto" w:fill="FFFFFF"/>
        </w:rPr>
        <w:t>Partnerství škol, komunit a univerzit pro udržitelnou demokracii:: Výchova k demokratickému občanství v Evropě a ve Spojených státech amerických</w:t>
      </w:r>
      <w:r w:rsidRPr="00CE7539">
        <w:rPr>
          <w:rFonts w:cs="Arial"/>
          <w:shd w:val="clear" w:color="auto" w:fill="FFFFFF"/>
        </w:rPr>
        <w:t>. 1. Masarykova univerzita Brno: Nakladatelství Rady Evropy, 2013.</w:t>
      </w:r>
    </w:p>
    <w:p w14:paraId="6186B09B" w14:textId="77777777" w:rsidR="00F676AF" w:rsidRPr="00CE7539" w:rsidRDefault="00F676AF" w:rsidP="00CE7539">
      <w:pPr>
        <w:pStyle w:val="Odstavecseseznamem"/>
        <w:numPr>
          <w:ilvl w:val="0"/>
          <w:numId w:val="31"/>
        </w:numPr>
        <w:spacing w:line="360" w:lineRule="auto"/>
      </w:pPr>
      <w:r w:rsidRPr="00CE7539">
        <w:rPr>
          <w:rFonts w:cs="Arial"/>
          <w:caps/>
          <w:shd w:val="clear" w:color="auto" w:fill="FFFFFF"/>
        </w:rPr>
        <w:t>Historia oral y vida cotidiana en Cuba</w:t>
      </w:r>
      <w:r w:rsidRPr="00CE7539">
        <w:rPr>
          <w:rFonts w:cs="Arial"/>
          <w:shd w:val="clear" w:color="auto" w:fill="FFFFFF"/>
        </w:rPr>
        <w:t>. </w:t>
      </w:r>
      <w:proofErr w:type="spellStart"/>
      <w:r w:rsidRPr="00CE7539">
        <w:rPr>
          <w:rFonts w:cs="Arial"/>
          <w:i/>
          <w:iCs/>
          <w:shd w:val="clear" w:color="auto" w:fill="FFFFFF"/>
        </w:rPr>
        <w:t>Nueva</w:t>
      </w:r>
      <w:proofErr w:type="spellEnd"/>
      <w:r w:rsidRPr="00CE7539">
        <w:rPr>
          <w:rFonts w:cs="Arial"/>
          <w:i/>
          <w:iCs/>
          <w:shd w:val="clear" w:color="auto" w:fill="FFFFFF"/>
        </w:rPr>
        <w:t xml:space="preserve"> </w:t>
      </w:r>
      <w:proofErr w:type="spellStart"/>
      <w:r w:rsidRPr="00CE7539">
        <w:rPr>
          <w:rFonts w:cs="Arial"/>
          <w:i/>
          <w:iCs/>
          <w:shd w:val="clear" w:color="auto" w:fill="FFFFFF"/>
        </w:rPr>
        <w:t>sociedad</w:t>
      </w:r>
      <w:proofErr w:type="spellEnd"/>
      <w:r w:rsidRPr="00CE7539">
        <w:rPr>
          <w:rFonts w:cs="Arial"/>
          <w:shd w:val="clear" w:color="auto" w:fill="FFFFFF"/>
        </w:rPr>
        <w:t> [online]. Ciudad de Buenos Aires: Polenta studio, 2012 [cit. 2021-03-</w:t>
      </w:r>
      <w:r>
        <w:rPr>
          <w:rFonts w:cs="Arial"/>
          <w:shd w:val="clear" w:color="auto" w:fill="FFFFFF"/>
        </w:rPr>
        <w:t>09</w:t>
      </w:r>
      <w:r w:rsidRPr="00CE7539">
        <w:rPr>
          <w:rFonts w:cs="Arial"/>
          <w:shd w:val="clear" w:color="auto" w:fill="FFFFFF"/>
        </w:rPr>
        <w:t xml:space="preserve">]. </w:t>
      </w:r>
      <w:proofErr w:type="spellStart"/>
      <w:r w:rsidRPr="00CE7539">
        <w:rPr>
          <w:rFonts w:cs="Arial"/>
          <w:shd w:val="clear" w:color="auto" w:fill="FFFFFF"/>
        </w:rPr>
        <w:t>Disponible</w:t>
      </w:r>
      <w:proofErr w:type="spellEnd"/>
      <w:r w:rsidRPr="00CE7539">
        <w:rPr>
          <w:rFonts w:cs="Arial"/>
          <w:shd w:val="clear" w:color="auto" w:fill="FFFFFF"/>
        </w:rPr>
        <w:t xml:space="preserve"> </w:t>
      </w:r>
      <w:proofErr w:type="gramStart"/>
      <w:r w:rsidRPr="00CE7539">
        <w:rPr>
          <w:rFonts w:cs="Arial"/>
          <w:shd w:val="clear" w:color="auto" w:fill="FFFFFF"/>
        </w:rPr>
        <w:t>de</w:t>
      </w:r>
      <w:proofErr w:type="gramEnd"/>
      <w:r w:rsidRPr="00CE7539">
        <w:rPr>
          <w:rFonts w:cs="Arial"/>
          <w:shd w:val="clear" w:color="auto" w:fill="FFFFFF"/>
        </w:rPr>
        <w:t>:</w:t>
      </w:r>
      <w:r>
        <w:rPr>
          <w:rFonts w:cs="Arial"/>
          <w:shd w:val="clear" w:color="auto" w:fill="FFFFFF"/>
        </w:rPr>
        <w:t xml:space="preserve"> </w:t>
      </w:r>
      <w:r w:rsidRPr="00CE7539">
        <w:rPr>
          <w:rFonts w:cs="Arial"/>
          <w:shd w:val="clear" w:color="auto" w:fill="FFFFFF"/>
        </w:rPr>
        <w:t>https://nuso.org/articulo/historia-oral-y-vida-cotidiana-en-cuba/</w:t>
      </w:r>
    </w:p>
    <w:p w14:paraId="073212FD" w14:textId="77777777" w:rsidR="00F676AF" w:rsidRPr="00CE7539" w:rsidRDefault="00F676AF" w:rsidP="00CE7539">
      <w:pPr>
        <w:pStyle w:val="Odstavecseseznamem"/>
        <w:numPr>
          <w:ilvl w:val="0"/>
          <w:numId w:val="31"/>
        </w:numPr>
        <w:spacing w:line="360" w:lineRule="auto"/>
      </w:pPr>
      <w:r w:rsidRPr="00CE7539">
        <w:rPr>
          <w:rFonts w:cs="Arial"/>
          <w:shd w:val="clear" w:color="auto" w:fill="FFFFFF"/>
        </w:rPr>
        <w:t xml:space="preserve">La </w:t>
      </w:r>
      <w:proofErr w:type="spellStart"/>
      <w:r w:rsidRPr="00CE7539">
        <w:rPr>
          <w:rFonts w:cs="Arial"/>
          <w:shd w:val="clear" w:color="auto" w:fill="FFFFFF"/>
        </w:rPr>
        <w:t>Declaración</w:t>
      </w:r>
      <w:proofErr w:type="spellEnd"/>
      <w:r w:rsidRPr="00CE7539">
        <w:rPr>
          <w:rFonts w:cs="Arial"/>
          <w:shd w:val="clear" w:color="auto" w:fill="FFFFFF"/>
        </w:rPr>
        <w:t xml:space="preserve"> Universal de </w:t>
      </w:r>
      <w:proofErr w:type="spellStart"/>
      <w:r w:rsidRPr="00CE7539">
        <w:rPr>
          <w:rFonts w:cs="Arial"/>
          <w:shd w:val="clear" w:color="auto" w:fill="FFFFFF"/>
        </w:rPr>
        <w:t>Derechos</w:t>
      </w:r>
      <w:proofErr w:type="spellEnd"/>
      <w:r w:rsidRPr="00CE7539">
        <w:rPr>
          <w:rFonts w:cs="Arial"/>
          <w:shd w:val="clear" w:color="auto" w:fill="FFFFFF"/>
        </w:rPr>
        <w:t xml:space="preserve"> </w:t>
      </w:r>
      <w:proofErr w:type="spellStart"/>
      <w:r w:rsidRPr="00CE7539">
        <w:rPr>
          <w:rFonts w:cs="Arial"/>
          <w:shd w:val="clear" w:color="auto" w:fill="FFFFFF"/>
        </w:rPr>
        <w:t>Humanos</w:t>
      </w:r>
      <w:proofErr w:type="spellEnd"/>
      <w:r w:rsidRPr="00CE7539">
        <w:rPr>
          <w:rFonts w:cs="Arial"/>
          <w:shd w:val="clear" w:color="auto" w:fill="FFFFFF"/>
        </w:rPr>
        <w:t>. </w:t>
      </w:r>
      <w:proofErr w:type="spellStart"/>
      <w:r w:rsidRPr="00CE7539">
        <w:rPr>
          <w:rFonts w:cs="Arial"/>
          <w:i/>
          <w:iCs/>
          <w:shd w:val="clear" w:color="auto" w:fill="FFFFFF"/>
        </w:rPr>
        <w:t>Naciones</w:t>
      </w:r>
      <w:proofErr w:type="spellEnd"/>
      <w:r w:rsidRPr="00CE7539">
        <w:rPr>
          <w:rFonts w:cs="Arial"/>
          <w:i/>
          <w:iCs/>
          <w:shd w:val="clear" w:color="auto" w:fill="FFFFFF"/>
        </w:rPr>
        <w:t xml:space="preserve"> </w:t>
      </w:r>
      <w:proofErr w:type="spellStart"/>
      <w:r w:rsidRPr="00CE7539">
        <w:rPr>
          <w:rFonts w:cs="Arial"/>
          <w:i/>
          <w:iCs/>
          <w:shd w:val="clear" w:color="auto" w:fill="FFFFFF"/>
        </w:rPr>
        <w:t>Unidas</w:t>
      </w:r>
      <w:proofErr w:type="spellEnd"/>
      <w:r w:rsidRPr="00CE7539">
        <w:rPr>
          <w:rFonts w:cs="Arial"/>
          <w:shd w:val="clear" w:color="auto" w:fill="FFFFFF"/>
        </w:rPr>
        <w:t xml:space="preserve"> [online]. New York: United </w:t>
      </w:r>
      <w:proofErr w:type="spellStart"/>
      <w:r w:rsidRPr="00CE7539">
        <w:rPr>
          <w:rFonts w:cs="Arial"/>
          <w:shd w:val="clear" w:color="auto" w:fill="FFFFFF"/>
        </w:rPr>
        <w:t>Nation</w:t>
      </w:r>
      <w:proofErr w:type="spellEnd"/>
      <w:r w:rsidRPr="00CE7539">
        <w:rPr>
          <w:rFonts w:cs="Arial"/>
          <w:shd w:val="clear" w:color="auto" w:fill="FFFFFF"/>
        </w:rPr>
        <w:t xml:space="preserve"> [cit. 2021-03-1</w:t>
      </w:r>
      <w:r>
        <w:rPr>
          <w:rFonts w:cs="Arial"/>
          <w:shd w:val="clear" w:color="auto" w:fill="FFFFFF"/>
        </w:rPr>
        <w:t>2</w:t>
      </w:r>
      <w:r w:rsidRPr="00CE7539">
        <w:rPr>
          <w:rFonts w:cs="Arial"/>
          <w:shd w:val="clear" w:color="auto" w:fill="FFFFFF"/>
        </w:rPr>
        <w:t xml:space="preserve">]. </w:t>
      </w:r>
      <w:proofErr w:type="spellStart"/>
      <w:r w:rsidRPr="00CE7539">
        <w:rPr>
          <w:rFonts w:cs="Arial"/>
          <w:shd w:val="clear" w:color="auto" w:fill="FFFFFF"/>
        </w:rPr>
        <w:t>Disponible</w:t>
      </w:r>
      <w:proofErr w:type="spellEnd"/>
      <w:r w:rsidRPr="00CE7539">
        <w:rPr>
          <w:rFonts w:cs="Arial"/>
          <w:shd w:val="clear" w:color="auto" w:fill="FFFFFF"/>
        </w:rPr>
        <w:t xml:space="preserve"> de:</w:t>
      </w:r>
      <w:r>
        <w:rPr>
          <w:rFonts w:cs="Arial"/>
          <w:shd w:val="clear" w:color="auto" w:fill="FFFFFF"/>
        </w:rPr>
        <w:t xml:space="preserve"> </w:t>
      </w:r>
      <w:r w:rsidRPr="00CE7539">
        <w:rPr>
          <w:rFonts w:cs="Arial"/>
          <w:shd w:val="clear" w:color="auto" w:fill="FFFFFF"/>
        </w:rPr>
        <w:t>https://</w:t>
      </w:r>
      <w:proofErr w:type="gramStart"/>
      <w:r w:rsidRPr="00CE7539">
        <w:rPr>
          <w:rFonts w:cs="Arial"/>
          <w:shd w:val="clear" w:color="auto" w:fill="FFFFFF"/>
        </w:rPr>
        <w:t>www</w:t>
      </w:r>
      <w:proofErr w:type="gramEnd"/>
      <w:r w:rsidRPr="00CE7539">
        <w:rPr>
          <w:rFonts w:cs="Arial"/>
          <w:shd w:val="clear" w:color="auto" w:fill="FFFFFF"/>
        </w:rPr>
        <w:t>.</w:t>
      </w:r>
      <w:proofErr w:type="gramStart"/>
      <w:r w:rsidRPr="00CE7539">
        <w:rPr>
          <w:rFonts w:cs="Arial"/>
          <w:shd w:val="clear" w:color="auto" w:fill="FFFFFF"/>
        </w:rPr>
        <w:t>un</w:t>
      </w:r>
      <w:proofErr w:type="gramEnd"/>
      <w:r w:rsidRPr="00CE7539">
        <w:rPr>
          <w:rFonts w:cs="Arial"/>
          <w:shd w:val="clear" w:color="auto" w:fill="FFFFFF"/>
        </w:rPr>
        <w:t>.org/es/universal-declaration-human-rights/</w:t>
      </w:r>
    </w:p>
    <w:p w14:paraId="270F1DDF" w14:textId="77777777" w:rsidR="00F676AF" w:rsidRPr="00CE7539" w:rsidRDefault="00F676AF" w:rsidP="00CE7539">
      <w:pPr>
        <w:pStyle w:val="Odstavecseseznamem"/>
        <w:numPr>
          <w:ilvl w:val="0"/>
          <w:numId w:val="31"/>
        </w:numPr>
        <w:spacing w:line="360" w:lineRule="auto"/>
      </w:pPr>
      <w:r w:rsidRPr="00CE7539">
        <w:rPr>
          <w:rFonts w:cs="Arial"/>
          <w:i/>
          <w:iCs/>
          <w:shd w:val="clear" w:color="auto" w:fill="FFFFFF"/>
        </w:rPr>
        <w:t>LAS FAMILIAS MIGRANTE Y EL LENGUAJE</w:t>
      </w:r>
      <w:r>
        <w:rPr>
          <w:rFonts w:cs="Arial"/>
          <w:shd w:val="clear" w:color="auto" w:fill="FFFFFF"/>
        </w:rPr>
        <w:t> [</w:t>
      </w:r>
      <w:proofErr w:type="gramStart"/>
      <w:r>
        <w:rPr>
          <w:rFonts w:cs="Arial"/>
          <w:shd w:val="clear" w:color="auto" w:fill="FFFFFF"/>
        </w:rPr>
        <w:t>online].</w:t>
      </w:r>
      <w:r w:rsidRPr="00CE7539">
        <w:rPr>
          <w:rFonts w:cs="Arial"/>
          <w:shd w:val="clear" w:color="auto" w:fill="FFFFFF"/>
        </w:rPr>
        <w:t>1-16</w:t>
      </w:r>
      <w:proofErr w:type="gramEnd"/>
      <w:r w:rsidRPr="00CE7539">
        <w:rPr>
          <w:rFonts w:cs="Arial"/>
          <w:shd w:val="clear" w:color="auto" w:fill="FFFFFF"/>
        </w:rPr>
        <w:t xml:space="preserve"> [cit. 2021-03-1</w:t>
      </w:r>
      <w:r>
        <w:rPr>
          <w:rFonts w:cs="Arial"/>
          <w:shd w:val="clear" w:color="auto" w:fill="FFFFFF"/>
        </w:rPr>
        <w:t>2</w:t>
      </w:r>
      <w:r w:rsidRPr="00CE7539">
        <w:rPr>
          <w:rFonts w:cs="Arial"/>
          <w:shd w:val="clear" w:color="auto" w:fill="FFFFFF"/>
        </w:rPr>
        <w:t xml:space="preserve">]. </w:t>
      </w:r>
      <w:proofErr w:type="spellStart"/>
      <w:r w:rsidRPr="00CE7539">
        <w:rPr>
          <w:rFonts w:cs="Arial"/>
          <w:shd w:val="clear" w:color="auto" w:fill="FFFFFF"/>
        </w:rPr>
        <w:t>Disponible</w:t>
      </w:r>
      <w:proofErr w:type="spellEnd"/>
      <w:r w:rsidRPr="00CE7539">
        <w:rPr>
          <w:rFonts w:cs="Arial"/>
          <w:shd w:val="clear" w:color="auto" w:fill="FFFFFF"/>
        </w:rPr>
        <w:t xml:space="preserve"> </w:t>
      </w:r>
      <w:proofErr w:type="gramStart"/>
      <w:r w:rsidRPr="00CE7539">
        <w:rPr>
          <w:rFonts w:cs="Arial"/>
          <w:shd w:val="clear" w:color="auto" w:fill="FFFFFF"/>
        </w:rPr>
        <w:t>de</w:t>
      </w:r>
      <w:proofErr w:type="gramEnd"/>
      <w:r w:rsidRPr="00CE7539">
        <w:rPr>
          <w:rFonts w:cs="Arial"/>
          <w:shd w:val="clear" w:color="auto" w:fill="FFFFFF"/>
        </w:rPr>
        <w:t>:</w:t>
      </w:r>
      <w:r>
        <w:rPr>
          <w:rFonts w:cs="Arial"/>
          <w:shd w:val="clear" w:color="auto" w:fill="FFFFFF"/>
        </w:rPr>
        <w:t xml:space="preserve"> </w:t>
      </w:r>
      <w:r w:rsidRPr="00CE7539">
        <w:rPr>
          <w:rFonts w:cs="Arial"/>
          <w:shd w:val="clear" w:color="auto" w:fill="FFFFFF"/>
        </w:rPr>
        <w:t>https://www.bc.edu/content/dam/bc1/top-tier/centers/chrij/documents/Migrant%20Families%20&amp;%20Language%20ESP.pdf</w:t>
      </w:r>
    </w:p>
    <w:p w14:paraId="09F9C311" w14:textId="77777777" w:rsidR="00F676AF" w:rsidRPr="00CE7539" w:rsidRDefault="00F676AF" w:rsidP="00CE7539">
      <w:pPr>
        <w:pStyle w:val="Odstavecseseznamem"/>
        <w:numPr>
          <w:ilvl w:val="0"/>
          <w:numId w:val="31"/>
        </w:numPr>
        <w:spacing w:line="360" w:lineRule="auto"/>
      </w:pPr>
      <w:r w:rsidRPr="00CE7539">
        <w:rPr>
          <w:rFonts w:cs="Arial"/>
          <w:caps/>
          <w:shd w:val="clear" w:color="auto" w:fill="FFFFFF"/>
        </w:rPr>
        <w:t>Průřezové téma Výchova demokratického občana</w:t>
      </w:r>
      <w:r w:rsidRPr="00CE7539">
        <w:rPr>
          <w:rFonts w:cs="Arial"/>
          <w:shd w:val="clear" w:color="auto" w:fill="FFFFFF"/>
        </w:rPr>
        <w:t>. </w:t>
      </w:r>
      <w:proofErr w:type="spellStart"/>
      <w:r w:rsidRPr="00CE7539">
        <w:rPr>
          <w:rFonts w:cs="Arial"/>
          <w:i/>
          <w:iCs/>
          <w:shd w:val="clear" w:color="auto" w:fill="FFFFFF"/>
        </w:rPr>
        <w:t>Digifolio.rvp</w:t>
      </w:r>
      <w:proofErr w:type="spellEnd"/>
      <w:r w:rsidRPr="00CE7539">
        <w:rPr>
          <w:rFonts w:cs="Arial"/>
          <w:shd w:val="clear" w:color="auto" w:fill="FFFFFF"/>
        </w:rPr>
        <w:t> [online]. Praha: Národní pedagogický institut ČR [cit. 2021-01-08]. Dostupné z: https://digifolio.rvp.cz/view/view.php?id=10909</w:t>
      </w:r>
      <w:r w:rsidRPr="00CE7539">
        <w:t xml:space="preserve"> </w:t>
      </w:r>
    </w:p>
    <w:p w14:paraId="1C7430C9" w14:textId="77777777" w:rsidR="003C27FC" w:rsidRPr="00EB6D7D" w:rsidRDefault="003C27FC" w:rsidP="00EB6D7D">
      <w:pPr>
        <w:pStyle w:val="Odstavecseseznamem"/>
        <w:spacing w:after="0" w:line="360" w:lineRule="auto"/>
        <w:jc w:val="both"/>
      </w:pPr>
    </w:p>
    <w:p w14:paraId="30805CB9" w14:textId="77777777" w:rsidR="003C27FC" w:rsidRPr="00EB6D7D" w:rsidRDefault="003C27FC" w:rsidP="00EB6D7D">
      <w:pPr>
        <w:pStyle w:val="Odstavecseseznamem"/>
        <w:spacing w:after="0" w:line="360" w:lineRule="auto"/>
        <w:jc w:val="both"/>
      </w:pPr>
    </w:p>
    <w:p w14:paraId="4771E68B" w14:textId="77777777" w:rsidR="003C27FC" w:rsidRPr="00EB6D7D" w:rsidRDefault="003C27FC" w:rsidP="00EB6D7D">
      <w:pPr>
        <w:pStyle w:val="Odstavecseseznamem"/>
        <w:spacing w:after="0" w:line="360" w:lineRule="auto"/>
        <w:jc w:val="both"/>
      </w:pPr>
    </w:p>
    <w:p w14:paraId="5E6DDAE5" w14:textId="77777777" w:rsidR="00E61D81" w:rsidRPr="00E61D81" w:rsidRDefault="00E61D81" w:rsidP="00EB6D7D">
      <w:pPr>
        <w:jc w:val="both"/>
      </w:pPr>
    </w:p>
    <w:sectPr w:rsidR="00E61D81" w:rsidRPr="00E61D81" w:rsidSect="00EE44E8">
      <w:type w:val="continuous"/>
      <w:pgSz w:w="11906" w:h="16838"/>
      <w:pgMar w:top="1417" w:right="1417" w:bottom="1417" w:left="1417" w:header="708" w:footer="708"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4C2A06" w14:textId="77777777" w:rsidR="00431AA5" w:rsidRDefault="00431AA5" w:rsidP="00370090">
      <w:pPr>
        <w:spacing w:after="0" w:line="240" w:lineRule="auto"/>
      </w:pPr>
      <w:r>
        <w:separator/>
      </w:r>
    </w:p>
  </w:endnote>
  <w:endnote w:type="continuationSeparator" w:id="0">
    <w:p w14:paraId="16D43192" w14:textId="77777777" w:rsidR="00431AA5" w:rsidRDefault="00431AA5" w:rsidP="00370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E8618" w14:textId="77777777" w:rsidR="00431AA5" w:rsidRDefault="00431AA5" w:rsidP="00370090">
    <w:pPr>
      <w:pStyle w:val="Zpat"/>
      <w:jc w:val="right"/>
    </w:pPr>
    <w:r>
      <w:rPr>
        <w:noProof/>
        <w:lang w:eastAsia="cs-CZ"/>
      </w:rPr>
      <mc:AlternateContent>
        <mc:Choice Requires="wps">
          <w:drawing>
            <wp:inline distT="0" distB="0" distL="0" distR="0" wp14:anchorId="3A3F4517" wp14:editId="284A5C13">
              <wp:extent cx="512445" cy="441325"/>
              <wp:effectExtent l="0" t="0" r="1905" b="0"/>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7BAFAC7" w14:textId="77777777" w:rsidR="00431AA5" w:rsidRDefault="00431AA5">
                          <w:pPr>
                            <w:pStyle w:val="Zpa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sidR="00261986" w:rsidRPr="00261986">
                            <w:rPr>
                              <w:noProof/>
                              <w:sz w:val="28"/>
                              <w:szCs w:val="28"/>
                            </w:rPr>
                            <w:t>34</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14:paraId="47BAFAC7" w14:textId="77777777" w:rsidR="00431AA5" w:rsidRDefault="00431AA5">
                    <w:pPr>
                      <w:pStyle w:val="Zpa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sidR="00261986" w:rsidRPr="00261986">
                      <w:rPr>
                        <w:noProof/>
                        <w:sz w:val="28"/>
                        <w:szCs w:val="28"/>
                      </w:rPr>
                      <w:t>34</w:t>
                    </w:r>
                    <w:r>
                      <w:rPr>
                        <w:sz w:val="28"/>
                        <w:szCs w:val="28"/>
                      </w:rPr>
                      <w:fldChar w:fldCharType="end"/>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522C5" w14:textId="77777777" w:rsidR="00431AA5" w:rsidRDefault="00431AA5" w:rsidP="00370090">
      <w:pPr>
        <w:spacing w:after="0" w:line="240" w:lineRule="auto"/>
      </w:pPr>
      <w:r>
        <w:separator/>
      </w:r>
    </w:p>
  </w:footnote>
  <w:footnote w:type="continuationSeparator" w:id="0">
    <w:p w14:paraId="2243FCD8" w14:textId="77777777" w:rsidR="00431AA5" w:rsidRDefault="00431AA5" w:rsidP="003700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714D"/>
    <w:multiLevelType w:val="hybridMultilevel"/>
    <w:tmpl w:val="30186AD4"/>
    <w:lvl w:ilvl="0" w:tplc="A526204E">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0C75D9"/>
    <w:multiLevelType w:val="hybridMultilevel"/>
    <w:tmpl w:val="FDC28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FB75E0"/>
    <w:multiLevelType w:val="hybridMultilevel"/>
    <w:tmpl w:val="A98271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7130BF"/>
    <w:multiLevelType w:val="multilevel"/>
    <w:tmpl w:val="9B7A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EF08BA"/>
    <w:multiLevelType w:val="hybridMultilevel"/>
    <w:tmpl w:val="35BA96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3E5066"/>
    <w:multiLevelType w:val="hybridMultilevel"/>
    <w:tmpl w:val="94E0CB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74248AE"/>
    <w:multiLevelType w:val="hybridMultilevel"/>
    <w:tmpl w:val="057A58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4C5B80"/>
    <w:multiLevelType w:val="hybridMultilevel"/>
    <w:tmpl w:val="30AC807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DA6772E"/>
    <w:multiLevelType w:val="hybridMultilevel"/>
    <w:tmpl w:val="CC86BB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87220BC"/>
    <w:multiLevelType w:val="hybridMultilevel"/>
    <w:tmpl w:val="174AF354"/>
    <w:lvl w:ilvl="0" w:tplc="41A4C4A8">
      <w:start w:val="1"/>
      <w:numFmt w:val="decimal"/>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07F79AE"/>
    <w:multiLevelType w:val="hybridMultilevel"/>
    <w:tmpl w:val="5BB82334"/>
    <w:lvl w:ilvl="0" w:tplc="04050001">
      <w:start w:val="1"/>
      <w:numFmt w:val="bullet"/>
      <w:lvlText w:val=""/>
      <w:lvlJc w:val="left"/>
      <w:pPr>
        <w:ind w:left="720" w:hanging="360"/>
      </w:pPr>
      <w:rPr>
        <w:rFonts w:ascii="Symbol" w:hAnsi="Symbol" w:hint="default"/>
        <w:spacing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D69070D"/>
    <w:multiLevelType w:val="multilevel"/>
    <w:tmpl w:val="40B60300"/>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E473D82"/>
    <w:multiLevelType w:val="multilevel"/>
    <w:tmpl w:val="1CC0758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13">
    <w:nsid w:val="506463AA"/>
    <w:multiLevelType w:val="multilevel"/>
    <w:tmpl w:val="59CE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7000A7"/>
    <w:multiLevelType w:val="hybridMultilevel"/>
    <w:tmpl w:val="17E40D3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36E5760"/>
    <w:multiLevelType w:val="hybridMultilevel"/>
    <w:tmpl w:val="8D5EE8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422F24"/>
    <w:multiLevelType w:val="hybridMultilevel"/>
    <w:tmpl w:val="5BB824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46B6206"/>
    <w:multiLevelType w:val="hybridMultilevel"/>
    <w:tmpl w:val="174AF354"/>
    <w:lvl w:ilvl="0" w:tplc="41A4C4A8">
      <w:start w:val="1"/>
      <w:numFmt w:val="decimal"/>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61D6910"/>
    <w:multiLevelType w:val="multilevel"/>
    <w:tmpl w:val="C1440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F44EE9"/>
    <w:multiLevelType w:val="hybridMultilevel"/>
    <w:tmpl w:val="053C14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5B192175"/>
    <w:multiLevelType w:val="multilevel"/>
    <w:tmpl w:val="9432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BC02A3"/>
    <w:multiLevelType w:val="hybridMultilevel"/>
    <w:tmpl w:val="C7102C7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28F6038"/>
    <w:multiLevelType w:val="hybridMultilevel"/>
    <w:tmpl w:val="8494C7F2"/>
    <w:lvl w:ilvl="0" w:tplc="28FCC42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64C64887"/>
    <w:multiLevelType w:val="hybridMultilevel"/>
    <w:tmpl w:val="C8CA94C2"/>
    <w:lvl w:ilvl="0" w:tplc="8384F98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6A62BF"/>
    <w:multiLevelType w:val="hybridMultilevel"/>
    <w:tmpl w:val="807A4B3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8D50428"/>
    <w:multiLevelType w:val="multilevel"/>
    <w:tmpl w:val="5464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96062D"/>
    <w:multiLevelType w:val="hybridMultilevel"/>
    <w:tmpl w:val="F19A31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D0E0A64"/>
    <w:multiLevelType w:val="hybridMultilevel"/>
    <w:tmpl w:val="9BF244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71A4686E"/>
    <w:multiLevelType w:val="multilevel"/>
    <w:tmpl w:val="7C38D232"/>
    <w:lvl w:ilvl="0">
      <w:start w:val="1"/>
      <w:numFmt w:val="decimal"/>
      <w:lvlText w:val="%1."/>
      <w:lvlJc w:val="left"/>
      <w:pPr>
        <w:ind w:left="36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29">
    <w:nsid w:val="73C40360"/>
    <w:multiLevelType w:val="hybridMultilevel"/>
    <w:tmpl w:val="2F8462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789A0B47"/>
    <w:multiLevelType w:val="multilevel"/>
    <w:tmpl w:val="953A560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28"/>
  </w:num>
  <w:num w:numId="3">
    <w:abstractNumId w:val="29"/>
  </w:num>
  <w:num w:numId="4">
    <w:abstractNumId w:val="23"/>
  </w:num>
  <w:num w:numId="5">
    <w:abstractNumId w:val="19"/>
  </w:num>
  <w:num w:numId="6">
    <w:abstractNumId w:val="27"/>
  </w:num>
  <w:num w:numId="7">
    <w:abstractNumId w:val="18"/>
  </w:num>
  <w:num w:numId="8">
    <w:abstractNumId w:val="12"/>
  </w:num>
  <w:num w:numId="9">
    <w:abstractNumId w:val="20"/>
  </w:num>
  <w:num w:numId="10">
    <w:abstractNumId w:val="3"/>
  </w:num>
  <w:num w:numId="11">
    <w:abstractNumId w:val="13"/>
  </w:num>
  <w:num w:numId="12">
    <w:abstractNumId w:val="16"/>
  </w:num>
  <w:num w:numId="13">
    <w:abstractNumId w:val="14"/>
  </w:num>
  <w:num w:numId="14">
    <w:abstractNumId w:val="6"/>
  </w:num>
  <w:num w:numId="15">
    <w:abstractNumId w:val="0"/>
  </w:num>
  <w:num w:numId="16">
    <w:abstractNumId w:val="24"/>
  </w:num>
  <w:num w:numId="17">
    <w:abstractNumId w:val="7"/>
  </w:num>
  <w:num w:numId="18">
    <w:abstractNumId w:val="8"/>
  </w:num>
  <w:num w:numId="19">
    <w:abstractNumId w:val="25"/>
  </w:num>
  <w:num w:numId="20">
    <w:abstractNumId w:val="11"/>
  </w:num>
  <w:num w:numId="21">
    <w:abstractNumId w:val="17"/>
  </w:num>
  <w:num w:numId="22">
    <w:abstractNumId w:val="22"/>
  </w:num>
  <w:num w:numId="23">
    <w:abstractNumId w:val="1"/>
  </w:num>
  <w:num w:numId="24">
    <w:abstractNumId w:val="9"/>
  </w:num>
  <w:num w:numId="25">
    <w:abstractNumId w:val="26"/>
  </w:num>
  <w:num w:numId="26">
    <w:abstractNumId w:val="4"/>
  </w:num>
  <w:num w:numId="27">
    <w:abstractNumId w:val="10"/>
  </w:num>
  <w:num w:numId="28">
    <w:abstractNumId w:val="30"/>
  </w:num>
  <w:num w:numId="29">
    <w:abstractNumId w:val="21"/>
  </w:num>
  <w:num w:numId="30">
    <w:abstractNumId w:val="5"/>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090"/>
    <w:rsid w:val="00004C7F"/>
    <w:rsid w:val="000056DB"/>
    <w:rsid w:val="000130BA"/>
    <w:rsid w:val="00023C5D"/>
    <w:rsid w:val="00024345"/>
    <w:rsid w:val="0003732A"/>
    <w:rsid w:val="00060BF4"/>
    <w:rsid w:val="00067557"/>
    <w:rsid w:val="000852B8"/>
    <w:rsid w:val="00086799"/>
    <w:rsid w:val="00097A96"/>
    <w:rsid w:val="000A5A3D"/>
    <w:rsid w:val="000A7F8D"/>
    <w:rsid w:val="000D0FD0"/>
    <w:rsid w:val="000D41AB"/>
    <w:rsid w:val="000F17EA"/>
    <w:rsid w:val="001005C5"/>
    <w:rsid w:val="001074C0"/>
    <w:rsid w:val="00113A40"/>
    <w:rsid w:val="00117D39"/>
    <w:rsid w:val="001276F3"/>
    <w:rsid w:val="00130262"/>
    <w:rsid w:val="0013086E"/>
    <w:rsid w:val="00137DCB"/>
    <w:rsid w:val="001407F3"/>
    <w:rsid w:val="0016781B"/>
    <w:rsid w:val="001719AC"/>
    <w:rsid w:val="00181166"/>
    <w:rsid w:val="0018402A"/>
    <w:rsid w:val="001846B9"/>
    <w:rsid w:val="00184EC8"/>
    <w:rsid w:val="001871F6"/>
    <w:rsid w:val="001A63A3"/>
    <w:rsid w:val="001A795F"/>
    <w:rsid w:val="001B3158"/>
    <w:rsid w:val="001B7BC4"/>
    <w:rsid w:val="001C5CE4"/>
    <w:rsid w:val="001D18D5"/>
    <w:rsid w:val="001D207E"/>
    <w:rsid w:val="001E1A7D"/>
    <w:rsid w:val="001F2C33"/>
    <w:rsid w:val="001F67CB"/>
    <w:rsid w:val="00200359"/>
    <w:rsid w:val="00206EA3"/>
    <w:rsid w:val="00215C7D"/>
    <w:rsid w:val="00216BB2"/>
    <w:rsid w:val="002262CB"/>
    <w:rsid w:val="00246BEE"/>
    <w:rsid w:val="00261986"/>
    <w:rsid w:val="002713E1"/>
    <w:rsid w:val="0027503E"/>
    <w:rsid w:val="00276A8B"/>
    <w:rsid w:val="00290530"/>
    <w:rsid w:val="002A3293"/>
    <w:rsid w:val="002A4204"/>
    <w:rsid w:val="002A7483"/>
    <w:rsid w:val="002A777D"/>
    <w:rsid w:val="002D262D"/>
    <w:rsid w:val="002D2A9C"/>
    <w:rsid w:val="002D3896"/>
    <w:rsid w:val="002F0B8B"/>
    <w:rsid w:val="0030321A"/>
    <w:rsid w:val="003113FD"/>
    <w:rsid w:val="00317892"/>
    <w:rsid w:val="00324242"/>
    <w:rsid w:val="00331975"/>
    <w:rsid w:val="00335BB7"/>
    <w:rsid w:val="00353A3A"/>
    <w:rsid w:val="00357E6C"/>
    <w:rsid w:val="00370090"/>
    <w:rsid w:val="00371C38"/>
    <w:rsid w:val="003750B5"/>
    <w:rsid w:val="00375FDC"/>
    <w:rsid w:val="003901DB"/>
    <w:rsid w:val="00391B47"/>
    <w:rsid w:val="00397503"/>
    <w:rsid w:val="003C27FC"/>
    <w:rsid w:val="003D341E"/>
    <w:rsid w:val="003F3DF6"/>
    <w:rsid w:val="003F4856"/>
    <w:rsid w:val="004146F7"/>
    <w:rsid w:val="00422537"/>
    <w:rsid w:val="004257D5"/>
    <w:rsid w:val="00426F14"/>
    <w:rsid w:val="00427271"/>
    <w:rsid w:val="00431AA5"/>
    <w:rsid w:val="00434A83"/>
    <w:rsid w:val="0045112A"/>
    <w:rsid w:val="0045164B"/>
    <w:rsid w:val="00464A6B"/>
    <w:rsid w:val="00466717"/>
    <w:rsid w:val="004701CF"/>
    <w:rsid w:val="00472393"/>
    <w:rsid w:val="00477D25"/>
    <w:rsid w:val="00494C22"/>
    <w:rsid w:val="004A0FFF"/>
    <w:rsid w:val="004A1690"/>
    <w:rsid w:val="004B3BA9"/>
    <w:rsid w:val="004B7164"/>
    <w:rsid w:val="00504694"/>
    <w:rsid w:val="005116F6"/>
    <w:rsid w:val="00514043"/>
    <w:rsid w:val="00515698"/>
    <w:rsid w:val="00520960"/>
    <w:rsid w:val="00524E3D"/>
    <w:rsid w:val="005252B1"/>
    <w:rsid w:val="00542779"/>
    <w:rsid w:val="00560046"/>
    <w:rsid w:val="00563C7C"/>
    <w:rsid w:val="00583A6F"/>
    <w:rsid w:val="00587E73"/>
    <w:rsid w:val="005A59E9"/>
    <w:rsid w:val="005B57AC"/>
    <w:rsid w:val="005C7243"/>
    <w:rsid w:val="005E18C8"/>
    <w:rsid w:val="005F4F6F"/>
    <w:rsid w:val="00607C90"/>
    <w:rsid w:val="00611C6A"/>
    <w:rsid w:val="00621260"/>
    <w:rsid w:val="00622466"/>
    <w:rsid w:val="0062313A"/>
    <w:rsid w:val="00626663"/>
    <w:rsid w:val="00637715"/>
    <w:rsid w:val="0064285E"/>
    <w:rsid w:val="006445F4"/>
    <w:rsid w:val="006512E7"/>
    <w:rsid w:val="00671DF8"/>
    <w:rsid w:val="00684069"/>
    <w:rsid w:val="00690855"/>
    <w:rsid w:val="00692855"/>
    <w:rsid w:val="006A1116"/>
    <w:rsid w:val="006A5860"/>
    <w:rsid w:val="006B6360"/>
    <w:rsid w:val="006E2ABD"/>
    <w:rsid w:val="006E5F47"/>
    <w:rsid w:val="006F31CF"/>
    <w:rsid w:val="006F4A7D"/>
    <w:rsid w:val="00711FE2"/>
    <w:rsid w:val="007132F1"/>
    <w:rsid w:val="007152B2"/>
    <w:rsid w:val="00722732"/>
    <w:rsid w:val="00732EEF"/>
    <w:rsid w:val="00735BE9"/>
    <w:rsid w:val="00736E51"/>
    <w:rsid w:val="00741E5B"/>
    <w:rsid w:val="00745917"/>
    <w:rsid w:val="0078644C"/>
    <w:rsid w:val="007901C0"/>
    <w:rsid w:val="007963F4"/>
    <w:rsid w:val="0079750D"/>
    <w:rsid w:val="007A2BF0"/>
    <w:rsid w:val="007A4AF6"/>
    <w:rsid w:val="007B1CAB"/>
    <w:rsid w:val="007B21D1"/>
    <w:rsid w:val="007B32CF"/>
    <w:rsid w:val="007C249B"/>
    <w:rsid w:val="007C4658"/>
    <w:rsid w:val="007D5CC3"/>
    <w:rsid w:val="007D648C"/>
    <w:rsid w:val="007D68E9"/>
    <w:rsid w:val="007F27B7"/>
    <w:rsid w:val="007F5259"/>
    <w:rsid w:val="008038D6"/>
    <w:rsid w:val="00804C9E"/>
    <w:rsid w:val="008059CB"/>
    <w:rsid w:val="00806E74"/>
    <w:rsid w:val="00807F4C"/>
    <w:rsid w:val="00817148"/>
    <w:rsid w:val="008443FB"/>
    <w:rsid w:val="00845FEE"/>
    <w:rsid w:val="00854898"/>
    <w:rsid w:val="008656F6"/>
    <w:rsid w:val="008820CE"/>
    <w:rsid w:val="0088349B"/>
    <w:rsid w:val="00892D97"/>
    <w:rsid w:val="00893A5D"/>
    <w:rsid w:val="00897C15"/>
    <w:rsid w:val="008B6D77"/>
    <w:rsid w:val="008C674E"/>
    <w:rsid w:val="008C74B7"/>
    <w:rsid w:val="008C7EB9"/>
    <w:rsid w:val="0090021C"/>
    <w:rsid w:val="00904788"/>
    <w:rsid w:val="009108F8"/>
    <w:rsid w:val="00911580"/>
    <w:rsid w:val="00920C93"/>
    <w:rsid w:val="00934188"/>
    <w:rsid w:val="00936F12"/>
    <w:rsid w:val="00937915"/>
    <w:rsid w:val="009418F0"/>
    <w:rsid w:val="0094198E"/>
    <w:rsid w:val="00960B85"/>
    <w:rsid w:val="009736EB"/>
    <w:rsid w:val="00974B08"/>
    <w:rsid w:val="00983417"/>
    <w:rsid w:val="00983883"/>
    <w:rsid w:val="009964F3"/>
    <w:rsid w:val="009B21AF"/>
    <w:rsid w:val="009E2379"/>
    <w:rsid w:val="009E42CC"/>
    <w:rsid w:val="009F7224"/>
    <w:rsid w:val="00A14C61"/>
    <w:rsid w:val="00A46118"/>
    <w:rsid w:val="00A464A4"/>
    <w:rsid w:val="00A608D2"/>
    <w:rsid w:val="00A6360D"/>
    <w:rsid w:val="00A707C6"/>
    <w:rsid w:val="00A844EA"/>
    <w:rsid w:val="00A93D74"/>
    <w:rsid w:val="00AA75DE"/>
    <w:rsid w:val="00AB04A3"/>
    <w:rsid w:val="00AB0B78"/>
    <w:rsid w:val="00AC54F7"/>
    <w:rsid w:val="00AC638A"/>
    <w:rsid w:val="00AD0AAA"/>
    <w:rsid w:val="00AE6E51"/>
    <w:rsid w:val="00AF361B"/>
    <w:rsid w:val="00B02814"/>
    <w:rsid w:val="00B2579E"/>
    <w:rsid w:val="00B61BCC"/>
    <w:rsid w:val="00B71B86"/>
    <w:rsid w:val="00B73056"/>
    <w:rsid w:val="00B735F8"/>
    <w:rsid w:val="00B755E5"/>
    <w:rsid w:val="00B75EF6"/>
    <w:rsid w:val="00BB03BD"/>
    <w:rsid w:val="00BB7B94"/>
    <w:rsid w:val="00BC13BD"/>
    <w:rsid w:val="00BD6412"/>
    <w:rsid w:val="00BD72CE"/>
    <w:rsid w:val="00BE2DD3"/>
    <w:rsid w:val="00C054AC"/>
    <w:rsid w:val="00C062C0"/>
    <w:rsid w:val="00C21413"/>
    <w:rsid w:val="00C5143D"/>
    <w:rsid w:val="00C52B46"/>
    <w:rsid w:val="00C65545"/>
    <w:rsid w:val="00C67E35"/>
    <w:rsid w:val="00C75B72"/>
    <w:rsid w:val="00C83938"/>
    <w:rsid w:val="00C90358"/>
    <w:rsid w:val="00C90CE9"/>
    <w:rsid w:val="00C91371"/>
    <w:rsid w:val="00C97CA4"/>
    <w:rsid w:val="00CB4124"/>
    <w:rsid w:val="00CC561A"/>
    <w:rsid w:val="00CD04D2"/>
    <w:rsid w:val="00CD65F3"/>
    <w:rsid w:val="00CE4F8B"/>
    <w:rsid w:val="00CE7539"/>
    <w:rsid w:val="00CF0DB5"/>
    <w:rsid w:val="00CF2C3D"/>
    <w:rsid w:val="00CF5224"/>
    <w:rsid w:val="00D06518"/>
    <w:rsid w:val="00D100E3"/>
    <w:rsid w:val="00D3675B"/>
    <w:rsid w:val="00D37C1C"/>
    <w:rsid w:val="00D43442"/>
    <w:rsid w:val="00D56C6A"/>
    <w:rsid w:val="00D625A7"/>
    <w:rsid w:val="00D63690"/>
    <w:rsid w:val="00D64A73"/>
    <w:rsid w:val="00D6672C"/>
    <w:rsid w:val="00D700B8"/>
    <w:rsid w:val="00D93E30"/>
    <w:rsid w:val="00DA3B40"/>
    <w:rsid w:val="00DB28D1"/>
    <w:rsid w:val="00DB6315"/>
    <w:rsid w:val="00DB6374"/>
    <w:rsid w:val="00DC3893"/>
    <w:rsid w:val="00DD2F9D"/>
    <w:rsid w:val="00DD4D8B"/>
    <w:rsid w:val="00DE3687"/>
    <w:rsid w:val="00DE5BE9"/>
    <w:rsid w:val="00DE6830"/>
    <w:rsid w:val="00E00013"/>
    <w:rsid w:val="00E15615"/>
    <w:rsid w:val="00E15BEE"/>
    <w:rsid w:val="00E20D1E"/>
    <w:rsid w:val="00E220F0"/>
    <w:rsid w:val="00E22E17"/>
    <w:rsid w:val="00E26EDF"/>
    <w:rsid w:val="00E4327D"/>
    <w:rsid w:val="00E5484D"/>
    <w:rsid w:val="00E60DDE"/>
    <w:rsid w:val="00E61D81"/>
    <w:rsid w:val="00E75F89"/>
    <w:rsid w:val="00E76C1F"/>
    <w:rsid w:val="00EA3540"/>
    <w:rsid w:val="00EA367B"/>
    <w:rsid w:val="00EA3FDF"/>
    <w:rsid w:val="00EA5BAC"/>
    <w:rsid w:val="00EB6D7D"/>
    <w:rsid w:val="00EC025D"/>
    <w:rsid w:val="00EC03F6"/>
    <w:rsid w:val="00ED070C"/>
    <w:rsid w:val="00ED2E5E"/>
    <w:rsid w:val="00ED4152"/>
    <w:rsid w:val="00ED557B"/>
    <w:rsid w:val="00EE44E8"/>
    <w:rsid w:val="00EE4CEC"/>
    <w:rsid w:val="00EE52EC"/>
    <w:rsid w:val="00F12762"/>
    <w:rsid w:val="00F17661"/>
    <w:rsid w:val="00F22B99"/>
    <w:rsid w:val="00F258B2"/>
    <w:rsid w:val="00F2614B"/>
    <w:rsid w:val="00F26583"/>
    <w:rsid w:val="00F27CB6"/>
    <w:rsid w:val="00F333C3"/>
    <w:rsid w:val="00F33FCE"/>
    <w:rsid w:val="00F34C8D"/>
    <w:rsid w:val="00F35082"/>
    <w:rsid w:val="00F42C7C"/>
    <w:rsid w:val="00F55249"/>
    <w:rsid w:val="00F676AF"/>
    <w:rsid w:val="00F80376"/>
    <w:rsid w:val="00F87636"/>
    <w:rsid w:val="00F87E78"/>
    <w:rsid w:val="00F9016A"/>
    <w:rsid w:val="00FA54CF"/>
    <w:rsid w:val="00FD6CD2"/>
    <w:rsid w:val="00FD70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A5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6F12"/>
    <w:rPr>
      <w:rFonts w:ascii="Arial" w:hAnsi="Arial"/>
      <w:sz w:val="24"/>
    </w:rPr>
  </w:style>
  <w:style w:type="paragraph" w:styleId="Nadpis1">
    <w:name w:val="heading 1"/>
    <w:basedOn w:val="Normln"/>
    <w:next w:val="Normln"/>
    <w:link w:val="Nadpis1Char"/>
    <w:uiPriority w:val="9"/>
    <w:qFormat/>
    <w:rsid w:val="00464A6B"/>
    <w:pPr>
      <w:keepNext/>
      <w:keepLines/>
      <w:spacing w:before="240" w:after="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520960"/>
    <w:pPr>
      <w:keepNext/>
      <w:keepLines/>
      <w:spacing w:before="40" w:after="0"/>
      <w:outlineLvl w:val="1"/>
    </w:pPr>
    <w:rPr>
      <w:rFonts w:eastAsiaTheme="majorEastAsia" w:cstheme="majorBidi"/>
      <w:b/>
      <w:color w:val="000000" w:themeColor="text1"/>
      <w:szCs w:val="26"/>
    </w:rPr>
  </w:style>
  <w:style w:type="paragraph" w:styleId="Nadpis3">
    <w:name w:val="heading 3"/>
    <w:basedOn w:val="Normln"/>
    <w:next w:val="Normln"/>
    <w:link w:val="Nadpis3Char"/>
    <w:uiPriority w:val="9"/>
    <w:unhideWhenUsed/>
    <w:qFormat/>
    <w:rsid w:val="00F27CB6"/>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semiHidden/>
    <w:unhideWhenUsed/>
    <w:qFormat/>
    <w:rsid w:val="00732EE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4A6B"/>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520960"/>
    <w:rPr>
      <w:rFonts w:ascii="Arial" w:eastAsiaTheme="majorEastAsia" w:hAnsi="Arial" w:cstheme="majorBidi"/>
      <w:b/>
      <w:color w:val="000000" w:themeColor="text1"/>
      <w:sz w:val="24"/>
      <w:szCs w:val="26"/>
    </w:rPr>
  </w:style>
  <w:style w:type="paragraph" w:styleId="Zhlav">
    <w:name w:val="header"/>
    <w:basedOn w:val="Normln"/>
    <w:link w:val="ZhlavChar"/>
    <w:uiPriority w:val="99"/>
    <w:unhideWhenUsed/>
    <w:rsid w:val="003700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090"/>
  </w:style>
  <w:style w:type="paragraph" w:styleId="Zpat">
    <w:name w:val="footer"/>
    <w:basedOn w:val="Normln"/>
    <w:link w:val="ZpatChar"/>
    <w:uiPriority w:val="99"/>
    <w:unhideWhenUsed/>
    <w:rsid w:val="003700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090"/>
  </w:style>
  <w:style w:type="paragraph" w:styleId="Odstavecseseznamem">
    <w:name w:val="List Paragraph"/>
    <w:basedOn w:val="Normln"/>
    <w:uiPriority w:val="34"/>
    <w:qFormat/>
    <w:rsid w:val="00692855"/>
    <w:pPr>
      <w:ind w:left="720"/>
      <w:contextualSpacing/>
    </w:pPr>
  </w:style>
  <w:style w:type="table" w:styleId="Mkatabulky">
    <w:name w:val="Table Grid"/>
    <w:basedOn w:val="Normlntabulka"/>
    <w:uiPriority w:val="59"/>
    <w:rsid w:val="00560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722732"/>
    <w:pPr>
      <w:outlineLvl w:val="9"/>
    </w:pPr>
    <w:rPr>
      <w:lang w:eastAsia="cs-CZ"/>
    </w:rPr>
  </w:style>
  <w:style w:type="paragraph" w:styleId="Obsah1">
    <w:name w:val="toc 1"/>
    <w:basedOn w:val="Normln"/>
    <w:next w:val="Normln"/>
    <w:autoRedefine/>
    <w:uiPriority w:val="39"/>
    <w:unhideWhenUsed/>
    <w:rsid w:val="00722732"/>
    <w:pPr>
      <w:spacing w:after="100"/>
    </w:pPr>
  </w:style>
  <w:style w:type="paragraph" w:styleId="Obsah2">
    <w:name w:val="toc 2"/>
    <w:basedOn w:val="Normln"/>
    <w:next w:val="Normln"/>
    <w:autoRedefine/>
    <w:uiPriority w:val="39"/>
    <w:unhideWhenUsed/>
    <w:rsid w:val="005F4F6F"/>
    <w:pPr>
      <w:tabs>
        <w:tab w:val="left" w:pos="709"/>
        <w:tab w:val="right" w:leader="dot" w:pos="9062"/>
      </w:tabs>
      <w:spacing w:after="100"/>
      <w:ind w:left="220"/>
    </w:pPr>
  </w:style>
  <w:style w:type="character" w:styleId="Hypertextovodkaz">
    <w:name w:val="Hyperlink"/>
    <w:basedOn w:val="Standardnpsmoodstavce"/>
    <w:uiPriority w:val="99"/>
    <w:unhideWhenUsed/>
    <w:rsid w:val="00722732"/>
    <w:rPr>
      <w:color w:val="0563C1" w:themeColor="hyperlink"/>
      <w:u w:val="single"/>
    </w:rPr>
  </w:style>
  <w:style w:type="paragraph" w:styleId="Textbubliny">
    <w:name w:val="Balloon Text"/>
    <w:basedOn w:val="Normln"/>
    <w:link w:val="TextbublinyChar"/>
    <w:uiPriority w:val="99"/>
    <w:semiHidden/>
    <w:unhideWhenUsed/>
    <w:rsid w:val="009108F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08F8"/>
    <w:rPr>
      <w:rFonts w:ascii="Segoe UI" w:hAnsi="Segoe UI" w:cs="Segoe UI"/>
      <w:sz w:val="18"/>
      <w:szCs w:val="18"/>
    </w:rPr>
  </w:style>
  <w:style w:type="paragraph" w:customStyle="1" w:styleId="Default">
    <w:name w:val="Default"/>
    <w:rsid w:val="00B71B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
    <w:name w:val="Nadpis 3 Char"/>
    <w:basedOn w:val="Standardnpsmoodstavce"/>
    <w:link w:val="Nadpis3"/>
    <w:uiPriority w:val="9"/>
    <w:rsid w:val="00F27CB6"/>
    <w:rPr>
      <w:rFonts w:asciiTheme="majorHAnsi" w:eastAsiaTheme="majorEastAsia" w:hAnsiTheme="majorHAnsi" w:cstheme="majorBidi"/>
      <w:b/>
      <w:bCs/>
      <w:color w:val="5B9BD5" w:themeColor="accent1"/>
    </w:rPr>
  </w:style>
  <w:style w:type="table" w:styleId="Svtlseznamzvraznn1">
    <w:name w:val="Light List Accent 1"/>
    <w:basedOn w:val="Normlntabulka"/>
    <w:uiPriority w:val="61"/>
    <w:rsid w:val="00A844E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lnweb">
    <w:name w:val="Normal (Web)"/>
    <w:basedOn w:val="Normln"/>
    <w:uiPriority w:val="99"/>
    <w:unhideWhenUsed/>
    <w:rsid w:val="007901C0"/>
    <w:pPr>
      <w:spacing w:after="0" w:line="240" w:lineRule="auto"/>
    </w:pPr>
    <w:rPr>
      <w:rFonts w:ascii="Times New Roman" w:eastAsia="Times New Roman" w:hAnsi="Times New Roman" w:cs="Times New Roman"/>
      <w:szCs w:val="24"/>
      <w:lang w:eastAsia="cs-CZ"/>
    </w:rPr>
  </w:style>
  <w:style w:type="character" w:customStyle="1" w:styleId="mw-headline">
    <w:name w:val="mw-headline"/>
    <w:basedOn w:val="Standardnpsmoodstavce"/>
    <w:rsid w:val="00434A83"/>
  </w:style>
  <w:style w:type="character" w:customStyle="1" w:styleId="mw-editsection1">
    <w:name w:val="mw-editsection1"/>
    <w:basedOn w:val="Standardnpsmoodstavce"/>
    <w:rsid w:val="00434A83"/>
  </w:style>
  <w:style w:type="character" w:customStyle="1" w:styleId="mw-editsection-bracket">
    <w:name w:val="mw-editsection-bracket"/>
    <w:basedOn w:val="Standardnpsmoodstavce"/>
    <w:rsid w:val="00434A83"/>
  </w:style>
  <w:style w:type="character" w:customStyle="1" w:styleId="mw-editsection-divider1">
    <w:name w:val="mw-editsection-divider1"/>
    <w:basedOn w:val="Standardnpsmoodstavce"/>
    <w:rsid w:val="00434A83"/>
    <w:rPr>
      <w:color w:val="54595D"/>
    </w:rPr>
  </w:style>
  <w:style w:type="character" w:customStyle="1" w:styleId="Nadpis4Char">
    <w:name w:val="Nadpis 4 Char"/>
    <w:basedOn w:val="Standardnpsmoodstavce"/>
    <w:link w:val="Nadpis4"/>
    <w:uiPriority w:val="9"/>
    <w:semiHidden/>
    <w:rsid w:val="00732EEF"/>
    <w:rPr>
      <w:rFonts w:asciiTheme="majorHAnsi" w:eastAsiaTheme="majorEastAsia" w:hAnsiTheme="majorHAnsi" w:cstheme="majorBidi"/>
      <w:b/>
      <w:bCs/>
      <w:i/>
      <w:iCs/>
      <w:color w:val="5B9BD5" w:themeColor="accent1"/>
    </w:rPr>
  </w:style>
  <w:style w:type="character" w:styleId="Siln">
    <w:name w:val="Strong"/>
    <w:basedOn w:val="Standardnpsmoodstavce"/>
    <w:uiPriority w:val="22"/>
    <w:qFormat/>
    <w:rsid w:val="00E22E17"/>
    <w:rPr>
      <w:b/>
      <w:bCs/>
    </w:rPr>
  </w:style>
  <w:style w:type="table" w:styleId="Svtlseznamzvraznn3">
    <w:name w:val="Light List Accent 3"/>
    <w:basedOn w:val="Normlntabulka"/>
    <w:uiPriority w:val="61"/>
    <w:rsid w:val="003901D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cizojazycne">
    <w:name w:val="cizojazycne"/>
    <w:basedOn w:val="Standardnpsmoodstavce"/>
    <w:rsid w:val="00F9016A"/>
  </w:style>
  <w:style w:type="character" w:customStyle="1" w:styleId="toctoggle3">
    <w:name w:val="toctoggle3"/>
    <w:basedOn w:val="Standardnpsmoodstavce"/>
    <w:rsid w:val="0018402A"/>
  </w:style>
  <w:style w:type="character" w:styleId="Zvraznn">
    <w:name w:val="Emphasis"/>
    <w:basedOn w:val="Standardnpsmoodstavce"/>
    <w:uiPriority w:val="20"/>
    <w:qFormat/>
    <w:rsid w:val="00DB6315"/>
    <w:rPr>
      <w:i/>
      <w:iCs/>
    </w:rPr>
  </w:style>
  <w:style w:type="character" w:customStyle="1" w:styleId="ingrediente-nombre">
    <w:name w:val="ingrediente-nombre"/>
    <w:basedOn w:val="Standardnpsmoodstavce"/>
    <w:rsid w:val="00DA3B40"/>
  </w:style>
  <w:style w:type="character" w:styleId="Zstupntext">
    <w:name w:val="Placeholder Text"/>
    <w:basedOn w:val="Standardnpsmoodstavce"/>
    <w:uiPriority w:val="99"/>
    <w:semiHidden/>
    <w:rsid w:val="006A586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6F12"/>
    <w:rPr>
      <w:rFonts w:ascii="Arial" w:hAnsi="Arial"/>
      <w:sz w:val="24"/>
    </w:rPr>
  </w:style>
  <w:style w:type="paragraph" w:styleId="Nadpis1">
    <w:name w:val="heading 1"/>
    <w:basedOn w:val="Normln"/>
    <w:next w:val="Normln"/>
    <w:link w:val="Nadpis1Char"/>
    <w:uiPriority w:val="9"/>
    <w:qFormat/>
    <w:rsid w:val="00464A6B"/>
    <w:pPr>
      <w:keepNext/>
      <w:keepLines/>
      <w:spacing w:before="240" w:after="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520960"/>
    <w:pPr>
      <w:keepNext/>
      <w:keepLines/>
      <w:spacing w:before="40" w:after="0"/>
      <w:outlineLvl w:val="1"/>
    </w:pPr>
    <w:rPr>
      <w:rFonts w:eastAsiaTheme="majorEastAsia" w:cstheme="majorBidi"/>
      <w:b/>
      <w:color w:val="000000" w:themeColor="text1"/>
      <w:szCs w:val="26"/>
    </w:rPr>
  </w:style>
  <w:style w:type="paragraph" w:styleId="Nadpis3">
    <w:name w:val="heading 3"/>
    <w:basedOn w:val="Normln"/>
    <w:next w:val="Normln"/>
    <w:link w:val="Nadpis3Char"/>
    <w:uiPriority w:val="9"/>
    <w:unhideWhenUsed/>
    <w:qFormat/>
    <w:rsid w:val="00F27CB6"/>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semiHidden/>
    <w:unhideWhenUsed/>
    <w:qFormat/>
    <w:rsid w:val="00732EE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4A6B"/>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520960"/>
    <w:rPr>
      <w:rFonts w:ascii="Arial" w:eastAsiaTheme="majorEastAsia" w:hAnsi="Arial" w:cstheme="majorBidi"/>
      <w:b/>
      <w:color w:val="000000" w:themeColor="text1"/>
      <w:sz w:val="24"/>
      <w:szCs w:val="26"/>
    </w:rPr>
  </w:style>
  <w:style w:type="paragraph" w:styleId="Zhlav">
    <w:name w:val="header"/>
    <w:basedOn w:val="Normln"/>
    <w:link w:val="ZhlavChar"/>
    <w:uiPriority w:val="99"/>
    <w:unhideWhenUsed/>
    <w:rsid w:val="003700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090"/>
  </w:style>
  <w:style w:type="paragraph" w:styleId="Zpat">
    <w:name w:val="footer"/>
    <w:basedOn w:val="Normln"/>
    <w:link w:val="ZpatChar"/>
    <w:uiPriority w:val="99"/>
    <w:unhideWhenUsed/>
    <w:rsid w:val="003700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090"/>
  </w:style>
  <w:style w:type="paragraph" w:styleId="Odstavecseseznamem">
    <w:name w:val="List Paragraph"/>
    <w:basedOn w:val="Normln"/>
    <w:uiPriority w:val="34"/>
    <w:qFormat/>
    <w:rsid w:val="00692855"/>
    <w:pPr>
      <w:ind w:left="720"/>
      <w:contextualSpacing/>
    </w:pPr>
  </w:style>
  <w:style w:type="table" w:styleId="Mkatabulky">
    <w:name w:val="Table Grid"/>
    <w:basedOn w:val="Normlntabulka"/>
    <w:uiPriority w:val="59"/>
    <w:rsid w:val="00560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722732"/>
    <w:pPr>
      <w:outlineLvl w:val="9"/>
    </w:pPr>
    <w:rPr>
      <w:lang w:eastAsia="cs-CZ"/>
    </w:rPr>
  </w:style>
  <w:style w:type="paragraph" w:styleId="Obsah1">
    <w:name w:val="toc 1"/>
    <w:basedOn w:val="Normln"/>
    <w:next w:val="Normln"/>
    <w:autoRedefine/>
    <w:uiPriority w:val="39"/>
    <w:unhideWhenUsed/>
    <w:rsid w:val="00722732"/>
    <w:pPr>
      <w:spacing w:after="100"/>
    </w:pPr>
  </w:style>
  <w:style w:type="paragraph" w:styleId="Obsah2">
    <w:name w:val="toc 2"/>
    <w:basedOn w:val="Normln"/>
    <w:next w:val="Normln"/>
    <w:autoRedefine/>
    <w:uiPriority w:val="39"/>
    <w:unhideWhenUsed/>
    <w:rsid w:val="005F4F6F"/>
    <w:pPr>
      <w:tabs>
        <w:tab w:val="left" w:pos="709"/>
        <w:tab w:val="right" w:leader="dot" w:pos="9062"/>
      </w:tabs>
      <w:spacing w:after="100"/>
      <w:ind w:left="220"/>
    </w:pPr>
  </w:style>
  <w:style w:type="character" w:styleId="Hypertextovodkaz">
    <w:name w:val="Hyperlink"/>
    <w:basedOn w:val="Standardnpsmoodstavce"/>
    <w:uiPriority w:val="99"/>
    <w:unhideWhenUsed/>
    <w:rsid w:val="00722732"/>
    <w:rPr>
      <w:color w:val="0563C1" w:themeColor="hyperlink"/>
      <w:u w:val="single"/>
    </w:rPr>
  </w:style>
  <w:style w:type="paragraph" w:styleId="Textbubliny">
    <w:name w:val="Balloon Text"/>
    <w:basedOn w:val="Normln"/>
    <w:link w:val="TextbublinyChar"/>
    <w:uiPriority w:val="99"/>
    <w:semiHidden/>
    <w:unhideWhenUsed/>
    <w:rsid w:val="009108F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08F8"/>
    <w:rPr>
      <w:rFonts w:ascii="Segoe UI" w:hAnsi="Segoe UI" w:cs="Segoe UI"/>
      <w:sz w:val="18"/>
      <w:szCs w:val="18"/>
    </w:rPr>
  </w:style>
  <w:style w:type="paragraph" w:customStyle="1" w:styleId="Default">
    <w:name w:val="Default"/>
    <w:rsid w:val="00B71B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
    <w:name w:val="Nadpis 3 Char"/>
    <w:basedOn w:val="Standardnpsmoodstavce"/>
    <w:link w:val="Nadpis3"/>
    <w:uiPriority w:val="9"/>
    <w:rsid w:val="00F27CB6"/>
    <w:rPr>
      <w:rFonts w:asciiTheme="majorHAnsi" w:eastAsiaTheme="majorEastAsia" w:hAnsiTheme="majorHAnsi" w:cstheme="majorBidi"/>
      <w:b/>
      <w:bCs/>
      <w:color w:val="5B9BD5" w:themeColor="accent1"/>
    </w:rPr>
  </w:style>
  <w:style w:type="table" w:styleId="Svtlseznamzvraznn1">
    <w:name w:val="Light List Accent 1"/>
    <w:basedOn w:val="Normlntabulka"/>
    <w:uiPriority w:val="61"/>
    <w:rsid w:val="00A844E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lnweb">
    <w:name w:val="Normal (Web)"/>
    <w:basedOn w:val="Normln"/>
    <w:uiPriority w:val="99"/>
    <w:unhideWhenUsed/>
    <w:rsid w:val="007901C0"/>
    <w:pPr>
      <w:spacing w:after="0" w:line="240" w:lineRule="auto"/>
    </w:pPr>
    <w:rPr>
      <w:rFonts w:ascii="Times New Roman" w:eastAsia="Times New Roman" w:hAnsi="Times New Roman" w:cs="Times New Roman"/>
      <w:szCs w:val="24"/>
      <w:lang w:eastAsia="cs-CZ"/>
    </w:rPr>
  </w:style>
  <w:style w:type="character" w:customStyle="1" w:styleId="mw-headline">
    <w:name w:val="mw-headline"/>
    <w:basedOn w:val="Standardnpsmoodstavce"/>
    <w:rsid w:val="00434A83"/>
  </w:style>
  <w:style w:type="character" w:customStyle="1" w:styleId="mw-editsection1">
    <w:name w:val="mw-editsection1"/>
    <w:basedOn w:val="Standardnpsmoodstavce"/>
    <w:rsid w:val="00434A83"/>
  </w:style>
  <w:style w:type="character" w:customStyle="1" w:styleId="mw-editsection-bracket">
    <w:name w:val="mw-editsection-bracket"/>
    <w:basedOn w:val="Standardnpsmoodstavce"/>
    <w:rsid w:val="00434A83"/>
  </w:style>
  <w:style w:type="character" w:customStyle="1" w:styleId="mw-editsection-divider1">
    <w:name w:val="mw-editsection-divider1"/>
    <w:basedOn w:val="Standardnpsmoodstavce"/>
    <w:rsid w:val="00434A83"/>
    <w:rPr>
      <w:color w:val="54595D"/>
    </w:rPr>
  </w:style>
  <w:style w:type="character" w:customStyle="1" w:styleId="Nadpis4Char">
    <w:name w:val="Nadpis 4 Char"/>
    <w:basedOn w:val="Standardnpsmoodstavce"/>
    <w:link w:val="Nadpis4"/>
    <w:uiPriority w:val="9"/>
    <w:semiHidden/>
    <w:rsid w:val="00732EEF"/>
    <w:rPr>
      <w:rFonts w:asciiTheme="majorHAnsi" w:eastAsiaTheme="majorEastAsia" w:hAnsiTheme="majorHAnsi" w:cstheme="majorBidi"/>
      <w:b/>
      <w:bCs/>
      <w:i/>
      <w:iCs/>
      <w:color w:val="5B9BD5" w:themeColor="accent1"/>
    </w:rPr>
  </w:style>
  <w:style w:type="character" w:styleId="Siln">
    <w:name w:val="Strong"/>
    <w:basedOn w:val="Standardnpsmoodstavce"/>
    <w:uiPriority w:val="22"/>
    <w:qFormat/>
    <w:rsid w:val="00E22E17"/>
    <w:rPr>
      <w:b/>
      <w:bCs/>
    </w:rPr>
  </w:style>
  <w:style w:type="table" w:styleId="Svtlseznamzvraznn3">
    <w:name w:val="Light List Accent 3"/>
    <w:basedOn w:val="Normlntabulka"/>
    <w:uiPriority w:val="61"/>
    <w:rsid w:val="003901D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cizojazycne">
    <w:name w:val="cizojazycne"/>
    <w:basedOn w:val="Standardnpsmoodstavce"/>
    <w:rsid w:val="00F9016A"/>
  </w:style>
  <w:style w:type="character" w:customStyle="1" w:styleId="toctoggle3">
    <w:name w:val="toctoggle3"/>
    <w:basedOn w:val="Standardnpsmoodstavce"/>
    <w:rsid w:val="0018402A"/>
  </w:style>
  <w:style w:type="character" w:styleId="Zvraznn">
    <w:name w:val="Emphasis"/>
    <w:basedOn w:val="Standardnpsmoodstavce"/>
    <w:uiPriority w:val="20"/>
    <w:qFormat/>
    <w:rsid w:val="00DB6315"/>
    <w:rPr>
      <w:i/>
      <w:iCs/>
    </w:rPr>
  </w:style>
  <w:style w:type="character" w:customStyle="1" w:styleId="ingrediente-nombre">
    <w:name w:val="ingrediente-nombre"/>
    <w:basedOn w:val="Standardnpsmoodstavce"/>
    <w:rsid w:val="00DA3B40"/>
  </w:style>
  <w:style w:type="character" w:styleId="Zstupntext">
    <w:name w:val="Placeholder Text"/>
    <w:basedOn w:val="Standardnpsmoodstavce"/>
    <w:uiPriority w:val="99"/>
    <w:semiHidden/>
    <w:rsid w:val="006A58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8401">
      <w:bodyDiv w:val="1"/>
      <w:marLeft w:val="0"/>
      <w:marRight w:val="0"/>
      <w:marTop w:val="0"/>
      <w:marBottom w:val="0"/>
      <w:divBdr>
        <w:top w:val="none" w:sz="0" w:space="0" w:color="auto"/>
        <w:left w:val="none" w:sz="0" w:space="0" w:color="auto"/>
        <w:bottom w:val="none" w:sz="0" w:space="0" w:color="auto"/>
        <w:right w:val="none" w:sz="0" w:space="0" w:color="auto"/>
      </w:divBdr>
    </w:div>
    <w:div w:id="120881103">
      <w:bodyDiv w:val="1"/>
      <w:marLeft w:val="0"/>
      <w:marRight w:val="0"/>
      <w:marTop w:val="0"/>
      <w:marBottom w:val="0"/>
      <w:divBdr>
        <w:top w:val="none" w:sz="0" w:space="0" w:color="auto"/>
        <w:left w:val="none" w:sz="0" w:space="0" w:color="auto"/>
        <w:bottom w:val="none" w:sz="0" w:space="0" w:color="auto"/>
        <w:right w:val="none" w:sz="0" w:space="0" w:color="auto"/>
      </w:divBdr>
      <w:divsChild>
        <w:div w:id="1239291956">
          <w:marLeft w:val="0"/>
          <w:marRight w:val="0"/>
          <w:marTop w:val="0"/>
          <w:marBottom w:val="0"/>
          <w:divBdr>
            <w:top w:val="none" w:sz="0" w:space="0" w:color="auto"/>
            <w:left w:val="none" w:sz="0" w:space="0" w:color="auto"/>
            <w:bottom w:val="none" w:sz="0" w:space="0" w:color="auto"/>
            <w:right w:val="none" w:sz="0" w:space="0" w:color="auto"/>
          </w:divBdr>
          <w:divsChild>
            <w:div w:id="1308323142">
              <w:marLeft w:val="0"/>
              <w:marRight w:val="0"/>
              <w:marTop w:val="0"/>
              <w:marBottom w:val="0"/>
              <w:divBdr>
                <w:top w:val="none" w:sz="0" w:space="0" w:color="auto"/>
                <w:left w:val="none" w:sz="0" w:space="0" w:color="auto"/>
                <w:bottom w:val="none" w:sz="0" w:space="0" w:color="auto"/>
                <w:right w:val="none" w:sz="0" w:space="0" w:color="auto"/>
              </w:divBdr>
              <w:divsChild>
                <w:div w:id="1323974335">
                  <w:marLeft w:val="0"/>
                  <w:marRight w:val="0"/>
                  <w:marTop w:val="0"/>
                  <w:marBottom w:val="0"/>
                  <w:divBdr>
                    <w:top w:val="none" w:sz="0" w:space="0" w:color="auto"/>
                    <w:left w:val="none" w:sz="0" w:space="0" w:color="auto"/>
                    <w:bottom w:val="none" w:sz="0" w:space="0" w:color="auto"/>
                    <w:right w:val="none" w:sz="0" w:space="0" w:color="auto"/>
                  </w:divBdr>
                  <w:divsChild>
                    <w:div w:id="1984895196">
                      <w:marLeft w:val="0"/>
                      <w:marRight w:val="0"/>
                      <w:marTop w:val="0"/>
                      <w:marBottom w:val="0"/>
                      <w:divBdr>
                        <w:top w:val="none" w:sz="0" w:space="0" w:color="auto"/>
                        <w:left w:val="none" w:sz="0" w:space="0" w:color="auto"/>
                        <w:bottom w:val="none" w:sz="0" w:space="0" w:color="auto"/>
                        <w:right w:val="none" w:sz="0" w:space="0" w:color="auto"/>
                      </w:divBdr>
                      <w:divsChild>
                        <w:div w:id="1647972893">
                          <w:marLeft w:val="0"/>
                          <w:marRight w:val="0"/>
                          <w:marTop w:val="0"/>
                          <w:marBottom w:val="0"/>
                          <w:divBdr>
                            <w:top w:val="none" w:sz="0" w:space="0" w:color="auto"/>
                            <w:left w:val="none" w:sz="0" w:space="0" w:color="auto"/>
                            <w:bottom w:val="none" w:sz="0" w:space="0" w:color="auto"/>
                            <w:right w:val="none" w:sz="0" w:space="0" w:color="auto"/>
                          </w:divBdr>
                          <w:divsChild>
                            <w:div w:id="44262863">
                              <w:marLeft w:val="0"/>
                              <w:marRight w:val="0"/>
                              <w:marTop w:val="0"/>
                              <w:marBottom w:val="0"/>
                              <w:divBdr>
                                <w:top w:val="none" w:sz="0" w:space="0" w:color="auto"/>
                                <w:left w:val="none" w:sz="0" w:space="0" w:color="auto"/>
                                <w:bottom w:val="none" w:sz="0" w:space="0" w:color="auto"/>
                                <w:right w:val="none" w:sz="0" w:space="0" w:color="auto"/>
                              </w:divBdr>
                            </w:div>
                            <w:div w:id="51079781">
                              <w:marLeft w:val="0"/>
                              <w:marRight w:val="0"/>
                              <w:marTop w:val="0"/>
                              <w:marBottom w:val="0"/>
                              <w:divBdr>
                                <w:top w:val="none" w:sz="0" w:space="0" w:color="auto"/>
                                <w:left w:val="none" w:sz="0" w:space="0" w:color="auto"/>
                                <w:bottom w:val="none" w:sz="0" w:space="0" w:color="auto"/>
                                <w:right w:val="none" w:sz="0" w:space="0" w:color="auto"/>
                              </w:divBdr>
                            </w:div>
                            <w:div w:id="99686394">
                              <w:marLeft w:val="0"/>
                              <w:marRight w:val="0"/>
                              <w:marTop w:val="0"/>
                              <w:marBottom w:val="0"/>
                              <w:divBdr>
                                <w:top w:val="none" w:sz="0" w:space="0" w:color="auto"/>
                                <w:left w:val="none" w:sz="0" w:space="0" w:color="auto"/>
                                <w:bottom w:val="none" w:sz="0" w:space="0" w:color="auto"/>
                                <w:right w:val="none" w:sz="0" w:space="0" w:color="auto"/>
                              </w:divBdr>
                            </w:div>
                            <w:div w:id="170067682">
                              <w:marLeft w:val="0"/>
                              <w:marRight w:val="0"/>
                              <w:marTop w:val="0"/>
                              <w:marBottom w:val="0"/>
                              <w:divBdr>
                                <w:top w:val="none" w:sz="0" w:space="0" w:color="auto"/>
                                <w:left w:val="none" w:sz="0" w:space="0" w:color="auto"/>
                                <w:bottom w:val="none" w:sz="0" w:space="0" w:color="auto"/>
                                <w:right w:val="none" w:sz="0" w:space="0" w:color="auto"/>
                              </w:divBdr>
                            </w:div>
                            <w:div w:id="273173262">
                              <w:marLeft w:val="0"/>
                              <w:marRight w:val="0"/>
                              <w:marTop w:val="0"/>
                              <w:marBottom w:val="0"/>
                              <w:divBdr>
                                <w:top w:val="none" w:sz="0" w:space="0" w:color="auto"/>
                                <w:left w:val="none" w:sz="0" w:space="0" w:color="auto"/>
                                <w:bottom w:val="none" w:sz="0" w:space="0" w:color="auto"/>
                                <w:right w:val="none" w:sz="0" w:space="0" w:color="auto"/>
                              </w:divBdr>
                            </w:div>
                            <w:div w:id="377978461">
                              <w:marLeft w:val="0"/>
                              <w:marRight w:val="0"/>
                              <w:marTop w:val="0"/>
                              <w:marBottom w:val="0"/>
                              <w:divBdr>
                                <w:top w:val="none" w:sz="0" w:space="0" w:color="auto"/>
                                <w:left w:val="none" w:sz="0" w:space="0" w:color="auto"/>
                                <w:bottom w:val="none" w:sz="0" w:space="0" w:color="auto"/>
                                <w:right w:val="none" w:sz="0" w:space="0" w:color="auto"/>
                              </w:divBdr>
                            </w:div>
                            <w:div w:id="408310935">
                              <w:marLeft w:val="0"/>
                              <w:marRight w:val="0"/>
                              <w:marTop w:val="0"/>
                              <w:marBottom w:val="0"/>
                              <w:divBdr>
                                <w:top w:val="none" w:sz="0" w:space="0" w:color="auto"/>
                                <w:left w:val="none" w:sz="0" w:space="0" w:color="auto"/>
                                <w:bottom w:val="none" w:sz="0" w:space="0" w:color="auto"/>
                                <w:right w:val="none" w:sz="0" w:space="0" w:color="auto"/>
                              </w:divBdr>
                            </w:div>
                            <w:div w:id="415177212">
                              <w:marLeft w:val="0"/>
                              <w:marRight w:val="0"/>
                              <w:marTop w:val="0"/>
                              <w:marBottom w:val="0"/>
                              <w:divBdr>
                                <w:top w:val="none" w:sz="0" w:space="0" w:color="auto"/>
                                <w:left w:val="none" w:sz="0" w:space="0" w:color="auto"/>
                                <w:bottom w:val="none" w:sz="0" w:space="0" w:color="auto"/>
                                <w:right w:val="none" w:sz="0" w:space="0" w:color="auto"/>
                              </w:divBdr>
                            </w:div>
                            <w:div w:id="505438948">
                              <w:marLeft w:val="0"/>
                              <w:marRight w:val="0"/>
                              <w:marTop w:val="0"/>
                              <w:marBottom w:val="0"/>
                              <w:divBdr>
                                <w:top w:val="none" w:sz="0" w:space="0" w:color="auto"/>
                                <w:left w:val="none" w:sz="0" w:space="0" w:color="auto"/>
                                <w:bottom w:val="none" w:sz="0" w:space="0" w:color="auto"/>
                                <w:right w:val="none" w:sz="0" w:space="0" w:color="auto"/>
                              </w:divBdr>
                            </w:div>
                            <w:div w:id="515584951">
                              <w:marLeft w:val="0"/>
                              <w:marRight w:val="0"/>
                              <w:marTop w:val="0"/>
                              <w:marBottom w:val="0"/>
                              <w:divBdr>
                                <w:top w:val="none" w:sz="0" w:space="0" w:color="auto"/>
                                <w:left w:val="none" w:sz="0" w:space="0" w:color="auto"/>
                                <w:bottom w:val="none" w:sz="0" w:space="0" w:color="auto"/>
                                <w:right w:val="none" w:sz="0" w:space="0" w:color="auto"/>
                              </w:divBdr>
                            </w:div>
                            <w:div w:id="556354366">
                              <w:marLeft w:val="0"/>
                              <w:marRight w:val="0"/>
                              <w:marTop w:val="0"/>
                              <w:marBottom w:val="0"/>
                              <w:divBdr>
                                <w:top w:val="none" w:sz="0" w:space="0" w:color="auto"/>
                                <w:left w:val="none" w:sz="0" w:space="0" w:color="auto"/>
                                <w:bottom w:val="none" w:sz="0" w:space="0" w:color="auto"/>
                                <w:right w:val="none" w:sz="0" w:space="0" w:color="auto"/>
                              </w:divBdr>
                            </w:div>
                            <w:div w:id="592401168">
                              <w:marLeft w:val="0"/>
                              <w:marRight w:val="0"/>
                              <w:marTop w:val="0"/>
                              <w:marBottom w:val="0"/>
                              <w:divBdr>
                                <w:top w:val="none" w:sz="0" w:space="0" w:color="auto"/>
                                <w:left w:val="none" w:sz="0" w:space="0" w:color="auto"/>
                                <w:bottom w:val="none" w:sz="0" w:space="0" w:color="auto"/>
                                <w:right w:val="none" w:sz="0" w:space="0" w:color="auto"/>
                              </w:divBdr>
                            </w:div>
                            <w:div w:id="730806180">
                              <w:marLeft w:val="0"/>
                              <w:marRight w:val="0"/>
                              <w:marTop w:val="0"/>
                              <w:marBottom w:val="0"/>
                              <w:divBdr>
                                <w:top w:val="none" w:sz="0" w:space="0" w:color="auto"/>
                                <w:left w:val="none" w:sz="0" w:space="0" w:color="auto"/>
                                <w:bottom w:val="none" w:sz="0" w:space="0" w:color="auto"/>
                                <w:right w:val="none" w:sz="0" w:space="0" w:color="auto"/>
                              </w:divBdr>
                            </w:div>
                            <w:div w:id="806238161">
                              <w:marLeft w:val="0"/>
                              <w:marRight w:val="0"/>
                              <w:marTop w:val="0"/>
                              <w:marBottom w:val="0"/>
                              <w:divBdr>
                                <w:top w:val="none" w:sz="0" w:space="0" w:color="auto"/>
                                <w:left w:val="none" w:sz="0" w:space="0" w:color="auto"/>
                                <w:bottom w:val="none" w:sz="0" w:space="0" w:color="auto"/>
                                <w:right w:val="none" w:sz="0" w:space="0" w:color="auto"/>
                              </w:divBdr>
                            </w:div>
                            <w:div w:id="820392840">
                              <w:marLeft w:val="0"/>
                              <w:marRight w:val="0"/>
                              <w:marTop w:val="0"/>
                              <w:marBottom w:val="0"/>
                              <w:divBdr>
                                <w:top w:val="none" w:sz="0" w:space="0" w:color="auto"/>
                                <w:left w:val="none" w:sz="0" w:space="0" w:color="auto"/>
                                <w:bottom w:val="none" w:sz="0" w:space="0" w:color="auto"/>
                                <w:right w:val="none" w:sz="0" w:space="0" w:color="auto"/>
                              </w:divBdr>
                            </w:div>
                            <w:div w:id="929312391">
                              <w:marLeft w:val="0"/>
                              <w:marRight w:val="0"/>
                              <w:marTop w:val="0"/>
                              <w:marBottom w:val="0"/>
                              <w:divBdr>
                                <w:top w:val="none" w:sz="0" w:space="0" w:color="auto"/>
                                <w:left w:val="none" w:sz="0" w:space="0" w:color="auto"/>
                                <w:bottom w:val="none" w:sz="0" w:space="0" w:color="auto"/>
                                <w:right w:val="none" w:sz="0" w:space="0" w:color="auto"/>
                              </w:divBdr>
                            </w:div>
                            <w:div w:id="959072538">
                              <w:marLeft w:val="0"/>
                              <w:marRight w:val="0"/>
                              <w:marTop w:val="0"/>
                              <w:marBottom w:val="0"/>
                              <w:divBdr>
                                <w:top w:val="none" w:sz="0" w:space="0" w:color="auto"/>
                                <w:left w:val="none" w:sz="0" w:space="0" w:color="auto"/>
                                <w:bottom w:val="none" w:sz="0" w:space="0" w:color="auto"/>
                                <w:right w:val="none" w:sz="0" w:space="0" w:color="auto"/>
                              </w:divBdr>
                            </w:div>
                            <w:div w:id="979115641">
                              <w:marLeft w:val="0"/>
                              <w:marRight w:val="0"/>
                              <w:marTop w:val="0"/>
                              <w:marBottom w:val="0"/>
                              <w:divBdr>
                                <w:top w:val="none" w:sz="0" w:space="0" w:color="auto"/>
                                <w:left w:val="none" w:sz="0" w:space="0" w:color="auto"/>
                                <w:bottom w:val="none" w:sz="0" w:space="0" w:color="auto"/>
                                <w:right w:val="none" w:sz="0" w:space="0" w:color="auto"/>
                              </w:divBdr>
                            </w:div>
                            <w:div w:id="1174612910">
                              <w:marLeft w:val="0"/>
                              <w:marRight w:val="0"/>
                              <w:marTop w:val="0"/>
                              <w:marBottom w:val="0"/>
                              <w:divBdr>
                                <w:top w:val="none" w:sz="0" w:space="0" w:color="auto"/>
                                <w:left w:val="none" w:sz="0" w:space="0" w:color="auto"/>
                                <w:bottom w:val="none" w:sz="0" w:space="0" w:color="auto"/>
                                <w:right w:val="none" w:sz="0" w:space="0" w:color="auto"/>
                              </w:divBdr>
                            </w:div>
                            <w:div w:id="1235313601">
                              <w:marLeft w:val="0"/>
                              <w:marRight w:val="0"/>
                              <w:marTop w:val="0"/>
                              <w:marBottom w:val="0"/>
                              <w:divBdr>
                                <w:top w:val="none" w:sz="0" w:space="0" w:color="auto"/>
                                <w:left w:val="none" w:sz="0" w:space="0" w:color="auto"/>
                                <w:bottom w:val="none" w:sz="0" w:space="0" w:color="auto"/>
                                <w:right w:val="none" w:sz="0" w:space="0" w:color="auto"/>
                              </w:divBdr>
                            </w:div>
                            <w:div w:id="1302155469">
                              <w:marLeft w:val="0"/>
                              <w:marRight w:val="0"/>
                              <w:marTop w:val="0"/>
                              <w:marBottom w:val="0"/>
                              <w:divBdr>
                                <w:top w:val="none" w:sz="0" w:space="0" w:color="auto"/>
                                <w:left w:val="none" w:sz="0" w:space="0" w:color="auto"/>
                                <w:bottom w:val="none" w:sz="0" w:space="0" w:color="auto"/>
                                <w:right w:val="none" w:sz="0" w:space="0" w:color="auto"/>
                              </w:divBdr>
                            </w:div>
                            <w:div w:id="1365984351">
                              <w:marLeft w:val="0"/>
                              <w:marRight w:val="0"/>
                              <w:marTop w:val="0"/>
                              <w:marBottom w:val="0"/>
                              <w:divBdr>
                                <w:top w:val="none" w:sz="0" w:space="0" w:color="auto"/>
                                <w:left w:val="none" w:sz="0" w:space="0" w:color="auto"/>
                                <w:bottom w:val="none" w:sz="0" w:space="0" w:color="auto"/>
                                <w:right w:val="none" w:sz="0" w:space="0" w:color="auto"/>
                              </w:divBdr>
                            </w:div>
                            <w:div w:id="1444419260">
                              <w:marLeft w:val="0"/>
                              <w:marRight w:val="0"/>
                              <w:marTop w:val="0"/>
                              <w:marBottom w:val="0"/>
                              <w:divBdr>
                                <w:top w:val="none" w:sz="0" w:space="0" w:color="auto"/>
                                <w:left w:val="none" w:sz="0" w:space="0" w:color="auto"/>
                                <w:bottom w:val="none" w:sz="0" w:space="0" w:color="auto"/>
                                <w:right w:val="none" w:sz="0" w:space="0" w:color="auto"/>
                              </w:divBdr>
                            </w:div>
                            <w:div w:id="1492523280">
                              <w:marLeft w:val="0"/>
                              <w:marRight w:val="0"/>
                              <w:marTop w:val="0"/>
                              <w:marBottom w:val="0"/>
                              <w:divBdr>
                                <w:top w:val="none" w:sz="0" w:space="0" w:color="auto"/>
                                <w:left w:val="none" w:sz="0" w:space="0" w:color="auto"/>
                                <w:bottom w:val="none" w:sz="0" w:space="0" w:color="auto"/>
                                <w:right w:val="none" w:sz="0" w:space="0" w:color="auto"/>
                              </w:divBdr>
                            </w:div>
                            <w:div w:id="1555384626">
                              <w:marLeft w:val="0"/>
                              <w:marRight w:val="0"/>
                              <w:marTop w:val="0"/>
                              <w:marBottom w:val="0"/>
                              <w:divBdr>
                                <w:top w:val="none" w:sz="0" w:space="0" w:color="auto"/>
                                <w:left w:val="none" w:sz="0" w:space="0" w:color="auto"/>
                                <w:bottom w:val="none" w:sz="0" w:space="0" w:color="auto"/>
                                <w:right w:val="none" w:sz="0" w:space="0" w:color="auto"/>
                              </w:divBdr>
                            </w:div>
                            <w:div w:id="1796022974">
                              <w:marLeft w:val="0"/>
                              <w:marRight w:val="0"/>
                              <w:marTop w:val="0"/>
                              <w:marBottom w:val="0"/>
                              <w:divBdr>
                                <w:top w:val="none" w:sz="0" w:space="0" w:color="auto"/>
                                <w:left w:val="none" w:sz="0" w:space="0" w:color="auto"/>
                                <w:bottom w:val="none" w:sz="0" w:space="0" w:color="auto"/>
                                <w:right w:val="none" w:sz="0" w:space="0" w:color="auto"/>
                              </w:divBdr>
                            </w:div>
                            <w:div w:id="1845780432">
                              <w:marLeft w:val="0"/>
                              <w:marRight w:val="0"/>
                              <w:marTop w:val="0"/>
                              <w:marBottom w:val="0"/>
                              <w:divBdr>
                                <w:top w:val="none" w:sz="0" w:space="0" w:color="auto"/>
                                <w:left w:val="none" w:sz="0" w:space="0" w:color="auto"/>
                                <w:bottom w:val="none" w:sz="0" w:space="0" w:color="auto"/>
                                <w:right w:val="none" w:sz="0" w:space="0" w:color="auto"/>
                              </w:divBdr>
                            </w:div>
                            <w:div w:id="1847936672">
                              <w:marLeft w:val="0"/>
                              <w:marRight w:val="0"/>
                              <w:marTop w:val="0"/>
                              <w:marBottom w:val="0"/>
                              <w:divBdr>
                                <w:top w:val="none" w:sz="0" w:space="0" w:color="auto"/>
                                <w:left w:val="none" w:sz="0" w:space="0" w:color="auto"/>
                                <w:bottom w:val="none" w:sz="0" w:space="0" w:color="auto"/>
                                <w:right w:val="none" w:sz="0" w:space="0" w:color="auto"/>
                              </w:divBdr>
                            </w:div>
                            <w:div w:id="1866794779">
                              <w:marLeft w:val="0"/>
                              <w:marRight w:val="0"/>
                              <w:marTop w:val="0"/>
                              <w:marBottom w:val="0"/>
                              <w:divBdr>
                                <w:top w:val="none" w:sz="0" w:space="0" w:color="auto"/>
                                <w:left w:val="none" w:sz="0" w:space="0" w:color="auto"/>
                                <w:bottom w:val="none" w:sz="0" w:space="0" w:color="auto"/>
                                <w:right w:val="none" w:sz="0" w:space="0" w:color="auto"/>
                              </w:divBdr>
                            </w:div>
                            <w:div w:id="1891264554">
                              <w:marLeft w:val="0"/>
                              <w:marRight w:val="0"/>
                              <w:marTop w:val="0"/>
                              <w:marBottom w:val="0"/>
                              <w:divBdr>
                                <w:top w:val="none" w:sz="0" w:space="0" w:color="auto"/>
                                <w:left w:val="none" w:sz="0" w:space="0" w:color="auto"/>
                                <w:bottom w:val="none" w:sz="0" w:space="0" w:color="auto"/>
                                <w:right w:val="none" w:sz="0" w:space="0" w:color="auto"/>
                              </w:divBdr>
                            </w:div>
                            <w:div w:id="21160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00627">
      <w:bodyDiv w:val="1"/>
      <w:marLeft w:val="0"/>
      <w:marRight w:val="0"/>
      <w:marTop w:val="0"/>
      <w:marBottom w:val="0"/>
      <w:divBdr>
        <w:top w:val="none" w:sz="0" w:space="0" w:color="auto"/>
        <w:left w:val="none" w:sz="0" w:space="0" w:color="auto"/>
        <w:bottom w:val="none" w:sz="0" w:space="0" w:color="auto"/>
        <w:right w:val="none" w:sz="0" w:space="0" w:color="auto"/>
      </w:divBdr>
    </w:div>
    <w:div w:id="241110822">
      <w:bodyDiv w:val="1"/>
      <w:marLeft w:val="0"/>
      <w:marRight w:val="0"/>
      <w:marTop w:val="0"/>
      <w:marBottom w:val="0"/>
      <w:divBdr>
        <w:top w:val="none" w:sz="0" w:space="0" w:color="auto"/>
        <w:left w:val="none" w:sz="0" w:space="0" w:color="auto"/>
        <w:bottom w:val="none" w:sz="0" w:space="0" w:color="auto"/>
        <w:right w:val="none" w:sz="0" w:space="0" w:color="auto"/>
      </w:divBdr>
      <w:divsChild>
        <w:div w:id="1721515740">
          <w:marLeft w:val="0"/>
          <w:marRight w:val="0"/>
          <w:marTop w:val="0"/>
          <w:marBottom w:val="0"/>
          <w:divBdr>
            <w:top w:val="none" w:sz="0" w:space="0" w:color="auto"/>
            <w:left w:val="none" w:sz="0" w:space="0" w:color="auto"/>
            <w:bottom w:val="none" w:sz="0" w:space="0" w:color="auto"/>
            <w:right w:val="none" w:sz="0" w:space="0" w:color="auto"/>
          </w:divBdr>
          <w:divsChild>
            <w:div w:id="325086492">
              <w:marLeft w:val="0"/>
              <w:marRight w:val="0"/>
              <w:marTop w:val="0"/>
              <w:marBottom w:val="0"/>
              <w:divBdr>
                <w:top w:val="none" w:sz="0" w:space="0" w:color="auto"/>
                <w:left w:val="none" w:sz="0" w:space="0" w:color="auto"/>
                <w:bottom w:val="none" w:sz="0" w:space="0" w:color="auto"/>
                <w:right w:val="none" w:sz="0" w:space="0" w:color="auto"/>
              </w:divBdr>
              <w:divsChild>
                <w:div w:id="124203505">
                  <w:marLeft w:val="0"/>
                  <w:marRight w:val="0"/>
                  <w:marTop w:val="0"/>
                  <w:marBottom w:val="0"/>
                  <w:divBdr>
                    <w:top w:val="none" w:sz="0" w:space="0" w:color="auto"/>
                    <w:left w:val="none" w:sz="0" w:space="0" w:color="auto"/>
                    <w:bottom w:val="none" w:sz="0" w:space="0" w:color="auto"/>
                    <w:right w:val="none" w:sz="0" w:space="0" w:color="auto"/>
                  </w:divBdr>
                  <w:divsChild>
                    <w:div w:id="900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3480">
      <w:bodyDiv w:val="1"/>
      <w:marLeft w:val="0"/>
      <w:marRight w:val="0"/>
      <w:marTop w:val="0"/>
      <w:marBottom w:val="0"/>
      <w:divBdr>
        <w:top w:val="none" w:sz="0" w:space="0" w:color="auto"/>
        <w:left w:val="none" w:sz="0" w:space="0" w:color="auto"/>
        <w:bottom w:val="none" w:sz="0" w:space="0" w:color="auto"/>
        <w:right w:val="none" w:sz="0" w:space="0" w:color="auto"/>
      </w:divBdr>
    </w:div>
    <w:div w:id="275141891">
      <w:bodyDiv w:val="1"/>
      <w:marLeft w:val="0"/>
      <w:marRight w:val="0"/>
      <w:marTop w:val="0"/>
      <w:marBottom w:val="0"/>
      <w:divBdr>
        <w:top w:val="none" w:sz="0" w:space="0" w:color="auto"/>
        <w:left w:val="none" w:sz="0" w:space="0" w:color="auto"/>
        <w:bottom w:val="none" w:sz="0" w:space="0" w:color="auto"/>
        <w:right w:val="none" w:sz="0" w:space="0" w:color="auto"/>
      </w:divBdr>
      <w:divsChild>
        <w:div w:id="936979973">
          <w:marLeft w:val="0"/>
          <w:marRight w:val="0"/>
          <w:marTop w:val="0"/>
          <w:marBottom w:val="0"/>
          <w:divBdr>
            <w:top w:val="none" w:sz="0" w:space="0" w:color="auto"/>
            <w:left w:val="none" w:sz="0" w:space="0" w:color="auto"/>
            <w:bottom w:val="none" w:sz="0" w:space="0" w:color="auto"/>
            <w:right w:val="none" w:sz="0" w:space="0" w:color="auto"/>
          </w:divBdr>
          <w:divsChild>
            <w:div w:id="1970428856">
              <w:marLeft w:val="0"/>
              <w:marRight w:val="0"/>
              <w:marTop w:val="0"/>
              <w:marBottom w:val="0"/>
              <w:divBdr>
                <w:top w:val="none" w:sz="0" w:space="0" w:color="auto"/>
                <w:left w:val="none" w:sz="0" w:space="0" w:color="auto"/>
                <w:bottom w:val="none" w:sz="0" w:space="0" w:color="auto"/>
                <w:right w:val="none" w:sz="0" w:space="0" w:color="auto"/>
              </w:divBdr>
              <w:divsChild>
                <w:div w:id="1553885174">
                  <w:marLeft w:val="0"/>
                  <w:marRight w:val="0"/>
                  <w:marTop w:val="0"/>
                  <w:marBottom w:val="0"/>
                  <w:divBdr>
                    <w:top w:val="none" w:sz="0" w:space="0" w:color="auto"/>
                    <w:left w:val="none" w:sz="0" w:space="0" w:color="auto"/>
                    <w:bottom w:val="none" w:sz="0" w:space="0" w:color="auto"/>
                    <w:right w:val="none" w:sz="0" w:space="0" w:color="auto"/>
                  </w:divBdr>
                  <w:divsChild>
                    <w:div w:id="2675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12332">
      <w:bodyDiv w:val="1"/>
      <w:marLeft w:val="0"/>
      <w:marRight w:val="0"/>
      <w:marTop w:val="0"/>
      <w:marBottom w:val="0"/>
      <w:divBdr>
        <w:top w:val="none" w:sz="0" w:space="0" w:color="auto"/>
        <w:left w:val="none" w:sz="0" w:space="0" w:color="auto"/>
        <w:bottom w:val="none" w:sz="0" w:space="0" w:color="auto"/>
        <w:right w:val="none" w:sz="0" w:space="0" w:color="auto"/>
      </w:divBdr>
    </w:div>
    <w:div w:id="330376281">
      <w:bodyDiv w:val="1"/>
      <w:marLeft w:val="0"/>
      <w:marRight w:val="0"/>
      <w:marTop w:val="0"/>
      <w:marBottom w:val="0"/>
      <w:divBdr>
        <w:top w:val="none" w:sz="0" w:space="0" w:color="auto"/>
        <w:left w:val="none" w:sz="0" w:space="0" w:color="auto"/>
        <w:bottom w:val="none" w:sz="0" w:space="0" w:color="auto"/>
        <w:right w:val="none" w:sz="0" w:space="0" w:color="auto"/>
      </w:divBdr>
    </w:div>
    <w:div w:id="512451530">
      <w:bodyDiv w:val="1"/>
      <w:marLeft w:val="0"/>
      <w:marRight w:val="0"/>
      <w:marTop w:val="0"/>
      <w:marBottom w:val="0"/>
      <w:divBdr>
        <w:top w:val="none" w:sz="0" w:space="0" w:color="auto"/>
        <w:left w:val="none" w:sz="0" w:space="0" w:color="auto"/>
        <w:bottom w:val="none" w:sz="0" w:space="0" w:color="auto"/>
        <w:right w:val="none" w:sz="0" w:space="0" w:color="auto"/>
      </w:divBdr>
      <w:divsChild>
        <w:div w:id="897135000">
          <w:marLeft w:val="0"/>
          <w:marRight w:val="0"/>
          <w:marTop w:val="0"/>
          <w:marBottom w:val="0"/>
          <w:divBdr>
            <w:top w:val="none" w:sz="0" w:space="0" w:color="auto"/>
            <w:left w:val="none" w:sz="0" w:space="0" w:color="auto"/>
            <w:bottom w:val="none" w:sz="0" w:space="0" w:color="auto"/>
            <w:right w:val="none" w:sz="0" w:space="0" w:color="auto"/>
          </w:divBdr>
          <w:divsChild>
            <w:div w:id="1668705005">
              <w:marLeft w:val="0"/>
              <w:marRight w:val="0"/>
              <w:marTop w:val="0"/>
              <w:marBottom w:val="0"/>
              <w:divBdr>
                <w:top w:val="none" w:sz="0" w:space="0" w:color="auto"/>
                <w:left w:val="none" w:sz="0" w:space="0" w:color="auto"/>
                <w:bottom w:val="none" w:sz="0" w:space="0" w:color="auto"/>
                <w:right w:val="none" w:sz="0" w:space="0" w:color="auto"/>
              </w:divBdr>
              <w:divsChild>
                <w:div w:id="320350654">
                  <w:marLeft w:val="0"/>
                  <w:marRight w:val="0"/>
                  <w:marTop w:val="0"/>
                  <w:marBottom w:val="0"/>
                  <w:divBdr>
                    <w:top w:val="none" w:sz="0" w:space="0" w:color="auto"/>
                    <w:left w:val="none" w:sz="0" w:space="0" w:color="auto"/>
                    <w:bottom w:val="none" w:sz="0" w:space="0" w:color="auto"/>
                    <w:right w:val="none" w:sz="0" w:space="0" w:color="auto"/>
                  </w:divBdr>
                  <w:divsChild>
                    <w:div w:id="16226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97730">
      <w:bodyDiv w:val="1"/>
      <w:marLeft w:val="0"/>
      <w:marRight w:val="0"/>
      <w:marTop w:val="0"/>
      <w:marBottom w:val="0"/>
      <w:divBdr>
        <w:top w:val="none" w:sz="0" w:space="0" w:color="auto"/>
        <w:left w:val="none" w:sz="0" w:space="0" w:color="auto"/>
        <w:bottom w:val="none" w:sz="0" w:space="0" w:color="auto"/>
        <w:right w:val="none" w:sz="0" w:space="0" w:color="auto"/>
      </w:divBdr>
      <w:divsChild>
        <w:div w:id="159003039">
          <w:marLeft w:val="0"/>
          <w:marRight w:val="0"/>
          <w:marTop w:val="0"/>
          <w:marBottom w:val="0"/>
          <w:divBdr>
            <w:top w:val="none" w:sz="0" w:space="0" w:color="auto"/>
            <w:left w:val="none" w:sz="0" w:space="0" w:color="auto"/>
            <w:bottom w:val="none" w:sz="0" w:space="0" w:color="auto"/>
            <w:right w:val="none" w:sz="0" w:space="0" w:color="auto"/>
          </w:divBdr>
          <w:divsChild>
            <w:div w:id="391467262">
              <w:marLeft w:val="0"/>
              <w:marRight w:val="0"/>
              <w:marTop w:val="0"/>
              <w:marBottom w:val="240"/>
              <w:divBdr>
                <w:top w:val="none" w:sz="0" w:space="0" w:color="auto"/>
                <w:left w:val="none" w:sz="0" w:space="0" w:color="auto"/>
                <w:bottom w:val="none" w:sz="0" w:space="0" w:color="auto"/>
                <w:right w:val="none" w:sz="0" w:space="0" w:color="auto"/>
              </w:divBdr>
              <w:divsChild>
                <w:div w:id="712116368">
                  <w:marLeft w:val="0"/>
                  <w:marRight w:val="0"/>
                  <w:marTop w:val="0"/>
                  <w:marBottom w:val="192"/>
                  <w:divBdr>
                    <w:top w:val="none" w:sz="0" w:space="0" w:color="auto"/>
                    <w:left w:val="none" w:sz="0" w:space="0" w:color="auto"/>
                    <w:bottom w:val="none" w:sz="0" w:space="0" w:color="auto"/>
                    <w:right w:val="none" w:sz="0" w:space="0" w:color="auto"/>
                  </w:divBdr>
                </w:div>
              </w:divsChild>
            </w:div>
            <w:div w:id="519702903">
              <w:marLeft w:val="0"/>
              <w:marRight w:val="0"/>
              <w:marTop w:val="0"/>
              <w:marBottom w:val="0"/>
              <w:divBdr>
                <w:top w:val="none" w:sz="0" w:space="0" w:color="auto"/>
                <w:left w:val="none" w:sz="0" w:space="0" w:color="auto"/>
                <w:bottom w:val="none" w:sz="0" w:space="0" w:color="auto"/>
                <w:right w:val="none" w:sz="0" w:space="0" w:color="auto"/>
              </w:divBdr>
              <w:divsChild>
                <w:div w:id="72246007">
                  <w:marLeft w:val="0"/>
                  <w:marRight w:val="0"/>
                  <w:marTop w:val="0"/>
                  <w:marBottom w:val="480"/>
                  <w:divBdr>
                    <w:top w:val="none" w:sz="0" w:space="0" w:color="auto"/>
                    <w:left w:val="none" w:sz="0" w:space="0" w:color="auto"/>
                    <w:bottom w:val="none" w:sz="0" w:space="0" w:color="auto"/>
                    <w:right w:val="none" w:sz="0" w:space="0" w:color="auto"/>
                  </w:divBdr>
                  <w:divsChild>
                    <w:div w:id="1697385683">
                      <w:marLeft w:val="0"/>
                      <w:marRight w:val="150"/>
                      <w:marTop w:val="0"/>
                      <w:marBottom w:val="0"/>
                      <w:divBdr>
                        <w:top w:val="none" w:sz="0" w:space="0" w:color="auto"/>
                        <w:left w:val="none" w:sz="0" w:space="0" w:color="auto"/>
                        <w:bottom w:val="none" w:sz="0" w:space="0" w:color="auto"/>
                        <w:right w:val="none" w:sz="0" w:space="0" w:color="auto"/>
                      </w:divBdr>
                    </w:div>
                  </w:divsChild>
                </w:div>
                <w:div w:id="690453472">
                  <w:marLeft w:val="0"/>
                  <w:marRight w:val="0"/>
                  <w:marTop w:val="0"/>
                  <w:marBottom w:val="0"/>
                  <w:divBdr>
                    <w:top w:val="none" w:sz="0" w:space="0" w:color="auto"/>
                    <w:left w:val="none" w:sz="0" w:space="0" w:color="auto"/>
                    <w:bottom w:val="none" w:sz="0" w:space="0" w:color="auto"/>
                    <w:right w:val="none" w:sz="0" w:space="0" w:color="auto"/>
                  </w:divBdr>
                  <w:divsChild>
                    <w:div w:id="894851059">
                      <w:marLeft w:val="0"/>
                      <w:marRight w:val="0"/>
                      <w:marTop w:val="0"/>
                      <w:marBottom w:val="0"/>
                      <w:divBdr>
                        <w:top w:val="none" w:sz="0" w:space="0" w:color="auto"/>
                        <w:left w:val="none" w:sz="0" w:space="0" w:color="auto"/>
                        <w:bottom w:val="none" w:sz="0" w:space="0" w:color="auto"/>
                        <w:right w:val="none" w:sz="0" w:space="0" w:color="auto"/>
                      </w:divBdr>
                      <w:divsChild>
                        <w:div w:id="640230577">
                          <w:marLeft w:val="0"/>
                          <w:marRight w:val="0"/>
                          <w:marTop w:val="0"/>
                          <w:marBottom w:val="0"/>
                          <w:divBdr>
                            <w:top w:val="none" w:sz="0" w:space="0" w:color="auto"/>
                            <w:left w:val="none" w:sz="0" w:space="0" w:color="auto"/>
                            <w:bottom w:val="none" w:sz="0" w:space="0" w:color="auto"/>
                            <w:right w:val="none" w:sz="0" w:space="0" w:color="auto"/>
                          </w:divBdr>
                          <w:divsChild>
                            <w:div w:id="725371244">
                              <w:marLeft w:val="0"/>
                              <w:marRight w:val="750"/>
                              <w:marTop w:val="0"/>
                              <w:marBottom w:val="0"/>
                              <w:divBdr>
                                <w:top w:val="none" w:sz="0" w:space="0" w:color="auto"/>
                                <w:left w:val="none" w:sz="0" w:space="0" w:color="auto"/>
                                <w:bottom w:val="none" w:sz="0" w:space="0" w:color="auto"/>
                                <w:right w:val="none" w:sz="0" w:space="0" w:color="auto"/>
                              </w:divBdr>
                            </w:div>
                            <w:div w:id="164161724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013921720">
                  <w:marLeft w:val="0"/>
                  <w:marRight w:val="0"/>
                  <w:marTop w:val="0"/>
                  <w:marBottom w:val="240"/>
                  <w:divBdr>
                    <w:top w:val="none" w:sz="0" w:space="0" w:color="auto"/>
                    <w:left w:val="none" w:sz="0" w:space="0" w:color="auto"/>
                    <w:bottom w:val="none" w:sz="0" w:space="0" w:color="auto"/>
                    <w:right w:val="none" w:sz="0" w:space="0" w:color="auto"/>
                  </w:divBdr>
                </w:div>
                <w:div w:id="1081565523">
                  <w:marLeft w:val="0"/>
                  <w:marRight w:val="0"/>
                  <w:marTop w:val="0"/>
                  <w:marBottom w:val="480"/>
                  <w:divBdr>
                    <w:top w:val="none" w:sz="0" w:space="0" w:color="auto"/>
                    <w:left w:val="none" w:sz="0" w:space="0" w:color="auto"/>
                    <w:bottom w:val="none" w:sz="0" w:space="0" w:color="auto"/>
                    <w:right w:val="none" w:sz="0" w:space="0" w:color="auto"/>
                  </w:divBdr>
                  <w:divsChild>
                    <w:div w:id="359747204">
                      <w:marLeft w:val="0"/>
                      <w:marRight w:val="0"/>
                      <w:marTop w:val="0"/>
                      <w:marBottom w:val="0"/>
                      <w:divBdr>
                        <w:top w:val="none" w:sz="0" w:space="0" w:color="auto"/>
                        <w:left w:val="none" w:sz="0" w:space="0" w:color="auto"/>
                        <w:bottom w:val="none" w:sz="0" w:space="0" w:color="auto"/>
                        <w:right w:val="none" w:sz="0" w:space="0" w:color="auto"/>
                      </w:divBdr>
                    </w:div>
                  </w:divsChild>
                </w:div>
                <w:div w:id="1261915502">
                  <w:marLeft w:val="0"/>
                  <w:marRight w:val="0"/>
                  <w:marTop w:val="0"/>
                  <w:marBottom w:val="480"/>
                  <w:divBdr>
                    <w:top w:val="none" w:sz="0" w:space="0" w:color="auto"/>
                    <w:left w:val="none" w:sz="0" w:space="0" w:color="auto"/>
                    <w:bottom w:val="none" w:sz="0" w:space="0" w:color="auto"/>
                    <w:right w:val="none" w:sz="0" w:space="0" w:color="auto"/>
                  </w:divBdr>
                  <w:divsChild>
                    <w:div w:id="751392703">
                      <w:marLeft w:val="0"/>
                      <w:marRight w:val="0"/>
                      <w:marTop w:val="0"/>
                      <w:marBottom w:val="0"/>
                      <w:divBdr>
                        <w:top w:val="none" w:sz="0" w:space="0" w:color="auto"/>
                        <w:left w:val="none" w:sz="0" w:space="0" w:color="auto"/>
                        <w:bottom w:val="none" w:sz="0" w:space="0" w:color="auto"/>
                        <w:right w:val="none" w:sz="0" w:space="0" w:color="auto"/>
                      </w:divBdr>
                      <w:divsChild>
                        <w:div w:id="612513944">
                          <w:marLeft w:val="0"/>
                          <w:marRight w:val="0"/>
                          <w:marTop w:val="0"/>
                          <w:marBottom w:val="0"/>
                          <w:divBdr>
                            <w:top w:val="none" w:sz="0" w:space="0" w:color="auto"/>
                            <w:left w:val="none" w:sz="0" w:space="0" w:color="auto"/>
                            <w:bottom w:val="none" w:sz="0" w:space="0" w:color="auto"/>
                            <w:right w:val="none" w:sz="0" w:space="0" w:color="auto"/>
                          </w:divBdr>
                          <w:divsChild>
                            <w:div w:id="1063261985">
                              <w:marLeft w:val="0"/>
                              <w:marRight w:val="0"/>
                              <w:marTop w:val="0"/>
                              <w:marBottom w:val="0"/>
                              <w:divBdr>
                                <w:top w:val="none" w:sz="0" w:space="0" w:color="auto"/>
                                <w:left w:val="none" w:sz="0" w:space="0" w:color="auto"/>
                                <w:bottom w:val="none" w:sz="0" w:space="0" w:color="auto"/>
                                <w:right w:val="none" w:sz="0" w:space="0" w:color="auto"/>
                              </w:divBdr>
                              <w:divsChild>
                                <w:div w:id="157535799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2128623065">
                      <w:marLeft w:val="0"/>
                      <w:marRight w:val="0"/>
                      <w:marTop w:val="0"/>
                      <w:marBottom w:val="192"/>
                      <w:divBdr>
                        <w:top w:val="none" w:sz="0" w:space="0" w:color="auto"/>
                        <w:left w:val="none" w:sz="0" w:space="0" w:color="auto"/>
                        <w:bottom w:val="none" w:sz="0" w:space="0" w:color="auto"/>
                        <w:right w:val="none" w:sz="0" w:space="0" w:color="auto"/>
                      </w:divBdr>
                    </w:div>
                  </w:divsChild>
                </w:div>
                <w:div w:id="1288510170">
                  <w:marLeft w:val="0"/>
                  <w:marRight w:val="0"/>
                  <w:marTop w:val="0"/>
                  <w:marBottom w:val="0"/>
                  <w:divBdr>
                    <w:top w:val="none" w:sz="0" w:space="0" w:color="auto"/>
                    <w:left w:val="none" w:sz="0" w:space="0" w:color="auto"/>
                    <w:bottom w:val="none" w:sz="0" w:space="0" w:color="auto"/>
                    <w:right w:val="none" w:sz="0" w:space="0" w:color="auto"/>
                  </w:divBdr>
                  <w:divsChild>
                    <w:div w:id="56827554">
                      <w:marLeft w:val="0"/>
                      <w:marRight w:val="0"/>
                      <w:marTop w:val="0"/>
                      <w:marBottom w:val="0"/>
                      <w:divBdr>
                        <w:top w:val="none" w:sz="0" w:space="0" w:color="auto"/>
                        <w:left w:val="none" w:sz="0" w:space="0" w:color="auto"/>
                        <w:bottom w:val="none" w:sz="0" w:space="0" w:color="auto"/>
                        <w:right w:val="none" w:sz="0" w:space="0" w:color="auto"/>
                      </w:divBdr>
                      <w:divsChild>
                        <w:div w:id="348069343">
                          <w:marLeft w:val="0"/>
                          <w:marRight w:val="0"/>
                          <w:marTop w:val="0"/>
                          <w:marBottom w:val="360"/>
                          <w:divBdr>
                            <w:top w:val="none" w:sz="0" w:space="0" w:color="auto"/>
                            <w:left w:val="none" w:sz="0" w:space="0" w:color="auto"/>
                            <w:bottom w:val="none" w:sz="0" w:space="0" w:color="auto"/>
                            <w:right w:val="none" w:sz="0" w:space="0" w:color="auto"/>
                          </w:divBdr>
                        </w:div>
                        <w:div w:id="374239907">
                          <w:marLeft w:val="0"/>
                          <w:marRight w:val="0"/>
                          <w:marTop w:val="0"/>
                          <w:marBottom w:val="0"/>
                          <w:divBdr>
                            <w:top w:val="none" w:sz="0" w:space="0" w:color="auto"/>
                            <w:left w:val="none" w:sz="0" w:space="0" w:color="auto"/>
                            <w:bottom w:val="none" w:sz="0" w:space="0" w:color="auto"/>
                            <w:right w:val="none" w:sz="0" w:space="0" w:color="auto"/>
                          </w:divBdr>
                          <w:divsChild>
                            <w:div w:id="230774450">
                              <w:marLeft w:val="0"/>
                              <w:marRight w:val="0"/>
                              <w:marTop w:val="0"/>
                              <w:marBottom w:val="0"/>
                              <w:divBdr>
                                <w:top w:val="none" w:sz="0" w:space="0" w:color="auto"/>
                                <w:left w:val="none" w:sz="0" w:space="0" w:color="auto"/>
                                <w:bottom w:val="none" w:sz="0" w:space="0" w:color="auto"/>
                                <w:right w:val="none" w:sz="0" w:space="0" w:color="auto"/>
                              </w:divBdr>
                            </w:div>
                          </w:divsChild>
                        </w:div>
                        <w:div w:id="1699626870">
                          <w:marLeft w:val="0"/>
                          <w:marRight w:val="0"/>
                          <w:marTop w:val="0"/>
                          <w:marBottom w:val="0"/>
                          <w:divBdr>
                            <w:top w:val="none" w:sz="0" w:space="0" w:color="auto"/>
                            <w:left w:val="none" w:sz="0" w:space="0" w:color="auto"/>
                            <w:bottom w:val="none" w:sz="0" w:space="0" w:color="auto"/>
                            <w:right w:val="none" w:sz="0" w:space="0" w:color="auto"/>
                          </w:divBdr>
                          <w:divsChild>
                            <w:div w:id="887643172">
                              <w:marLeft w:val="0"/>
                              <w:marRight w:val="0"/>
                              <w:marTop w:val="0"/>
                              <w:marBottom w:val="240"/>
                              <w:divBdr>
                                <w:top w:val="none" w:sz="0" w:space="0" w:color="auto"/>
                                <w:left w:val="none" w:sz="0" w:space="0" w:color="auto"/>
                                <w:bottom w:val="none" w:sz="0" w:space="0" w:color="auto"/>
                                <w:right w:val="none" w:sz="0" w:space="0" w:color="auto"/>
                              </w:divBdr>
                              <w:divsChild>
                                <w:div w:id="34931419">
                                  <w:marLeft w:val="0"/>
                                  <w:marRight w:val="0"/>
                                  <w:marTop w:val="0"/>
                                  <w:marBottom w:val="0"/>
                                  <w:divBdr>
                                    <w:top w:val="none" w:sz="0" w:space="0" w:color="auto"/>
                                    <w:left w:val="none" w:sz="0" w:space="0" w:color="auto"/>
                                    <w:bottom w:val="none" w:sz="0" w:space="0" w:color="auto"/>
                                    <w:right w:val="none" w:sz="0" w:space="0" w:color="auto"/>
                                  </w:divBdr>
                                </w:div>
                                <w:div w:id="225383081">
                                  <w:marLeft w:val="0"/>
                                  <w:marRight w:val="0"/>
                                  <w:marTop w:val="0"/>
                                  <w:marBottom w:val="0"/>
                                  <w:divBdr>
                                    <w:top w:val="none" w:sz="0" w:space="0" w:color="auto"/>
                                    <w:left w:val="none" w:sz="0" w:space="0" w:color="auto"/>
                                    <w:bottom w:val="none" w:sz="0" w:space="0" w:color="auto"/>
                                    <w:right w:val="none" w:sz="0" w:space="0" w:color="auto"/>
                                  </w:divBdr>
                                </w:div>
                                <w:div w:id="937716860">
                                  <w:marLeft w:val="0"/>
                                  <w:marRight w:val="0"/>
                                  <w:marTop w:val="0"/>
                                  <w:marBottom w:val="0"/>
                                  <w:divBdr>
                                    <w:top w:val="none" w:sz="0" w:space="0" w:color="auto"/>
                                    <w:left w:val="none" w:sz="0" w:space="0" w:color="auto"/>
                                    <w:bottom w:val="none" w:sz="0" w:space="0" w:color="auto"/>
                                    <w:right w:val="none" w:sz="0" w:space="0" w:color="auto"/>
                                  </w:divBdr>
                                </w:div>
                                <w:div w:id="997928234">
                                  <w:marLeft w:val="0"/>
                                  <w:marRight w:val="0"/>
                                  <w:marTop w:val="0"/>
                                  <w:marBottom w:val="0"/>
                                  <w:divBdr>
                                    <w:top w:val="none" w:sz="0" w:space="0" w:color="auto"/>
                                    <w:left w:val="none" w:sz="0" w:space="0" w:color="auto"/>
                                    <w:bottom w:val="none" w:sz="0" w:space="0" w:color="auto"/>
                                    <w:right w:val="none" w:sz="0" w:space="0" w:color="auto"/>
                                  </w:divBdr>
                                </w:div>
                                <w:div w:id="1760055443">
                                  <w:marLeft w:val="0"/>
                                  <w:marRight w:val="0"/>
                                  <w:marTop w:val="0"/>
                                  <w:marBottom w:val="0"/>
                                  <w:divBdr>
                                    <w:top w:val="none" w:sz="0" w:space="0" w:color="auto"/>
                                    <w:left w:val="none" w:sz="0" w:space="0" w:color="auto"/>
                                    <w:bottom w:val="none" w:sz="0" w:space="0" w:color="auto"/>
                                    <w:right w:val="none" w:sz="0" w:space="0" w:color="auto"/>
                                  </w:divBdr>
                                </w:div>
                              </w:divsChild>
                            </w:div>
                            <w:div w:id="1769689635">
                              <w:marLeft w:val="0"/>
                              <w:marRight w:val="0"/>
                              <w:marTop w:val="0"/>
                              <w:marBottom w:val="240"/>
                              <w:divBdr>
                                <w:top w:val="none" w:sz="0" w:space="0" w:color="auto"/>
                                <w:left w:val="none" w:sz="0" w:space="0" w:color="auto"/>
                                <w:bottom w:val="none" w:sz="0" w:space="0" w:color="auto"/>
                                <w:right w:val="none" w:sz="0" w:space="0" w:color="auto"/>
                              </w:divBdr>
                              <w:divsChild>
                                <w:div w:id="303655593">
                                  <w:marLeft w:val="0"/>
                                  <w:marRight w:val="0"/>
                                  <w:marTop w:val="0"/>
                                  <w:marBottom w:val="0"/>
                                  <w:divBdr>
                                    <w:top w:val="none" w:sz="0" w:space="0" w:color="auto"/>
                                    <w:left w:val="none" w:sz="0" w:space="0" w:color="auto"/>
                                    <w:bottom w:val="none" w:sz="0" w:space="0" w:color="auto"/>
                                    <w:right w:val="none" w:sz="0" w:space="0" w:color="auto"/>
                                  </w:divBdr>
                                </w:div>
                                <w:div w:id="601913536">
                                  <w:marLeft w:val="0"/>
                                  <w:marRight w:val="0"/>
                                  <w:marTop w:val="0"/>
                                  <w:marBottom w:val="0"/>
                                  <w:divBdr>
                                    <w:top w:val="none" w:sz="0" w:space="0" w:color="auto"/>
                                    <w:left w:val="none" w:sz="0" w:space="0" w:color="auto"/>
                                    <w:bottom w:val="none" w:sz="0" w:space="0" w:color="auto"/>
                                    <w:right w:val="none" w:sz="0" w:space="0" w:color="auto"/>
                                  </w:divBdr>
                                </w:div>
                                <w:div w:id="1725134056">
                                  <w:marLeft w:val="0"/>
                                  <w:marRight w:val="0"/>
                                  <w:marTop w:val="0"/>
                                  <w:marBottom w:val="0"/>
                                  <w:divBdr>
                                    <w:top w:val="none" w:sz="0" w:space="0" w:color="auto"/>
                                    <w:left w:val="none" w:sz="0" w:space="0" w:color="auto"/>
                                    <w:bottom w:val="none" w:sz="0" w:space="0" w:color="auto"/>
                                    <w:right w:val="none" w:sz="0" w:space="0" w:color="auto"/>
                                  </w:divBdr>
                                </w:div>
                                <w:div w:id="2085226603">
                                  <w:marLeft w:val="0"/>
                                  <w:marRight w:val="0"/>
                                  <w:marTop w:val="0"/>
                                  <w:marBottom w:val="0"/>
                                  <w:divBdr>
                                    <w:top w:val="none" w:sz="0" w:space="0" w:color="auto"/>
                                    <w:left w:val="none" w:sz="0" w:space="0" w:color="auto"/>
                                    <w:bottom w:val="none" w:sz="0" w:space="0" w:color="auto"/>
                                    <w:right w:val="none" w:sz="0" w:space="0" w:color="auto"/>
                                  </w:divBdr>
                                </w:div>
                                <w:div w:id="2114665846">
                                  <w:marLeft w:val="0"/>
                                  <w:marRight w:val="0"/>
                                  <w:marTop w:val="0"/>
                                  <w:marBottom w:val="0"/>
                                  <w:divBdr>
                                    <w:top w:val="none" w:sz="0" w:space="0" w:color="auto"/>
                                    <w:left w:val="none" w:sz="0" w:space="0" w:color="auto"/>
                                    <w:bottom w:val="none" w:sz="0" w:space="0" w:color="auto"/>
                                    <w:right w:val="none" w:sz="0" w:space="0" w:color="auto"/>
                                  </w:divBdr>
                                </w:div>
                                <w:div w:id="2134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2345">
                  <w:marLeft w:val="0"/>
                  <w:marRight w:val="0"/>
                  <w:marTop w:val="0"/>
                  <w:marBottom w:val="480"/>
                  <w:divBdr>
                    <w:top w:val="none" w:sz="0" w:space="0" w:color="auto"/>
                    <w:left w:val="none" w:sz="0" w:space="0" w:color="auto"/>
                    <w:bottom w:val="none" w:sz="0" w:space="0" w:color="auto"/>
                    <w:right w:val="none" w:sz="0" w:space="0" w:color="auto"/>
                  </w:divBdr>
                </w:div>
              </w:divsChild>
            </w:div>
            <w:div w:id="593518961">
              <w:marLeft w:val="0"/>
              <w:marRight w:val="0"/>
              <w:marTop w:val="0"/>
              <w:marBottom w:val="0"/>
              <w:divBdr>
                <w:top w:val="none" w:sz="0" w:space="0" w:color="auto"/>
                <w:left w:val="none" w:sz="0" w:space="0" w:color="auto"/>
                <w:bottom w:val="none" w:sz="0" w:space="0" w:color="auto"/>
                <w:right w:val="none" w:sz="0" w:space="0" w:color="auto"/>
              </w:divBdr>
            </w:div>
            <w:div w:id="836845677">
              <w:marLeft w:val="0"/>
              <w:marRight w:val="0"/>
              <w:marTop w:val="0"/>
              <w:marBottom w:val="0"/>
              <w:divBdr>
                <w:top w:val="none" w:sz="0" w:space="0" w:color="auto"/>
                <w:left w:val="none" w:sz="0" w:space="0" w:color="auto"/>
                <w:bottom w:val="none" w:sz="0" w:space="0" w:color="auto"/>
                <w:right w:val="none" w:sz="0" w:space="0" w:color="auto"/>
              </w:divBdr>
              <w:divsChild>
                <w:div w:id="535579627">
                  <w:marLeft w:val="0"/>
                  <w:marRight w:val="0"/>
                  <w:marTop w:val="0"/>
                  <w:marBottom w:val="192"/>
                  <w:divBdr>
                    <w:top w:val="none" w:sz="0" w:space="0" w:color="auto"/>
                    <w:left w:val="none" w:sz="0" w:space="0" w:color="auto"/>
                    <w:bottom w:val="none" w:sz="0" w:space="0" w:color="auto"/>
                    <w:right w:val="none" w:sz="0" w:space="0" w:color="auto"/>
                  </w:divBdr>
                </w:div>
                <w:div w:id="2054500230">
                  <w:marLeft w:val="0"/>
                  <w:marRight w:val="-240"/>
                  <w:marTop w:val="0"/>
                  <w:marBottom w:val="0"/>
                  <w:divBdr>
                    <w:top w:val="none" w:sz="0" w:space="0" w:color="auto"/>
                    <w:left w:val="none" w:sz="0" w:space="0" w:color="auto"/>
                    <w:bottom w:val="none" w:sz="0" w:space="0" w:color="auto"/>
                    <w:right w:val="none" w:sz="0" w:space="0" w:color="auto"/>
                  </w:divBdr>
                  <w:divsChild>
                    <w:div w:id="959335372">
                      <w:marLeft w:val="0"/>
                      <w:marRight w:val="240"/>
                      <w:marTop w:val="0"/>
                      <w:marBottom w:val="240"/>
                      <w:divBdr>
                        <w:top w:val="none" w:sz="0" w:space="0" w:color="auto"/>
                        <w:left w:val="none" w:sz="0" w:space="0" w:color="auto"/>
                        <w:bottom w:val="none" w:sz="0" w:space="0" w:color="auto"/>
                        <w:right w:val="none" w:sz="0" w:space="0" w:color="auto"/>
                      </w:divBdr>
                      <w:divsChild>
                        <w:div w:id="759638414">
                          <w:marLeft w:val="0"/>
                          <w:marRight w:val="0"/>
                          <w:marTop w:val="0"/>
                          <w:marBottom w:val="0"/>
                          <w:divBdr>
                            <w:top w:val="none" w:sz="0" w:space="0" w:color="auto"/>
                            <w:left w:val="none" w:sz="0" w:space="0" w:color="auto"/>
                            <w:bottom w:val="none" w:sz="0" w:space="0" w:color="auto"/>
                            <w:right w:val="none" w:sz="0" w:space="0" w:color="auto"/>
                          </w:divBdr>
                        </w:div>
                      </w:divsChild>
                    </w:div>
                    <w:div w:id="1577400063">
                      <w:marLeft w:val="0"/>
                      <w:marRight w:val="240"/>
                      <w:marTop w:val="0"/>
                      <w:marBottom w:val="240"/>
                      <w:divBdr>
                        <w:top w:val="none" w:sz="0" w:space="0" w:color="auto"/>
                        <w:left w:val="none" w:sz="0" w:space="0" w:color="auto"/>
                        <w:bottom w:val="none" w:sz="0" w:space="0" w:color="auto"/>
                        <w:right w:val="none" w:sz="0" w:space="0" w:color="auto"/>
                      </w:divBdr>
                      <w:divsChild>
                        <w:div w:id="9119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8236">
              <w:marLeft w:val="0"/>
              <w:marRight w:val="0"/>
              <w:marTop w:val="0"/>
              <w:marBottom w:val="60"/>
              <w:divBdr>
                <w:top w:val="none" w:sz="0" w:space="0" w:color="auto"/>
                <w:left w:val="none" w:sz="0" w:space="0" w:color="auto"/>
                <w:bottom w:val="none" w:sz="0" w:space="0" w:color="auto"/>
                <w:right w:val="none" w:sz="0" w:space="0" w:color="auto"/>
              </w:divBdr>
              <w:divsChild>
                <w:div w:id="1200120189">
                  <w:marLeft w:val="0"/>
                  <w:marRight w:val="0"/>
                  <w:marTop w:val="0"/>
                  <w:marBottom w:val="192"/>
                  <w:divBdr>
                    <w:top w:val="none" w:sz="0" w:space="0" w:color="auto"/>
                    <w:left w:val="none" w:sz="0" w:space="0" w:color="auto"/>
                    <w:bottom w:val="none" w:sz="0" w:space="0" w:color="auto"/>
                    <w:right w:val="none" w:sz="0" w:space="0" w:color="auto"/>
                  </w:divBdr>
                </w:div>
              </w:divsChild>
            </w:div>
            <w:div w:id="1473018059">
              <w:marLeft w:val="0"/>
              <w:marRight w:val="0"/>
              <w:marTop w:val="0"/>
              <w:marBottom w:val="450"/>
              <w:divBdr>
                <w:top w:val="none" w:sz="0" w:space="0" w:color="auto"/>
                <w:left w:val="none" w:sz="0" w:space="0" w:color="auto"/>
                <w:bottom w:val="none" w:sz="0" w:space="0" w:color="auto"/>
                <w:right w:val="none" w:sz="0" w:space="0" w:color="auto"/>
              </w:divBdr>
              <w:divsChild>
                <w:div w:id="140044132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98202598">
          <w:marLeft w:val="0"/>
          <w:marRight w:val="60"/>
          <w:marTop w:val="0"/>
          <w:marBottom w:val="0"/>
          <w:divBdr>
            <w:top w:val="none" w:sz="0" w:space="0" w:color="auto"/>
            <w:left w:val="none" w:sz="0" w:space="0" w:color="auto"/>
            <w:bottom w:val="none" w:sz="0" w:space="0" w:color="auto"/>
            <w:right w:val="none" w:sz="0" w:space="0" w:color="auto"/>
          </w:divBdr>
          <w:divsChild>
            <w:div w:id="541022512">
              <w:marLeft w:val="0"/>
              <w:marRight w:val="0"/>
              <w:marTop w:val="210"/>
              <w:marBottom w:val="240"/>
              <w:divBdr>
                <w:top w:val="none" w:sz="0" w:space="0" w:color="auto"/>
                <w:left w:val="none" w:sz="0" w:space="0" w:color="auto"/>
                <w:bottom w:val="none" w:sz="0" w:space="0" w:color="auto"/>
                <w:right w:val="none" w:sz="0" w:space="0" w:color="auto"/>
              </w:divBdr>
            </w:div>
            <w:div w:id="631911565">
              <w:marLeft w:val="0"/>
              <w:marRight w:val="0"/>
              <w:marTop w:val="0"/>
              <w:marBottom w:val="0"/>
              <w:divBdr>
                <w:top w:val="none" w:sz="0" w:space="0" w:color="auto"/>
                <w:left w:val="none" w:sz="0" w:space="0" w:color="auto"/>
                <w:bottom w:val="none" w:sz="0" w:space="0" w:color="auto"/>
                <w:right w:val="none" w:sz="0" w:space="0" w:color="auto"/>
              </w:divBdr>
              <w:divsChild>
                <w:div w:id="1883790593">
                  <w:marLeft w:val="0"/>
                  <w:marRight w:val="0"/>
                  <w:marTop w:val="0"/>
                  <w:marBottom w:val="0"/>
                  <w:divBdr>
                    <w:top w:val="none" w:sz="0" w:space="0" w:color="auto"/>
                    <w:left w:val="none" w:sz="0" w:space="0" w:color="auto"/>
                    <w:bottom w:val="none" w:sz="0" w:space="0" w:color="auto"/>
                    <w:right w:val="none" w:sz="0" w:space="0" w:color="auto"/>
                  </w:divBdr>
                </w:div>
              </w:divsChild>
            </w:div>
            <w:div w:id="755131838">
              <w:marLeft w:val="0"/>
              <w:marRight w:val="0"/>
              <w:marTop w:val="0"/>
              <w:marBottom w:val="0"/>
              <w:divBdr>
                <w:top w:val="none" w:sz="0" w:space="0" w:color="auto"/>
                <w:left w:val="none" w:sz="0" w:space="0" w:color="auto"/>
                <w:bottom w:val="none" w:sz="0" w:space="0" w:color="auto"/>
                <w:right w:val="none" w:sz="0" w:space="0" w:color="auto"/>
              </w:divBdr>
              <w:divsChild>
                <w:div w:id="693387580">
                  <w:marLeft w:val="0"/>
                  <w:marRight w:val="0"/>
                  <w:marTop w:val="0"/>
                  <w:marBottom w:val="0"/>
                  <w:divBdr>
                    <w:top w:val="none" w:sz="0" w:space="0" w:color="auto"/>
                    <w:left w:val="none" w:sz="0" w:space="0" w:color="auto"/>
                    <w:bottom w:val="none" w:sz="0" w:space="0" w:color="auto"/>
                    <w:right w:val="none" w:sz="0" w:space="0" w:color="auto"/>
                  </w:divBdr>
                  <w:divsChild>
                    <w:div w:id="718016894">
                      <w:marLeft w:val="0"/>
                      <w:marRight w:val="0"/>
                      <w:marTop w:val="0"/>
                      <w:marBottom w:val="0"/>
                      <w:divBdr>
                        <w:top w:val="none" w:sz="0" w:space="0" w:color="auto"/>
                        <w:left w:val="none" w:sz="0" w:space="0" w:color="auto"/>
                        <w:bottom w:val="none" w:sz="0" w:space="0" w:color="auto"/>
                        <w:right w:val="none" w:sz="0" w:space="0" w:color="auto"/>
                      </w:divBdr>
                      <w:divsChild>
                        <w:div w:id="9971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3908">
              <w:marLeft w:val="0"/>
              <w:marRight w:val="0"/>
              <w:marTop w:val="210"/>
              <w:marBottom w:val="240"/>
              <w:divBdr>
                <w:top w:val="none" w:sz="0" w:space="0" w:color="auto"/>
                <w:left w:val="none" w:sz="0" w:space="0" w:color="auto"/>
                <w:bottom w:val="none" w:sz="0" w:space="0" w:color="auto"/>
                <w:right w:val="none" w:sz="0" w:space="0" w:color="auto"/>
              </w:divBdr>
              <w:divsChild>
                <w:div w:id="1306353013">
                  <w:marLeft w:val="0"/>
                  <w:marRight w:val="0"/>
                  <w:marTop w:val="0"/>
                  <w:marBottom w:val="0"/>
                  <w:divBdr>
                    <w:top w:val="none" w:sz="0" w:space="0" w:color="auto"/>
                    <w:left w:val="none" w:sz="0" w:space="0" w:color="auto"/>
                    <w:bottom w:val="none" w:sz="0" w:space="0" w:color="auto"/>
                    <w:right w:val="none" w:sz="0" w:space="0" w:color="auto"/>
                  </w:divBdr>
                  <w:divsChild>
                    <w:div w:id="1481967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6650553">
              <w:marLeft w:val="0"/>
              <w:marRight w:val="0"/>
              <w:marTop w:val="210"/>
              <w:marBottom w:val="240"/>
              <w:divBdr>
                <w:top w:val="none" w:sz="0" w:space="0" w:color="auto"/>
                <w:left w:val="none" w:sz="0" w:space="0" w:color="auto"/>
                <w:bottom w:val="none" w:sz="0" w:space="0" w:color="auto"/>
                <w:right w:val="none" w:sz="0" w:space="0" w:color="auto"/>
              </w:divBdr>
              <w:divsChild>
                <w:div w:id="821697481">
                  <w:marLeft w:val="0"/>
                  <w:marRight w:val="0"/>
                  <w:marTop w:val="0"/>
                  <w:marBottom w:val="0"/>
                  <w:divBdr>
                    <w:top w:val="none" w:sz="0" w:space="0" w:color="auto"/>
                    <w:left w:val="none" w:sz="0" w:space="0" w:color="auto"/>
                    <w:bottom w:val="none" w:sz="0" w:space="0" w:color="auto"/>
                    <w:right w:val="none" w:sz="0" w:space="0" w:color="auto"/>
                  </w:divBdr>
                  <w:divsChild>
                    <w:div w:id="1517384709">
                      <w:marLeft w:val="0"/>
                      <w:marRight w:val="0"/>
                      <w:marTop w:val="0"/>
                      <w:marBottom w:val="120"/>
                      <w:divBdr>
                        <w:top w:val="single" w:sz="6" w:space="5" w:color="B91414"/>
                        <w:left w:val="none" w:sz="0" w:space="0" w:color="auto"/>
                        <w:bottom w:val="none" w:sz="0" w:space="0" w:color="auto"/>
                        <w:right w:val="none" w:sz="0" w:space="0" w:color="auto"/>
                      </w:divBdr>
                    </w:div>
                  </w:divsChild>
                </w:div>
              </w:divsChild>
            </w:div>
          </w:divsChild>
        </w:div>
        <w:div w:id="279184852">
          <w:marLeft w:val="0"/>
          <w:marRight w:val="0"/>
          <w:marTop w:val="0"/>
          <w:marBottom w:val="240"/>
          <w:divBdr>
            <w:top w:val="none" w:sz="0" w:space="0" w:color="auto"/>
            <w:left w:val="none" w:sz="0" w:space="0" w:color="auto"/>
            <w:bottom w:val="single" w:sz="6" w:space="0" w:color="FE0000"/>
            <w:right w:val="none" w:sz="0" w:space="0" w:color="auto"/>
          </w:divBdr>
          <w:divsChild>
            <w:div w:id="1069883465">
              <w:marLeft w:val="0"/>
              <w:marRight w:val="0"/>
              <w:marTop w:val="0"/>
              <w:marBottom w:val="0"/>
              <w:divBdr>
                <w:top w:val="none" w:sz="0" w:space="0" w:color="auto"/>
                <w:left w:val="none" w:sz="0" w:space="0" w:color="auto"/>
                <w:bottom w:val="none" w:sz="0" w:space="0" w:color="auto"/>
                <w:right w:val="none" w:sz="0" w:space="0" w:color="auto"/>
              </w:divBdr>
            </w:div>
            <w:div w:id="1384479900">
              <w:marLeft w:val="0"/>
              <w:marRight w:val="0"/>
              <w:marTop w:val="0"/>
              <w:marBottom w:val="0"/>
              <w:divBdr>
                <w:top w:val="none" w:sz="0" w:space="0" w:color="auto"/>
                <w:left w:val="none" w:sz="0" w:space="0" w:color="auto"/>
                <w:bottom w:val="none" w:sz="0" w:space="0" w:color="auto"/>
                <w:right w:val="none" w:sz="0" w:space="0" w:color="auto"/>
              </w:divBdr>
            </w:div>
            <w:div w:id="1448352834">
              <w:marLeft w:val="0"/>
              <w:marRight w:val="0"/>
              <w:marTop w:val="0"/>
              <w:marBottom w:val="0"/>
              <w:divBdr>
                <w:top w:val="none" w:sz="0" w:space="0" w:color="auto"/>
                <w:left w:val="none" w:sz="0" w:space="0" w:color="auto"/>
                <w:bottom w:val="none" w:sz="0" w:space="0" w:color="auto"/>
                <w:right w:val="none" w:sz="0" w:space="0" w:color="auto"/>
              </w:divBdr>
            </w:div>
            <w:div w:id="1970433714">
              <w:marLeft w:val="540"/>
              <w:marRight w:val="0"/>
              <w:marTop w:val="0"/>
              <w:marBottom w:val="0"/>
              <w:divBdr>
                <w:top w:val="none" w:sz="0" w:space="0" w:color="auto"/>
                <w:left w:val="none" w:sz="0" w:space="0" w:color="auto"/>
                <w:bottom w:val="none" w:sz="0" w:space="0" w:color="auto"/>
                <w:right w:val="none" w:sz="0" w:space="0" w:color="auto"/>
              </w:divBdr>
            </w:div>
          </w:divsChild>
        </w:div>
        <w:div w:id="381099278">
          <w:marLeft w:val="0"/>
          <w:marRight w:val="0"/>
          <w:marTop w:val="0"/>
          <w:marBottom w:val="0"/>
          <w:divBdr>
            <w:top w:val="none" w:sz="0" w:space="0" w:color="auto"/>
            <w:left w:val="none" w:sz="0" w:space="0" w:color="auto"/>
            <w:bottom w:val="none" w:sz="0" w:space="0" w:color="auto"/>
            <w:right w:val="none" w:sz="0" w:space="0" w:color="auto"/>
          </w:divBdr>
        </w:div>
        <w:div w:id="397168851">
          <w:marLeft w:val="0"/>
          <w:marRight w:val="0"/>
          <w:marTop w:val="0"/>
          <w:marBottom w:val="0"/>
          <w:divBdr>
            <w:top w:val="none" w:sz="0" w:space="0" w:color="auto"/>
            <w:left w:val="none" w:sz="0" w:space="0" w:color="auto"/>
            <w:bottom w:val="none" w:sz="0" w:space="0" w:color="auto"/>
            <w:right w:val="none" w:sz="0" w:space="0" w:color="auto"/>
          </w:divBdr>
        </w:div>
        <w:div w:id="727269962">
          <w:marLeft w:val="0"/>
          <w:marRight w:val="0"/>
          <w:marTop w:val="0"/>
          <w:marBottom w:val="240"/>
          <w:divBdr>
            <w:top w:val="none" w:sz="0" w:space="0" w:color="auto"/>
            <w:left w:val="none" w:sz="0" w:space="0" w:color="auto"/>
            <w:bottom w:val="none" w:sz="0" w:space="0" w:color="auto"/>
            <w:right w:val="none" w:sz="0" w:space="0" w:color="auto"/>
          </w:divBdr>
          <w:divsChild>
            <w:div w:id="992029681">
              <w:marLeft w:val="0"/>
              <w:marRight w:val="0"/>
              <w:marTop w:val="0"/>
              <w:marBottom w:val="0"/>
              <w:divBdr>
                <w:top w:val="none" w:sz="0" w:space="0" w:color="auto"/>
                <w:left w:val="none" w:sz="0" w:space="0" w:color="auto"/>
                <w:bottom w:val="none" w:sz="0" w:space="0" w:color="auto"/>
                <w:right w:val="none" w:sz="0" w:space="0" w:color="auto"/>
              </w:divBdr>
              <w:divsChild>
                <w:div w:id="961419707">
                  <w:marLeft w:val="0"/>
                  <w:marRight w:val="0"/>
                  <w:marTop w:val="0"/>
                  <w:marBottom w:val="0"/>
                  <w:divBdr>
                    <w:top w:val="none" w:sz="0" w:space="0" w:color="auto"/>
                    <w:left w:val="none" w:sz="0" w:space="0" w:color="auto"/>
                    <w:bottom w:val="none" w:sz="0" w:space="0" w:color="auto"/>
                    <w:right w:val="none" w:sz="0" w:space="0" w:color="auto"/>
                  </w:divBdr>
                </w:div>
                <w:div w:id="15700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3497">
          <w:marLeft w:val="0"/>
          <w:marRight w:val="0"/>
          <w:marTop w:val="0"/>
          <w:marBottom w:val="0"/>
          <w:divBdr>
            <w:top w:val="none" w:sz="0" w:space="0" w:color="auto"/>
            <w:left w:val="none" w:sz="0" w:space="0" w:color="auto"/>
            <w:bottom w:val="none" w:sz="0" w:space="0" w:color="auto"/>
            <w:right w:val="none" w:sz="0" w:space="0" w:color="auto"/>
          </w:divBdr>
        </w:div>
        <w:div w:id="835655964">
          <w:marLeft w:val="0"/>
          <w:marRight w:val="0"/>
          <w:marTop w:val="0"/>
          <w:marBottom w:val="240"/>
          <w:divBdr>
            <w:top w:val="none" w:sz="0" w:space="0" w:color="auto"/>
            <w:left w:val="none" w:sz="0" w:space="0" w:color="auto"/>
            <w:bottom w:val="single" w:sz="6" w:space="0" w:color="FE0000"/>
            <w:right w:val="none" w:sz="0" w:space="0" w:color="auto"/>
          </w:divBdr>
          <w:divsChild>
            <w:div w:id="145173085">
              <w:marLeft w:val="0"/>
              <w:marRight w:val="0"/>
              <w:marTop w:val="0"/>
              <w:marBottom w:val="0"/>
              <w:divBdr>
                <w:top w:val="none" w:sz="0" w:space="0" w:color="auto"/>
                <w:left w:val="none" w:sz="0" w:space="0" w:color="auto"/>
                <w:bottom w:val="none" w:sz="0" w:space="0" w:color="auto"/>
                <w:right w:val="none" w:sz="0" w:space="0" w:color="auto"/>
              </w:divBdr>
            </w:div>
            <w:div w:id="283541204">
              <w:marLeft w:val="0"/>
              <w:marRight w:val="0"/>
              <w:marTop w:val="0"/>
              <w:marBottom w:val="0"/>
              <w:divBdr>
                <w:top w:val="none" w:sz="0" w:space="0" w:color="auto"/>
                <w:left w:val="none" w:sz="0" w:space="0" w:color="auto"/>
                <w:bottom w:val="none" w:sz="0" w:space="0" w:color="auto"/>
                <w:right w:val="none" w:sz="0" w:space="0" w:color="auto"/>
              </w:divBdr>
            </w:div>
            <w:div w:id="402411703">
              <w:marLeft w:val="0"/>
              <w:marRight w:val="0"/>
              <w:marTop w:val="0"/>
              <w:marBottom w:val="0"/>
              <w:divBdr>
                <w:top w:val="none" w:sz="0" w:space="0" w:color="auto"/>
                <w:left w:val="none" w:sz="0" w:space="0" w:color="auto"/>
                <w:bottom w:val="none" w:sz="0" w:space="0" w:color="auto"/>
                <w:right w:val="none" w:sz="0" w:space="0" w:color="auto"/>
              </w:divBdr>
            </w:div>
            <w:div w:id="1669674882">
              <w:marLeft w:val="540"/>
              <w:marRight w:val="0"/>
              <w:marTop w:val="0"/>
              <w:marBottom w:val="0"/>
              <w:divBdr>
                <w:top w:val="none" w:sz="0" w:space="0" w:color="auto"/>
                <w:left w:val="none" w:sz="0" w:space="0" w:color="auto"/>
                <w:bottom w:val="none" w:sz="0" w:space="0" w:color="auto"/>
                <w:right w:val="none" w:sz="0" w:space="0" w:color="auto"/>
              </w:divBdr>
            </w:div>
          </w:divsChild>
        </w:div>
        <w:div w:id="892355183">
          <w:marLeft w:val="0"/>
          <w:marRight w:val="0"/>
          <w:marTop w:val="0"/>
          <w:marBottom w:val="0"/>
          <w:divBdr>
            <w:top w:val="none" w:sz="0" w:space="0" w:color="auto"/>
            <w:left w:val="none" w:sz="0" w:space="0" w:color="auto"/>
            <w:bottom w:val="none" w:sz="0" w:space="0" w:color="auto"/>
            <w:right w:val="none" w:sz="0" w:space="0" w:color="auto"/>
          </w:divBdr>
        </w:div>
        <w:div w:id="1003629151">
          <w:marLeft w:val="0"/>
          <w:marRight w:val="0"/>
          <w:marTop w:val="0"/>
          <w:marBottom w:val="0"/>
          <w:divBdr>
            <w:top w:val="none" w:sz="0" w:space="0" w:color="auto"/>
            <w:left w:val="none" w:sz="0" w:space="0" w:color="auto"/>
            <w:bottom w:val="none" w:sz="0" w:space="0" w:color="auto"/>
            <w:right w:val="none" w:sz="0" w:space="0" w:color="auto"/>
          </w:divBdr>
          <w:divsChild>
            <w:div w:id="485514321">
              <w:marLeft w:val="0"/>
              <w:marRight w:val="0"/>
              <w:marTop w:val="0"/>
              <w:marBottom w:val="0"/>
              <w:divBdr>
                <w:top w:val="none" w:sz="0" w:space="0" w:color="auto"/>
                <w:left w:val="none" w:sz="0" w:space="0" w:color="auto"/>
                <w:bottom w:val="none" w:sz="0" w:space="0" w:color="auto"/>
                <w:right w:val="none" w:sz="0" w:space="0" w:color="auto"/>
              </w:divBdr>
            </w:div>
          </w:divsChild>
        </w:div>
        <w:div w:id="1228227296">
          <w:marLeft w:val="0"/>
          <w:marRight w:val="0"/>
          <w:marTop w:val="0"/>
          <w:marBottom w:val="0"/>
          <w:divBdr>
            <w:top w:val="none" w:sz="0" w:space="0" w:color="auto"/>
            <w:left w:val="none" w:sz="0" w:space="0" w:color="auto"/>
            <w:bottom w:val="none" w:sz="0" w:space="0" w:color="auto"/>
            <w:right w:val="none" w:sz="0" w:space="0" w:color="auto"/>
          </w:divBdr>
        </w:div>
        <w:div w:id="1513105368">
          <w:marLeft w:val="0"/>
          <w:marRight w:val="0"/>
          <w:marTop w:val="0"/>
          <w:marBottom w:val="0"/>
          <w:divBdr>
            <w:top w:val="none" w:sz="0" w:space="0" w:color="auto"/>
            <w:left w:val="none" w:sz="0" w:space="0" w:color="auto"/>
            <w:bottom w:val="none" w:sz="0" w:space="0" w:color="auto"/>
            <w:right w:val="none" w:sz="0" w:space="0" w:color="auto"/>
          </w:divBdr>
          <w:divsChild>
            <w:div w:id="512845823">
              <w:marLeft w:val="0"/>
              <w:marRight w:val="480"/>
              <w:marTop w:val="0"/>
              <w:marBottom w:val="0"/>
              <w:divBdr>
                <w:top w:val="none" w:sz="0" w:space="0" w:color="auto"/>
                <w:left w:val="none" w:sz="0" w:space="0" w:color="auto"/>
                <w:bottom w:val="none" w:sz="0" w:space="0" w:color="auto"/>
                <w:right w:val="none" w:sz="0" w:space="0" w:color="auto"/>
              </w:divBdr>
            </w:div>
            <w:div w:id="1189878148">
              <w:marLeft w:val="0"/>
              <w:marRight w:val="0"/>
              <w:marTop w:val="0"/>
              <w:marBottom w:val="0"/>
              <w:divBdr>
                <w:top w:val="none" w:sz="0" w:space="0" w:color="auto"/>
                <w:left w:val="none" w:sz="0" w:space="0" w:color="auto"/>
                <w:bottom w:val="none" w:sz="0" w:space="0" w:color="auto"/>
                <w:right w:val="none" w:sz="0" w:space="0" w:color="auto"/>
              </w:divBdr>
            </w:div>
            <w:div w:id="2144155883">
              <w:marLeft w:val="0"/>
              <w:marRight w:val="0"/>
              <w:marTop w:val="0"/>
              <w:marBottom w:val="0"/>
              <w:divBdr>
                <w:top w:val="none" w:sz="0" w:space="0" w:color="auto"/>
                <w:left w:val="none" w:sz="0" w:space="0" w:color="auto"/>
                <w:bottom w:val="single" w:sz="6" w:space="0" w:color="FE0000"/>
                <w:right w:val="none" w:sz="0" w:space="0" w:color="auto"/>
              </w:divBdr>
              <w:divsChild>
                <w:div w:id="16515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3946">
          <w:marLeft w:val="0"/>
          <w:marRight w:val="0"/>
          <w:marTop w:val="0"/>
          <w:marBottom w:val="0"/>
          <w:divBdr>
            <w:top w:val="none" w:sz="0" w:space="0" w:color="auto"/>
            <w:left w:val="none" w:sz="0" w:space="0" w:color="auto"/>
            <w:bottom w:val="none" w:sz="0" w:space="0" w:color="auto"/>
            <w:right w:val="none" w:sz="0" w:space="0" w:color="auto"/>
          </w:divBdr>
          <w:divsChild>
            <w:div w:id="196508380">
              <w:marLeft w:val="0"/>
              <w:marRight w:val="0"/>
              <w:marTop w:val="0"/>
              <w:marBottom w:val="0"/>
              <w:divBdr>
                <w:top w:val="none" w:sz="0" w:space="0" w:color="auto"/>
                <w:left w:val="none" w:sz="0" w:space="0" w:color="auto"/>
                <w:bottom w:val="none" w:sz="0" w:space="0" w:color="auto"/>
                <w:right w:val="none" w:sz="0" w:space="0" w:color="auto"/>
              </w:divBdr>
              <w:divsChild>
                <w:div w:id="1984385994">
                  <w:marLeft w:val="0"/>
                  <w:marRight w:val="240"/>
                  <w:marTop w:val="0"/>
                  <w:marBottom w:val="240"/>
                  <w:divBdr>
                    <w:top w:val="none" w:sz="0" w:space="0" w:color="auto"/>
                    <w:left w:val="none" w:sz="0" w:space="0" w:color="auto"/>
                    <w:bottom w:val="single" w:sz="6" w:space="29" w:color="FE0000"/>
                    <w:right w:val="none" w:sz="0" w:space="0" w:color="auto"/>
                  </w:divBdr>
                  <w:divsChild>
                    <w:div w:id="5703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40566">
              <w:marLeft w:val="0"/>
              <w:marRight w:val="0"/>
              <w:marTop w:val="0"/>
              <w:marBottom w:val="0"/>
              <w:divBdr>
                <w:top w:val="none" w:sz="0" w:space="0" w:color="auto"/>
                <w:left w:val="none" w:sz="0" w:space="0" w:color="auto"/>
                <w:bottom w:val="none" w:sz="0" w:space="0" w:color="auto"/>
                <w:right w:val="none" w:sz="0" w:space="0" w:color="auto"/>
              </w:divBdr>
              <w:divsChild>
                <w:div w:id="633801411">
                  <w:marLeft w:val="0"/>
                  <w:marRight w:val="-240"/>
                  <w:marTop w:val="0"/>
                  <w:marBottom w:val="0"/>
                  <w:divBdr>
                    <w:top w:val="none" w:sz="0" w:space="0" w:color="auto"/>
                    <w:left w:val="none" w:sz="0" w:space="0" w:color="auto"/>
                    <w:bottom w:val="none" w:sz="0" w:space="0" w:color="auto"/>
                    <w:right w:val="none" w:sz="0" w:space="0" w:color="auto"/>
                  </w:divBdr>
                  <w:divsChild>
                    <w:div w:id="903367926">
                      <w:marLeft w:val="0"/>
                      <w:marRight w:val="240"/>
                      <w:marTop w:val="0"/>
                      <w:marBottom w:val="240"/>
                      <w:divBdr>
                        <w:top w:val="none" w:sz="0" w:space="0" w:color="auto"/>
                        <w:left w:val="none" w:sz="0" w:space="0" w:color="auto"/>
                        <w:bottom w:val="single" w:sz="6" w:space="29" w:color="FE0000"/>
                        <w:right w:val="none" w:sz="0" w:space="0" w:color="auto"/>
                      </w:divBdr>
                    </w:div>
                    <w:div w:id="1338923119">
                      <w:marLeft w:val="0"/>
                      <w:marRight w:val="240"/>
                      <w:marTop w:val="0"/>
                      <w:marBottom w:val="240"/>
                      <w:divBdr>
                        <w:top w:val="none" w:sz="0" w:space="0" w:color="auto"/>
                        <w:left w:val="none" w:sz="0" w:space="0" w:color="auto"/>
                        <w:bottom w:val="single" w:sz="6" w:space="29" w:color="FE0000"/>
                        <w:right w:val="none" w:sz="0" w:space="0" w:color="auto"/>
                      </w:divBdr>
                    </w:div>
                  </w:divsChild>
                </w:div>
                <w:div w:id="760612398">
                  <w:marLeft w:val="0"/>
                  <w:marRight w:val="-240"/>
                  <w:marTop w:val="0"/>
                  <w:marBottom w:val="0"/>
                  <w:divBdr>
                    <w:top w:val="none" w:sz="0" w:space="0" w:color="auto"/>
                    <w:left w:val="none" w:sz="0" w:space="0" w:color="auto"/>
                    <w:bottom w:val="none" w:sz="0" w:space="0" w:color="auto"/>
                    <w:right w:val="none" w:sz="0" w:space="0" w:color="auto"/>
                  </w:divBdr>
                  <w:divsChild>
                    <w:div w:id="1906791414">
                      <w:marLeft w:val="0"/>
                      <w:marRight w:val="240"/>
                      <w:marTop w:val="0"/>
                      <w:marBottom w:val="240"/>
                      <w:divBdr>
                        <w:top w:val="none" w:sz="0" w:space="0" w:color="auto"/>
                        <w:left w:val="none" w:sz="0" w:space="0" w:color="auto"/>
                        <w:bottom w:val="single" w:sz="6" w:space="29" w:color="FE0000"/>
                        <w:right w:val="none" w:sz="0" w:space="0" w:color="auto"/>
                      </w:divBdr>
                    </w:div>
                    <w:div w:id="1910336060">
                      <w:marLeft w:val="0"/>
                      <w:marRight w:val="240"/>
                      <w:marTop w:val="0"/>
                      <w:marBottom w:val="240"/>
                      <w:divBdr>
                        <w:top w:val="none" w:sz="0" w:space="0" w:color="auto"/>
                        <w:left w:val="none" w:sz="0" w:space="0" w:color="auto"/>
                        <w:bottom w:val="single" w:sz="6" w:space="29" w:color="FE0000"/>
                        <w:right w:val="none" w:sz="0" w:space="0" w:color="auto"/>
                      </w:divBdr>
                    </w:div>
                  </w:divsChild>
                </w:div>
                <w:div w:id="1245407977">
                  <w:marLeft w:val="0"/>
                  <w:marRight w:val="-240"/>
                  <w:marTop w:val="0"/>
                  <w:marBottom w:val="0"/>
                  <w:divBdr>
                    <w:top w:val="none" w:sz="0" w:space="0" w:color="auto"/>
                    <w:left w:val="none" w:sz="0" w:space="0" w:color="auto"/>
                    <w:bottom w:val="none" w:sz="0" w:space="0" w:color="auto"/>
                    <w:right w:val="none" w:sz="0" w:space="0" w:color="auto"/>
                  </w:divBdr>
                  <w:divsChild>
                    <w:div w:id="216169396">
                      <w:marLeft w:val="0"/>
                      <w:marRight w:val="240"/>
                      <w:marTop w:val="0"/>
                      <w:marBottom w:val="240"/>
                      <w:divBdr>
                        <w:top w:val="none" w:sz="0" w:space="0" w:color="auto"/>
                        <w:left w:val="none" w:sz="0" w:space="0" w:color="auto"/>
                        <w:bottom w:val="single" w:sz="6" w:space="29" w:color="FE0000"/>
                        <w:right w:val="none" w:sz="0" w:space="0" w:color="auto"/>
                      </w:divBdr>
                    </w:div>
                  </w:divsChild>
                </w:div>
                <w:div w:id="1948269654">
                  <w:marLeft w:val="0"/>
                  <w:marRight w:val="-240"/>
                  <w:marTop w:val="0"/>
                  <w:marBottom w:val="0"/>
                  <w:divBdr>
                    <w:top w:val="none" w:sz="0" w:space="0" w:color="auto"/>
                    <w:left w:val="none" w:sz="0" w:space="0" w:color="auto"/>
                    <w:bottom w:val="none" w:sz="0" w:space="0" w:color="auto"/>
                    <w:right w:val="none" w:sz="0" w:space="0" w:color="auto"/>
                  </w:divBdr>
                  <w:divsChild>
                    <w:div w:id="722102432">
                      <w:marLeft w:val="0"/>
                      <w:marRight w:val="240"/>
                      <w:marTop w:val="0"/>
                      <w:marBottom w:val="240"/>
                      <w:divBdr>
                        <w:top w:val="none" w:sz="0" w:space="0" w:color="auto"/>
                        <w:left w:val="none" w:sz="0" w:space="0" w:color="auto"/>
                        <w:bottom w:val="single" w:sz="6" w:space="29" w:color="FE0000"/>
                        <w:right w:val="none" w:sz="0" w:space="0" w:color="auto"/>
                      </w:divBdr>
                    </w:div>
                  </w:divsChild>
                </w:div>
              </w:divsChild>
            </w:div>
          </w:divsChild>
        </w:div>
        <w:div w:id="1965497409">
          <w:marLeft w:val="0"/>
          <w:marRight w:val="0"/>
          <w:marTop w:val="0"/>
          <w:marBottom w:val="0"/>
          <w:divBdr>
            <w:top w:val="none" w:sz="0" w:space="0" w:color="auto"/>
            <w:left w:val="none" w:sz="0" w:space="0" w:color="auto"/>
            <w:bottom w:val="none" w:sz="0" w:space="0" w:color="auto"/>
            <w:right w:val="none" w:sz="0" w:space="0" w:color="auto"/>
          </w:divBdr>
          <w:divsChild>
            <w:div w:id="965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190">
      <w:bodyDiv w:val="1"/>
      <w:marLeft w:val="0"/>
      <w:marRight w:val="0"/>
      <w:marTop w:val="0"/>
      <w:marBottom w:val="0"/>
      <w:divBdr>
        <w:top w:val="none" w:sz="0" w:space="0" w:color="auto"/>
        <w:left w:val="none" w:sz="0" w:space="0" w:color="auto"/>
        <w:bottom w:val="none" w:sz="0" w:space="0" w:color="auto"/>
        <w:right w:val="none" w:sz="0" w:space="0" w:color="auto"/>
      </w:divBdr>
    </w:div>
    <w:div w:id="605112507">
      <w:bodyDiv w:val="1"/>
      <w:marLeft w:val="0"/>
      <w:marRight w:val="0"/>
      <w:marTop w:val="0"/>
      <w:marBottom w:val="0"/>
      <w:divBdr>
        <w:top w:val="none" w:sz="0" w:space="0" w:color="auto"/>
        <w:left w:val="none" w:sz="0" w:space="0" w:color="auto"/>
        <w:bottom w:val="none" w:sz="0" w:space="0" w:color="auto"/>
        <w:right w:val="none" w:sz="0" w:space="0" w:color="auto"/>
      </w:divBdr>
      <w:divsChild>
        <w:div w:id="444544925">
          <w:marLeft w:val="0"/>
          <w:marRight w:val="0"/>
          <w:marTop w:val="0"/>
          <w:marBottom w:val="150"/>
          <w:divBdr>
            <w:top w:val="none" w:sz="0" w:space="0" w:color="auto"/>
            <w:left w:val="none" w:sz="0" w:space="0" w:color="auto"/>
            <w:bottom w:val="none" w:sz="0" w:space="0" w:color="auto"/>
            <w:right w:val="none" w:sz="0" w:space="0" w:color="auto"/>
          </w:divBdr>
          <w:divsChild>
            <w:div w:id="1563446738">
              <w:marLeft w:val="0"/>
              <w:marRight w:val="0"/>
              <w:marTop w:val="0"/>
              <w:marBottom w:val="150"/>
              <w:divBdr>
                <w:top w:val="none" w:sz="0" w:space="0" w:color="auto"/>
                <w:left w:val="none" w:sz="0" w:space="0" w:color="auto"/>
                <w:bottom w:val="none" w:sz="0" w:space="0" w:color="auto"/>
                <w:right w:val="none" w:sz="0" w:space="0" w:color="auto"/>
              </w:divBdr>
            </w:div>
          </w:divsChild>
        </w:div>
        <w:div w:id="862671340">
          <w:marLeft w:val="0"/>
          <w:marRight w:val="0"/>
          <w:marTop w:val="0"/>
          <w:marBottom w:val="150"/>
          <w:divBdr>
            <w:top w:val="none" w:sz="0" w:space="0" w:color="auto"/>
            <w:left w:val="none" w:sz="0" w:space="0" w:color="auto"/>
            <w:bottom w:val="none" w:sz="0" w:space="0" w:color="auto"/>
            <w:right w:val="none" w:sz="0" w:space="0" w:color="auto"/>
          </w:divBdr>
          <w:divsChild>
            <w:div w:id="885456977">
              <w:marLeft w:val="0"/>
              <w:marRight w:val="0"/>
              <w:marTop w:val="0"/>
              <w:marBottom w:val="150"/>
              <w:divBdr>
                <w:top w:val="none" w:sz="0" w:space="0" w:color="auto"/>
                <w:left w:val="none" w:sz="0" w:space="0" w:color="auto"/>
                <w:bottom w:val="none" w:sz="0" w:space="0" w:color="auto"/>
                <w:right w:val="none" w:sz="0" w:space="0" w:color="auto"/>
              </w:divBdr>
            </w:div>
          </w:divsChild>
        </w:div>
        <w:div w:id="1255095072">
          <w:marLeft w:val="0"/>
          <w:marRight w:val="0"/>
          <w:marTop w:val="0"/>
          <w:marBottom w:val="150"/>
          <w:divBdr>
            <w:top w:val="none" w:sz="0" w:space="0" w:color="auto"/>
            <w:left w:val="none" w:sz="0" w:space="0" w:color="auto"/>
            <w:bottom w:val="none" w:sz="0" w:space="0" w:color="auto"/>
            <w:right w:val="none" w:sz="0" w:space="0" w:color="auto"/>
          </w:divBdr>
          <w:divsChild>
            <w:div w:id="1576814365">
              <w:marLeft w:val="0"/>
              <w:marRight w:val="0"/>
              <w:marTop w:val="0"/>
              <w:marBottom w:val="150"/>
              <w:divBdr>
                <w:top w:val="none" w:sz="0" w:space="0" w:color="auto"/>
                <w:left w:val="none" w:sz="0" w:space="0" w:color="auto"/>
                <w:bottom w:val="none" w:sz="0" w:space="0" w:color="auto"/>
                <w:right w:val="none" w:sz="0" w:space="0" w:color="auto"/>
              </w:divBdr>
            </w:div>
          </w:divsChild>
        </w:div>
        <w:div w:id="1864660761">
          <w:marLeft w:val="0"/>
          <w:marRight w:val="0"/>
          <w:marTop w:val="0"/>
          <w:marBottom w:val="150"/>
          <w:divBdr>
            <w:top w:val="none" w:sz="0" w:space="0" w:color="auto"/>
            <w:left w:val="none" w:sz="0" w:space="0" w:color="auto"/>
            <w:bottom w:val="none" w:sz="0" w:space="0" w:color="auto"/>
            <w:right w:val="none" w:sz="0" w:space="0" w:color="auto"/>
          </w:divBdr>
          <w:divsChild>
            <w:div w:id="13020334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0961392">
      <w:bodyDiv w:val="1"/>
      <w:marLeft w:val="0"/>
      <w:marRight w:val="0"/>
      <w:marTop w:val="0"/>
      <w:marBottom w:val="0"/>
      <w:divBdr>
        <w:top w:val="none" w:sz="0" w:space="0" w:color="auto"/>
        <w:left w:val="none" w:sz="0" w:space="0" w:color="auto"/>
        <w:bottom w:val="none" w:sz="0" w:space="0" w:color="auto"/>
        <w:right w:val="none" w:sz="0" w:space="0" w:color="auto"/>
      </w:divBdr>
    </w:div>
    <w:div w:id="711272538">
      <w:bodyDiv w:val="1"/>
      <w:marLeft w:val="0"/>
      <w:marRight w:val="0"/>
      <w:marTop w:val="0"/>
      <w:marBottom w:val="0"/>
      <w:divBdr>
        <w:top w:val="none" w:sz="0" w:space="0" w:color="auto"/>
        <w:left w:val="none" w:sz="0" w:space="0" w:color="auto"/>
        <w:bottom w:val="none" w:sz="0" w:space="0" w:color="auto"/>
        <w:right w:val="none" w:sz="0" w:space="0" w:color="auto"/>
      </w:divBdr>
    </w:div>
    <w:div w:id="749546501">
      <w:bodyDiv w:val="1"/>
      <w:marLeft w:val="0"/>
      <w:marRight w:val="0"/>
      <w:marTop w:val="0"/>
      <w:marBottom w:val="0"/>
      <w:divBdr>
        <w:top w:val="none" w:sz="0" w:space="0" w:color="auto"/>
        <w:left w:val="none" w:sz="0" w:space="0" w:color="auto"/>
        <w:bottom w:val="none" w:sz="0" w:space="0" w:color="auto"/>
        <w:right w:val="none" w:sz="0" w:space="0" w:color="auto"/>
      </w:divBdr>
      <w:divsChild>
        <w:div w:id="978535670">
          <w:marLeft w:val="0"/>
          <w:marRight w:val="0"/>
          <w:marTop w:val="0"/>
          <w:marBottom w:val="0"/>
          <w:divBdr>
            <w:top w:val="none" w:sz="0" w:space="0" w:color="auto"/>
            <w:left w:val="none" w:sz="0" w:space="0" w:color="auto"/>
            <w:bottom w:val="none" w:sz="0" w:space="0" w:color="auto"/>
            <w:right w:val="none" w:sz="0" w:space="0" w:color="auto"/>
          </w:divBdr>
          <w:divsChild>
            <w:div w:id="2022924323">
              <w:marLeft w:val="0"/>
              <w:marRight w:val="0"/>
              <w:marTop w:val="0"/>
              <w:marBottom w:val="0"/>
              <w:divBdr>
                <w:top w:val="none" w:sz="0" w:space="0" w:color="auto"/>
                <w:left w:val="none" w:sz="0" w:space="0" w:color="auto"/>
                <w:bottom w:val="none" w:sz="0" w:space="0" w:color="auto"/>
                <w:right w:val="none" w:sz="0" w:space="0" w:color="auto"/>
              </w:divBdr>
              <w:divsChild>
                <w:div w:id="1817258046">
                  <w:marLeft w:val="0"/>
                  <w:marRight w:val="0"/>
                  <w:marTop w:val="0"/>
                  <w:marBottom w:val="0"/>
                  <w:divBdr>
                    <w:top w:val="none" w:sz="0" w:space="0" w:color="auto"/>
                    <w:left w:val="none" w:sz="0" w:space="0" w:color="auto"/>
                    <w:bottom w:val="none" w:sz="0" w:space="0" w:color="auto"/>
                    <w:right w:val="none" w:sz="0" w:space="0" w:color="auto"/>
                  </w:divBdr>
                  <w:divsChild>
                    <w:div w:id="1906643782">
                      <w:marLeft w:val="0"/>
                      <w:marRight w:val="0"/>
                      <w:marTop w:val="0"/>
                      <w:marBottom w:val="0"/>
                      <w:divBdr>
                        <w:top w:val="none" w:sz="0" w:space="0" w:color="auto"/>
                        <w:left w:val="none" w:sz="0" w:space="0" w:color="auto"/>
                        <w:bottom w:val="none" w:sz="0" w:space="0" w:color="auto"/>
                        <w:right w:val="none" w:sz="0" w:space="0" w:color="auto"/>
                      </w:divBdr>
                      <w:divsChild>
                        <w:div w:id="2096894473">
                          <w:marLeft w:val="0"/>
                          <w:marRight w:val="0"/>
                          <w:marTop w:val="0"/>
                          <w:marBottom w:val="0"/>
                          <w:divBdr>
                            <w:top w:val="none" w:sz="0" w:space="0" w:color="auto"/>
                            <w:left w:val="none" w:sz="0" w:space="0" w:color="auto"/>
                            <w:bottom w:val="none" w:sz="0" w:space="0" w:color="auto"/>
                            <w:right w:val="none" w:sz="0" w:space="0" w:color="auto"/>
                          </w:divBdr>
                          <w:divsChild>
                            <w:div w:id="546063778">
                              <w:marLeft w:val="0"/>
                              <w:marRight w:val="0"/>
                              <w:marTop w:val="0"/>
                              <w:marBottom w:val="0"/>
                              <w:divBdr>
                                <w:top w:val="none" w:sz="0" w:space="0" w:color="auto"/>
                                <w:left w:val="none" w:sz="0" w:space="0" w:color="auto"/>
                                <w:bottom w:val="none" w:sz="0" w:space="0" w:color="auto"/>
                                <w:right w:val="none" w:sz="0" w:space="0" w:color="auto"/>
                              </w:divBdr>
                              <w:divsChild>
                                <w:div w:id="1623922437">
                                  <w:marLeft w:val="0"/>
                                  <w:marRight w:val="0"/>
                                  <w:marTop w:val="0"/>
                                  <w:marBottom w:val="0"/>
                                  <w:divBdr>
                                    <w:top w:val="none" w:sz="0" w:space="0" w:color="auto"/>
                                    <w:left w:val="none" w:sz="0" w:space="0" w:color="auto"/>
                                    <w:bottom w:val="none" w:sz="0" w:space="0" w:color="auto"/>
                                    <w:right w:val="none" w:sz="0" w:space="0" w:color="auto"/>
                                  </w:divBdr>
                                  <w:divsChild>
                                    <w:div w:id="12241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361738">
      <w:bodyDiv w:val="1"/>
      <w:marLeft w:val="0"/>
      <w:marRight w:val="0"/>
      <w:marTop w:val="0"/>
      <w:marBottom w:val="0"/>
      <w:divBdr>
        <w:top w:val="none" w:sz="0" w:space="0" w:color="auto"/>
        <w:left w:val="none" w:sz="0" w:space="0" w:color="auto"/>
        <w:bottom w:val="none" w:sz="0" w:space="0" w:color="auto"/>
        <w:right w:val="none" w:sz="0" w:space="0" w:color="auto"/>
      </w:divBdr>
    </w:div>
    <w:div w:id="827401562">
      <w:bodyDiv w:val="1"/>
      <w:marLeft w:val="0"/>
      <w:marRight w:val="0"/>
      <w:marTop w:val="0"/>
      <w:marBottom w:val="0"/>
      <w:divBdr>
        <w:top w:val="none" w:sz="0" w:space="0" w:color="auto"/>
        <w:left w:val="none" w:sz="0" w:space="0" w:color="auto"/>
        <w:bottom w:val="none" w:sz="0" w:space="0" w:color="auto"/>
        <w:right w:val="none" w:sz="0" w:space="0" w:color="auto"/>
      </w:divBdr>
    </w:div>
    <w:div w:id="848376595">
      <w:bodyDiv w:val="1"/>
      <w:marLeft w:val="0"/>
      <w:marRight w:val="0"/>
      <w:marTop w:val="0"/>
      <w:marBottom w:val="0"/>
      <w:divBdr>
        <w:top w:val="none" w:sz="0" w:space="0" w:color="auto"/>
        <w:left w:val="none" w:sz="0" w:space="0" w:color="auto"/>
        <w:bottom w:val="none" w:sz="0" w:space="0" w:color="auto"/>
        <w:right w:val="none" w:sz="0" w:space="0" w:color="auto"/>
      </w:divBdr>
    </w:div>
    <w:div w:id="902327394">
      <w:bodyDiv w:val="1"/>
      <w:marLeft w:val="0"/>
      <w:marRight w:val="0"/>
      <w:marTop w:val="0"/>
      <w:marBottom w:val="0"/>
      <w:divBdr>
        <w:top w:val="none" w:sz="0" w:space="0" w:color="auto"/>
        <w:left w:val="none" w:sz="0" w:space="0" w:color="auto"/>
        <w:bottom w:val="none" w:sz="0" w:space="0" w:color="auto"/>
        <w:right w:val="none" w:sz="0" w:space="0" w:color="auto"/>
      </w:divBdr>
    </w:div>
    <w:div w:id="968046766">
      <w:bodyDiv w:val="1"/>
      <w:marLeft w:val="0"/>
      <w:marRight w:val="0"/>
      <w:marTop w:val="0"/>
      <w:marBottom w:val="0"/>
      <w:divBdr>
        <w:top w:val="none" w:sz="0" w:space="0" w:color="auto"/>
        <w:left w:val="none" w:sz="0" w:space="0" w:color="auto"/>
        <w:bottom w:val="none" w:sz="0" w:space="0" w:color="auto"/>
        <w:right w:val="none" w:sz="0" w:space="0" w:color="auto"/>
      </w:divBdr>
      <w:divsChild>
        <w:div w:id="1181507552">
          <w:marLeft w:val="0"/>
          <w:marRight w:val="0"/>
          <w:marTop w:val="0"/>
          <w:marBottom w:val="0"/>
          <w:divBdr>
            <w:top w:val="none" w:sz="0" w:space="0" w:color="auto"/>
            <w:left w:val="none" w:sz="0" w:space="0" w:color="auto"/>
            <w:bottom w:val="none" w:sz="0" w:space="0" w:color="auto"/>
            <w:right w:val="none" w:sz="0" w:space="0" w:color="auto"/>
          </w:divBdr>
          <w:divsChild>
            <w:div w:id="2129273830">
              <w:marLeft w:val="0"/>
              <w:marRight w:val="0"/>
              <w:marTop w:val="100"/>
              <w:marBottom w:val="100"/>
              <w:divBdr>
                <w:top w:val="none" w:sz="0" w:space="0" w:color="auto"/>
                <w:left w:val="none" w:sz="0" w:space="0" w:color="auto"/>
                <w:bottom w:val="none" w:sz="0" w:space="0" w:color="auto"/>
                <w:right w:val="none" w:sz="0" w:space="0" w:color="auto"/>
              </w:divBdr>
              <w:divsChild>
                <w:div w:id="2427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39676">
      <w:bodyDiv w:val="1"/>
      <w:marLeft w:val="0"/>
      <w:marRight w:val="0"/>
      <w:marTop w:val="0"/>
      <w:marBottom w:val="0"/>
      <w:divBdr>
        <w:top w:val="none" w:sz="0" w:space="0" w:color="auto"/>
        <w:left w:val="none" w:sz="0" w:space="0" w:color="auto"/>
        <w:bottom w:val="none" w:sz="0" w:space="0" w:color="auto"/>
        <w:right w:val="none" w:sz="0" w:space="0" w:color="auto"/>
      </w:divBdr>
    </w:div>
    <w:div w:id="1017654395">
      <w:bodyDiv w:val="1"/>
      <w:marLeft w:val="0"/>
      <w:marRight w:val="0"/>
      <w:marTop w:val="0"/>
      <w:marBottom w:val="0"/>
      <w:divBdr>
        <w:top w:val="none" w:sz="0" w:space="0" w:color="auto"/>
        <w:left w:val="none" w:sz="0" w:space="0" w:color="auto"/>
        <w:bottom w:val="none" w:sz="0" w:space="0" w:color="auto"/>
        <w:right w:val="none" w:sz="0" w:space="0" w:color="auto"/>
      </w:divBdr>
    </w:div>
    <w:div w:id="1186478782">
      <w:bodyDiv w:val="1"/>
      <w:marLeft w:val="0"/>
      <w:marRight w:val="0"/>
      <w:marTop w:val="0"/>
      <w:marBottom w:val="0"/>
      <w:divBdr>
        <w:top w:val="none" w:sz="0" w:space="0" w:color="auto"/>
        <w:left w:val="none" w:sz="0" w:space="0" w:color="auto"/>
        <w:bottom w:val="none" w:sz="0" w:space="0" w:color="auto"/>
        <w:right w:val="none" w:sz="0" w:space="0" w:color="auto"/>
      </w:divBdr>
    </w:div>
    <w:div w:id="1216549318">
      <w:bodyDiv w:val="1"/>
      <w:marLeft w:val="0"/>
      <w:marRight w:val="0"/>
      <w:marTop w:val="0"/>
      <w:marBottom w:val="0"/>
      <w:divBdr>
        <w:top w:val="none" w:sz="0" w:space="0" w:color="auto"/>
        <w:left w:val="none" w:sz="0" w:space="0" w:color="auto"/>
        <w:bottom w:val="none" w:sz="0" w:space="0" w:color="auto"/>
        <w:right w:val="none" w:sz="0" w:space="0" w:color="auto"/>
      </w:divBdr>
    </w:div>
    <w:div w:id="1369068124">
      <w:bodyDiv w:val="1"/>
      <w:marLeft w:val="0"/>
      <w:marRight w:val="0"/>
      <w:marTop w:val="0"/>
      <w:marBottom w:val="0"/>
      <w:divBdr>
        <w:top w:val="none" w:sz="0" w:space="0" w:color="auto"/>
        <w:left w:val="none" w:sz="0" w:space="0" w:color="auto"/>
        <w:bottom w:val="none" w:sz="0" w:space="0" w:color="auto"/>
        <w:right w:val="none" w:sz="0" w:space="0" w:color="auto"/>
      </w:divBdr>
      <w:divsChild>
        <w:div w:id="291250207">
          <w:marLeft w:val="0"/>
          <w:marRight w:val="0"/>
          <w:marTop w:val="0"/>
          <w:marBottom w:val="0"/>
          <w:divBdr>
            <w:top w:val="none" w:sz="0" w:space="0" w:color="auto"/>
            <w:left w:val="none" w:sz="0" w:space="0" w:color="auto"/>
            <w:bottom w:val="none" w:sz="0" w:space="0" w:color="auto"/>
            <w:right w:val="none" w:sz="0" w:space="0" w:color="auto"/>
          </w:divBdr>
          <w:divsChild>
            <w:div w:id="553279989">
              <w:marLeft w:val="0"/>
              <w:marRight w:val="0"/>
              <w:marTop w:val="0"/>
              <w:marBottom w:val="0"/>
              <w:divBdr>
                <w:top w:val="none" w:sz="0" w:space="0" w:color="auto"/>
                <w:left w:val="none" w:sz="0" w:space="0" w:color="auto"/>
                <w:bottom w:val="none" w:sz="0" w:space="0" w:color="auto"/>
                <w:right w:val="none" w:sz="0" w:space="0" w:color="auto"/>
              </w:divBdr>
              <w:divsChild>
                <w:div w:id="20848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8125">
      <w:bodyDiv w:val="1"/>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sChild>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sChild>
                            <w:div w:id="20821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7428">
      <w:bodyDiv w:val="1"/>
      <w:marLeft w:val="0"/>
      <w:marRight w:val="0"/>
      <w:marTop w:val="0"/>
      <w:marBottom w:val="0"/>
      <w:divBdr>
        <w:top w:val="none" w:sz="0" w:space="0" w:color="auto"/>
        <w:left w:val="none" w:sz="0" w:space="0" w:color="auto"/>
        <w:bottom w:val="none" w:sz="0" w:space="0" w:color="auto"/>
        <w:right w:val="none" w:sz="0" w:space="0" w:color="auto"/>
      </w:divBdr>
    </w:div>
    <w:div w:id="1602950191">
      <w:bodyDiv w:val="1"/>
      <w:marLeft w:val="0"/>
      <w:marRight w:val="0"/>
      <w:marTop w:val="0"/>
      <w:marBottom w:val="0"/>
      <w:divBdr>
        <w:top w:val="none" w:sz="0" w:space="0" w:color="auto"/>
        <w:left w:val="none" w:sz="0" w:space="0" w:color="auto"/>
        <w:bottom w:val="none" w:sz="0" w:space="0" w:color="auto"/>
        <w:right w:val="none" w:sz="0" w:space="0" w:color="auto"/>
      </w:divBdr>
      <w:divsChild>
        <w:div w:id="888032437">
          <w:marLeft w:val="0"/>
          <w:marRight w:val="0"/>
          <w:marTop w:val="100"/>
          <w:marBottom w:val="100"/>
          <w:divBdr>
            <w:top w:val="single" w:sz="6" w:space="0" w:color="666666"/>
            <w:left w:val="single" w:sz="6" w:space="0" w:color="666666"/>
            <w:bottom w:val="single" w:sz="6" w:space="0" w:color="666666"/>
            <w:right w:val="single" w:sz="6" w:space="0" w:color="666666"/>
          </w:divBdr>
          <w:divsChild>
            <w:div w:id="1649936022">
              <w:marLeft w:val="0"/>
              <w:marRight w:val="0"/>
              <w:marTop w:val="150"/>
              <w:marBottom w:val="0"/>
              <w:divBdr>
                <w:top w:val="none" w:sz="0" w:space="0" w:color="auto"/>
                <w:left w:val="none" w:sz="0" w:space="0" w:color="auto"/>
                <w:bottom w:val="none" w:sz="0" w:space="0" w:color="auto"/>
                <w:right w:val="none" w:sz="0" w:space="0" w:color="auto"/>
              </w:divBdr>
              <w:divsChild>
                <w:div w:id="2123189336">
                  <w:marLeft w:val="-225"/>
                  <w:marRight w:val="-225"/>
                  <w:marTop w:val="0"/>
                  <w:marBottom w:val="0"/>
                  <w:divBdr>
                    <w:top w:val="none" w:sz="0" w:space="0" w:color="auto"/>
                    <w:left w:val="none" w:sz="0" w:space="0" w:color="auto"/>
                    <w:bottom w:val="none" w:sz="0" w:space="0" w:color="auto"/>
                    <w:right w:val="none" w:sz="0" w:space="0" w:color="auto"/>
                  </w:divBdr>
                  <w:divsChild>
                    <w:div w:id="1644383311">
                      <w:marLeft w:val="0"/>
                      <w:marRight w:val="0"/>
                      <w:marTop w:val="0"/>
                      <w:marBottom w:val="0"/>
                      <w:divBdr>
                        <w:top w:val="none" w:sz="0" w:space="0" w:color="auto"/>
                        <w:left w:val="none" w:sz="0" w:space="0" w:color="auto"/>
                        <w:bottom w:val="none" w:sz="0" w:space="0" w:color="auto"/>
                        <w:right w:val="none" w:sz="0" w:space="0" w:color="auto"/>
                      </w:divBdr>
                      <w:divsChild>
                        <w:div w:id="1814441820">
                          <w:marLeft w:val="-225"/>
                          <w:marRight w:val="-225"/>
                          <w:marTop w:val="0"/>
                          <w:marBottom w:val="0"/>
                          <w:divBdr>
                            <w:top w:val="none" w:sz="0" w:space="0" w:color="auto"/>
                            <w:left w:val="none" w:sz="0" w:space="0" w:color="auto"/>
                            <w:bottom w:val="none" w:sz="0" w:space="0" w:color="auto"/>
                            <w:right w:val="none" w:sz="0" w:space="0" w:color="auto"/>
                          </w:divBdr>
                          <w:divsChild>
                            <w:div w:id="982271040">
                              <w:marLeft w:val="0"/>
                              <w:marRight w:val="0"/>
                              <w:marTop w:val="0"/>
                              <w:marBottom w:val="0"/>
                              <w:divBdr>
                                <w:top w:val="none" w:sz="0" w:space="0" w:color="auto"/>
                                <w:left w:val="none" w:sz="0" w:space="0" w:color="auto"/>
                                <w:bottom w:val="none" w:sz="0" w:space="0" w:color="auto"/>
                                <w:right w:val="none" w:sz="0" w:space="0" w:color="auto"/>
                              </w:divBdr>
                              <w:divsChild>
                                <w:div w:id="901985138">
                                  <w:marLeft w:val="0"/>
                                  <w:marRight w:val="0"/>
                                  <w:marTop w:val="0"/>
                                  <w:marBottom w:val="0"/>
                                  <w:divBdr>
                                    <w:top w:val="none" w:sz="0" w:space="0" w:color="auto"/>
                                    <w:left w:val="none" w:sz="0" w:space="0" w:color="auto"/>
                                    <w:bottom w:val="none" w:sz="0" w:space="0" w:color="auto"/>
                                    <w:right w:val="none" w:sz="0" w:space="0" w:color="auto"/>
                                  </w:divBdr>
                                  <w:divsChild>
                                    <w:div w:id="282543684">
                                      <w:marLeft w:val="0"/>
                                      <w:marRight w:val="0"/>
                                      <w:marTop w:val="0"/>
                                      <w:marBottom w:val="0"/>
                                      <w:divBdr>
                                        <w:top w:val="none" w:sz="0" w:space="0" w:color="auto"/>
                                        <w:left w:val="none" w:sz="0" w:space="0" w:color="auto"/>
                                        <w:bottom w:val="none" w:sz="0" w:space="0" w:color="auto"/>
                                        <w:right w:val="none" w:sz="0" w:space="0" w:color="auto"/>
                                      </w:divBdr>
                                      <w:divsChild>
                                        <w:div w:id="814107727">
                                          <w:marLeft w:val="0"/>
                                          <w:marRight w:val="0"/>
                                          <w:marTop w:val="0"/>
                                          <w:marBottom w:val="0"/>
                                          <w:divBdr>
                                            <w:top w:val="none" w:sz="0" w:space="0" w:color="auto"/>
                                            <w:left w:val="none" w:sz="0" w:space="0" w:color="auto"/>
                                            <w:bottom w:val="none" w:sz="0" w:space="0" w:color="auto"/>
                                            <w:right w:val="none" w:sz="0" w:space="0" w:color="auto"/>
                                          </w:divBdr>
                                          <w:divsChild>
                                            <w:div w:id="246623850">
                                              <w:marLeft w:val="0"/>
                                              <w:marRight w:val="0"/>
                                              <w:marTop w:val="0"/>
                                              <w:marBottom w:val="0"/>
                                              <w:divBdr>
                                                <w:top w:val="none" w:sz="0" w:space="0" w:color="auto"/>
                                                <w:left w:val="none" w:sz="0" w:space="0" w:color="auto"/>
                                                <w:bottom w:val="none" w:sz="0" w:space="0" w:color="auto"/>
                                                <w:right w:val="none" w:sz="0" w:space="0" w:color="auto"/>
                                              </w:divBdr>
                                              <w:divsChild>
                                                <w:div w:id="998383699">
                                                  <w:marLeft w:val="0"/>
                                                  <w:marRight w:val="0"/>
                                                  <w:marTop w:val="0"/>
                                                  <w:marBottom w:val="0"/>
                                                  <w:divBdr>
                                                    <w:top w:val="none" w:sz="0" w:space="0" w:color="auto"/>
                                                    <w:left w:val="none" w:sz="0" w:space="0" w:color="auto"/>
                                                    <w:bottom w:val="none" w:sz="0" w:space="0" w:color="auto"/>
                                                    <w:right w:val="none" w:sz="0" w:space="0" w:color="auto"/>
                                                  </w:divBdr>
                                                  <w:divsChild>
                                                    <w:div w:id="957613118">
                                                      <w:marLeft w:val="0"/>
                                                      <w:marRight w:val="0"/>
                                                      <w:marTop w:val="0"/>
                                                      <w:marBottom w:val="0"/>
                                                      <w:divBdr>
                                                        <w:top w:val="none" w:sz="0" w:space="0" w:color="auto"/>
                                                        <w:left w:val="none" w:sz="0" w:space="0" w:color="auto"/>
                                                        <w:bottom w:val="none" w:sz="0" w:space="0" w:color="auto"/>
                                                        <w:right w:val="none" w:sz="0" w:space="0" w:color="auto"/>
                                                      </w:divBdr>
                                                      <w:divsChild>
                                                        <w:div w:id="21125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868324">
      <w:bodyDiv w:val="1"/>
      <w:marLeft w:val="0"/>
      <w:marRight w:val="0"/>
      <w:marTop w:val="0"/>
      <w:marBottom w:val="0"/>
      <w:divBdr>
        <w:top w:val="none" w:sz="0" w:space="0" w:color="auto"/>
        <w:left w:val="none" w:sz="0" w:space="0" w:color="auto"/>
        <w:bottom w:val="none" w:sz="0" w:space="0" w:color="auto"/>
        <w:right w:val="none" w:sz="0" w:space="0" w:color="auto"/>
      </w:divBdr>
      <w:divsChild>
        <w:div w:id="549389718">
          <w:marLeft w:val="0"/>
          <w:marRight w:val="0"/>
          <w:marTop w:val="0"/>
          <w:marBottom w:val="0"/>
          <w:divBdr>
            <w:top w:val="none" w:sz="0" w:space="0" w:color="auto"/>
            <w:left w:val="none" w:sz="0" w:space="0" w:color="auto"/>
            <w:bottom w:val="none" w:sz="0" w:space="0" w:color="auto"/>
            <w:right w:val="none" w:sz="0" w:space="0" w:color="auto"/>
          </w:divBdr>
          <w:divsChild>
            <w:div w:id="666254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0499362">
      <w:bodyDiv w:val="1"/>
      <w:marLeft w:val="0"/>
      <w:marRight w:val="0"/>
      <w:marTop w:val="0"/>
      <w:marBottom w:val="0"/>
      <w:divBdr>
        <w:top w:val="none" w:sz="0" w:space="0" w:color="auto"/>
        <w:left w:val="none" w:sz="0" w:space="0" w:color="auto"/>
        <w:bottom w:val="none" w:sz="0" w:space="0" w:color="auto"/>
        <w:right w:val="none" w:sz="0" w:space="0" w:color="auto"/>
      </w:divBdr>
    </w:div>
    <w:div w:id="1674407382">
      <w:bodyDiv w:val="1"/>
      <w:marLeft w:val="0"/>
      <w:marRight w:val="0"/>
      <w:marTop w:val="0"/>
      <w:marBottom w:val="0"/>
      <w:divBdr>
        <w:top w:val="none" w:sz="0" w:space="0" w:color="auto"/>
        <w:left w:val="none" w:sz="0" w:space="0" w:color="auto"/>
        <w:bottom w:val="none" w:sz="0" w:space="0" w:color="auto"/>
        <w:right w:val="none" w:sz="0" w:space="0" w:color="auto"/>
      </w:divBdr>
      <w:divsChild>
        <w:div w:id="1906984597">
          <w:marLeft w:val="0"/>
          <w:marRight w:val="0"/>
          <w:marTop w:val="0"/>
          <w:marBottom w:val="0"/>
          <w:divBdr>
            <w:top w:val="none" w:sz="0" w:space="0" w:color="auto"/>
            <w:left w:val="none" w:sz="0" w:space="0" w:color="auto"/>
            <w:bottom w:val="none" w:sz="0" w:space="0" w:color="auto"/>
            <w:right w:val="none" w:sz="0" w:space="0" w:color="auto"/>
          </w:divBdr>
          <w:divsChild>
            <w:div w:id="1874800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1804972">
      <w:bodyDiv w:val="1"/>
      <w:marLeft w:val="0"/>
      <w:marRight w:val="0"/>
      <w:marTop w:val="0"/>
      <w:marBottom w:val="0"/>
      <w:divBdr>
        <w:top w:val="none" w:sz="0" w:space="0" w:color="auto"/>
        <w:left w:val="none" w:sz="0" w:space="0" w:color="auto"/>
        <w:bottom w:val="none" w:sz="0" w:space="0" w:color="auto"/>
        <w:right w:val="none" w:sz="0" w:space="0" w:color="auto"/>
      </w:divBdr>
      <w:divsChild>
        <w:div w:id="1653018481">
          <w:marLeft w:val="0"/>
          <w:marRight w:val="0"/>
          <w:marTop w:val="0"/>
          <w:marBottom w:val="0"/>
          <w:divBdr>
            <w:top w:val="none" w:sz="0" w:space="0" w:color="auto"/>
            <w:left w:val="none" w:sz="0" w:space="0" w:color="auto"/>
            <w:bottom w:val="none" w:sz="0" w:space="0" w:color="auto"/>
            <w:right w:val="none" w:sz="0" w:space="0" w:color="auto"/>
          </w:divBdr>
          <w:divsChild>
            <w:div w:id="1231572136">
              <w:marLeft w:val="-225"/>
              <w:marRight w:val="-225"/>
              <w:marTop w:val="0"/>
              <w:marBottom w:val="0"/>
              <w:divBdr>
                <w:top w:val="none" w:sz="0" w:space="0" w:color="auto"/>
                <w:left w:val="none" w:sz="0" w:space="0" w:color="auto"/>
                <w:bottom w:val="none" w:sz="0" w:space="0" w:color="auto"/>
                <w:right w:val="none" w:sz="0" w:space="0" w:color="auto"/>
              </w:divBdr>
              <w:divsChild>
                <w:div w:id="2115855162">
                  <w:marLeft w:val="0"/>
                  <w:marRight w:val="0"/>
                  <w:marTop w:val="0"/>
                  <w:marBottom w:val="0"/>
                  <w:divBdr>
                    <w:top w:val="none" w:sz="0" w:space="0" w:color="auto"/>
                    <w:left w:val="none" w:sz="0" w:space="0" w:color="auto"/>
                    <w:bottom w:val="none" w:sz="0" w:space="0" w:color="auto"/>
                    <w:right w:val="none" w:sz="0" w:space="0" w:color="auto"/>
                  </w:divBdr>
                  <w:divsChild>
                    <w:div w:id="14380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83984">
      <w:bodyDiv w:val="1"/>
      <w:marLeft w:val="0"/>
      <w:marRight w:val="0"/>
      <w:marTop w:val="0"/>
      <w:marBottom w:val="0"/>
      <w:divBdr>
        <w:top w:val="none" w:sz="0" w:space="0" w:color="auto"/>
        <w:left w:val="none" w:sz="0" w:space="0" w:color="auto"/>
        <w:bottom w:val="none" w:sz="0" w:space="0" w:color="auto"/>
        <w:right w:val="none" w:sz="0" w:space="0" w:color="auto"/>
      </w:divBdr>
    </w:div>
    <w:div w:id="1734541511">
      <w:bodyDiv w:val="1"/>
      <w:marLeft w:val="0"/>
      <w:marRight w:val="0"/>
      <w:marTop w:val="0"/>
      <w:marBottom w:val="0"/>
      <w:divBdr>
        <w:top w:val="none" w:sz="0" w:space="0" w:color="auto"/>
        <w:left w:val="none" w:sz="0" w:space="0" w:color="auto"/>
        <w:bottom w:val="none" w:sz="0" w:space="0" w:color="auto"/>
        <w:right w:val="none" w:sz="0" w:space="0" w:color="auto"/>
      </w:divBdr>
    </w:div>
    <w:div w:id="1747191882">
      <w:bodyDiv w:val="1"/>
      <w:marLeft w:val="0"/>
      <w:marRight w:val="0"/>
      <w:marTop w:val="0"/>
      <w:marBottom w:val="0"/>
      <w:divBdr>
        <w:top w:val="none" w:sz="0" w:space="0" w:color="auto"/>
        <w:left w:val="none" w:sz="0" w:space="0" w:color="auto"/>
        <w:bottom w:val="none" w:sz="0" w:space="0" w:color="auto"/>
        <w:right w:val="none" w:sz="0" w:space="0" w:color="auto"/>
      </w:divBdr>
    </w:div>
    <w:div w:id="1774545250">
      <w:bodyDiv w:val="1"/>
      <w:marLeft w:val="0"/>
      <w:marRight w:val="0"/>
      <w:marTop w:val="0"/>
      <w:marBottom w:val="0"/>
      <w:divBdr>
        <w:top w:val="none" w:sz="0" w:space="0" w:color="auto"/>
        <w:left w:val="none" w:sz="0" w:space="0" w:color="auto"/>
        <w:bottom w:val="none" w:sz="0" w:space="0" w:color="auto"/>
        <w:right w:val="none" w:sz="0" w:space="0" w:color="auto"/>
      </w:divBdr>
    </w:div>
    <w:div w:id="1824269891">
      <w:bodyDiv w:val="1"/>
      <w:marLeft w:val="0"/>
      <w:marRight w:val="0"/>
      <w:marTop w:val="0"/>
      <w:marBottom w:val="0"/>
      <w:divBdr>
        <w:top w:val="none" w:sz="0" w:space="0" w:color="auto"/>
        <w:left w:val="none" w:sz="0" w:space="0" w:color="auto"/>
        <w:bottom w:val="none" w:sz="0" w:space="0" w:color="auto"/>
        <w:right w:val="none" w:sz="0" w:space="0" w:color="auto"/>
      </w:divBdr>
    </w:div>
    <w:div w:id="1836526289">
      <w:bodyDiv w:val="1"/>
      <w:marLeft w:val="0"/>
      <w:marRight w:val="0"/>
      <w:marTop w:val="0"/>
      <w:marBottom w:val="0"/>
      <w:divBdr>
        <w:top w:val="none" w:sz="0" w:space="0" w:color="auto"/>
        <w:left w:val="none" w:sz="0" w:space="0" w:color="auto"/>
        <w:bottom w:val="none" w:sz="0" w:space="0" w:color="auto"/>
        <w:right w:val="none" w:sz="0" w:space="0" w:color="auto"/>
      </w:divBdr>
      <w:divsChild>
        <w:div w:id="2128354128">
          <w:marLeft w:val="0"/>
          <w:marRight w:val="0"/>
          <w:marTop w:val="0"/>
          <w:marBottom w:val="0"/>
          <w:divBdr>
            <w:top w:val="none" w:sz="0" w:space="0" w:color="auto"/>
            <w:left w:val="none" w:sz="0" w:space="0" w:color="auto"/>
            <w:bottom w:val="none" w:sz="0" w:space="0" w:color="auto"/>
            <w:right w:val="none" w:sz="0" w:space="0" w:color="auto"/>
          </w:divBdr>
          <w:divsChild>
            <w:div w:id="1243563907">
              <w:marLeft w:val="-225"/>
              <w:marRight w:val="-225"/>
              <w:marTop w:val="0"/>
              <w:marBottom w:val="0"/>
              <w:divBdr>
                <w:top w:val="none" w:sz="0" w:space="0" w:color="auto"/>
                <w:left w:val="none" w:sz="0" w:space="0" w:color="auto"/>
                <w:bottom w:val="none" w:sz="0" w:space="0" w:color="auto"/>
                <w:right w:val="none" w:sz="0" w:space="0" w:color="auto"/>
              </w:divBdr>
              <w:divsChild>
                <w:div w:id="189605869">
                  <w:marLeft w:val="0"/>
                  <w:marRight w:val="0"/>
                  <w:marTop w:val="0"/>
                  <w:marBottom w:val="0"/>
                  <w:divBdr>
                    <w:top w:val="none" w:sz="0" w:space="0" w:color="auto"/>
                    <w:left w:val="none" w:sz="0" w:space="0" w:color="auto"/>
                    <w:bottom w:val="none" w:sz="0" w:space="0" w:color="auto"/>
                    <w:right w:val="none" w:sz="0" w:space="0" w:color="auto"/>
                  </w:divBdr>
                  <w:divsChild>
                    <w:div w:id="20493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053556">
      <w:bodyDiv w:val="1"/>
      <w:marLeft w:val="0"/>
      <w:marRight w:val="0"/>
      <w:marTop w:val="0"/>
      <w:marBottom w:val="0"/>
      <w:divBdr>
        <w:top w:val="none" w:sz="0" w:space="0" w:color="auto"/>
        <w:left w:val="none" w:sz="0" w:space="0" w:color="auto"/>
        <w:bottom w:val="none" w:sz="0" w:space="0" w:color="auto"/>
        <w:right w:val="none" w:sz="0" w:space="0" w:color="auto"/>
      </w:divBdr>
    </w:div>
    <w:div w:id="1852183896">
      <w:bodyDiv w:val="1"/>
      <w:marLeft w:val="0"/>
      <w:marRight w:val="0"/>
      <w:marTop w:val="0"/>
      <w:marBottom w:val="0"/>
      <w:divBdr>
        <w:top w:val="none" w:sz="0" w:space="0" w:color="auto"/>
        <w:left w:val="none" w:sz="0" w:space="0" w:color="auto"/>
        <w:bottom w:val="none" w:sz="0" w:space="0" w:color="auto"/>
        <w:right w:val="none" w:sz="0" w:space="0" w:color="auto"/>
      </w:divBdr>
    </w:div>
    <w:div w:id="1892228187">
      <w:bodyDiv w:val="1"/>
      <w:marLeft w:val="0"/>
      <w:marRight w:val="0"/>
      <w:marTop w:val="0"/>
      <w:marBottom w:val="0"/>
      <w:divBdr>
        <w:top w:val="none" w:sz="0" w:space="0" w:color="auto"/>
        <w:left w:val="none" w:sz="0" w:space="0" w:color="auto"/>
        <w:bottom w:val="none" w:sz="0" w:space="0" w:color="auto"/>
        <w:right w:val="none" w:sz="0" w:space="0" w:color="auto"/>
      </w:divBdr>
      <w:divsChild>
        <w:div w:id="681473178">
          <w:marLeft w:val="0"/>
          <w:marRight w:val="0"/>
          <w:marTop w:val="0"/>
          <w:marBottom w:val="0"/>
          <w:divBdr>
            <w:top w:val="none" w:sz="0" w:space="0" w:color="auto"/>
            <w:left w:val="none" w:sz="0" w:space="0" w:color="auto"/>
            <w:bottom w:val="none" w:sz="0" w:space="0" w:color="auto"/>
            <w:right w:val="none" w:sz="0" w:space="0" w:color="auto"/>
          </w:divBdr>
          <w:divsChild>
            <w:div w:id="101002771">
              <w:marLeft w:val="0"/>
              <w:marRight w:val="0"/>
              <w:marTop w:val="0"/>
              <w:marBottom w:val="0"/>
              <w:divBdr>
                <w:top w:val="none" w:sz="0" w:space="0" w:color="auto"/>
                <w:left w:val="none" w:sz="0" w:space="0" w:color="auto"/>
                <w:bottom w:val="none" w:sz="0" w:space="0" w:color="auto"/>
                <w:right w:val="none" w:sz="0" w:space="0" w:color="auto"/>
              </w:divBdr>
              <w:divsChild>
                <w:div w:id="647245090">
                  <w:marLeft w:val="0"/>
                  <w:marRight w:val="0"/>
                  <w:marTop w:val="0"/>
                  <w:marBottom w:val="0"/>
                  <w:divBdr>
                    <w:top w:val="none" w:sz="0" w:space="0" w:color="auto"/>
                    <w:left w:val="none" w:sz="0" w:space="0" w:color="auto"/>
                    <w:bottom w:val="none" w:sz="0" w:space="0" w:color="auto"/>
                    <w:right w:val="none" w:sz="0" w:space="0" w:color="auto"/>
                  </w:divBdr>
                  <w:divsChild>
                    <w:div w:id="1919942740">
                      <w:marLeft w:val="0"/>
                      <w:marRight w:val="0"/>
                      <w:marTop w:val="0"/>
                      <w:marBottom w:val="0"/>
                      <w:divBdr>
                        <w:top w:val="none" w:sz="0" w:space="0" w:color="auto"/>
                        <w:left w:val="none" w:sz="0" w:space="0" w:color="auto"/>
                        <w:bottom w:val="none" w:sz="0" w:space="0" w:color="auto"/>
                        <w:right w:val="none" w:sz="0" w:space="0" w:color="auto"/>
                      </w:divBdr>
                      <w:divsChild>
                        <w:div w:id="1016232715">
                          <w:marLeft w:val="0"/>
                          <w:marRight w:val="0"/>
                          <w:marTop w:val="0"/>
                          <w:marBottom w:val="0"/>
                          <w:divBdr>
                            <w:top w:val="none" w:sz="0" w:space="0" w:color="auto"/>
                            <w:left w:val="none" w:sz="0" w:space="0" w:color="auto"/>
                            <w:bottom w:val="none" w:sz="0" w:space="0" w:color="auto"/>
                            <w:right w:val="none" w:sz="0" w:space="0" w:color="auto"/>
                          </w:divBdr>
                          <w:divsChild>
                            <w:div w:id="979388336">
                              <w:marLeft w:val="0"/>
                              <w:marRight w:val="0"/>
                              <w:marTop w:val="0"/>
                              <w:marBottom w:val="0"/>
                              <w:divBdr>
                                <w:top w:val="none" w:sz="0" w:space="0" w:color="auto"/>
                                <w:left w:val="none" w:sz="0" w:space="0" w:color="auto"/>
                                <w:bottom w:val="none" w:sz="0" w:space="0" w:color="auto"/>
                                <w:right w:val="none" w:sz="0" w:space="0" w:color="auto"/>
                              </w:divBdr>
                              <w:divsChild>
                                <w:div w:id="17613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470">
                          <w:marLeft w:val="0"/>
                          <w:marRight w:val="0"/>
                          <w:marTop w:val="0"/>
                          <w:marBottom w:val="0"/>
                          <w:divBdr>
                            <w:top w:val="none" w:sz="0" w:space="0" w:color="auto"/>
                            <w:left w:val="none" w:sz="0" w:space="0" w:color="auto"/>
                            <w:bottom w:val="none" w:sz="0" w:space="0" w:color="auto"/>
                            <w:right w:val="none" w:sz="0" w:space="0" w:color="auto"/>
                          </w:divBdr>
                          <w:divsChild>
                            <w:div w:id="1797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83658">
      <w:bodyDiv w:val="1"/>
      <w:marLeft w:val="0"/>
      <w:marRight w:val="0"/>
      <w:marTop w:val="0"/>
      <w:marBottom w:val="0"/>
      <w:divBdr>
        <w:top w:val="none" w:sz="0" w:space="0" w:color="auto"/>
        <w:left w:val="none" w:sz="0" w:space="0" w:color="auto"/>
        <w:bottom w:val="none" w:sz="0" w:space="0" w:color="auto"/>
        <w:right w:val="none" w:sz="0" w:space="0" w:color="auto"/>
      </w:divBdr>
      <w:divsChild>
        <w:div w:id="1053233543">
          <w:marLeft w:val="0"/>
          <w:marRight w:val="0"/>
          <w:marTop w:val="0"/>
          <w:marBottom w:val="0"/>
          <w:divBdr>
            <w:top w:val="none" w:sz="0" w:space="0" w:color="auto"/>
            <w:left w:val="none" w:sz="0" w:space="0" w:color="auto"/>
            <w:bottom w:val="none" w:sz="0" w:space="0" w:color="auto"/>
            <w:right w:val="none" w:sz="0" w:space="0" w:color="auto"/>
          </w:divBdr>
          <w:divsChild>
            <w:div w:id="2058311644">
              <w:marLeft w:val="0"/>
              <w:marRight w:val="0"/>
              <w:marTop w:val="0"/>
              <w:marBottom w:val="0"/>
              <w:divBdr>
                <w:top w:val="none" w:sz="0" w:space="0" w:color="auto"/>
                <w:left w:val="none" w:sz="0" w:space="0" w:color="auto"/>
                <w:bottom w:val="none" w:sz="0" w:space="0" w:color="auto"/>
                <w:right w:val="none" w:sz="0" w:space="0" w:color="auto"/>
              </w:divBdr>
              <w:divsChild>
                <w:div w:id="1407073891">
                  <w:marLeft w:val="0"/>
                  <w:marRight w:val="0"/>
                  <w:marTop w:val="0"/>
                  <w:marBottom w:val="0"/>
                  <w:divBdr>
                    <w:top w:val="none" w:sz="0" w:space="0" w:color="auto"/>
                    <w:left w:val="none" w:sz="0" w:space="0" w:color="auto"/>
                    <w:bottom w:val="none" w:sz="0" w:space="0" w:color="auto"/>
                    <w:right w:val="none" w:sz="0" w:space="0" w:color="auto"/>
                  </w:divBdr>
                  <w:divsChild>
                    <w:div w:id="916281753">
                      <w:marLeft w:val="0"/>
                      <w:marRight w:val="0"/>
                      <w:marTop w:val="0"/>
                      <w:marBottom w:val="0"/>
                      <w:divBdr>
                        <w:top w:val="none" w:sz="0" w:space="0" w:color="auto"/>
                        <w:left w:val="none" w:sz="0" w:space="0" w:color="auto"/>
                        <w:bottom w:val="none" w:sz="0" w:space="0" w:color="auto"/>
                        <w:right w:val="none" w:sz="0" w:space="0" w:color="auto"/>
                      </w:divBdr>
                      <w:divsChild>
                        <w:div w:id="105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366311">
      <w:bodyDiv w:val="1"/>
      <w:marLeft w:val="0"/>
      <w:marRight w:val="0"/>
      <w:marTop w:val="0"/>
      <w:marBottom w:val="0"/>
      <w:divBdr>
        <w:top w:val="none" w:sz="0" w:space="0" w:color="auto"/>
        <w:left w:val="none" w:sz="0" w:space="0" w:color="auto"/>
        <w:bottom w:val="none" w:sz="0" w:space="0" w:color="auto"/>
        <w:right w:val="none" w:sz="0" w:space="0" w:color="auto"/>
      </w:divBdr>
    </w:div>
    <w:div w:id="2012832159">
      <w:bodyDiv w:val="1"/>
      <w:marLeft w:val="0"/>
      <w:marRight w:val="0"/>
      <w:marTop w:val="0"/>
      <w:marBottom w:val="0"/>
      <w:divBdr>
        <w:top w:val="none" w:sz="0" w:space="0" w:color="auto"/>
        <w:left w:val="none" w:sz="0" w:space="0" w:color="auto"/>
        <w:bottom w:val="none" w:sz="0" w:space="0" w:color="auto"/>
        <w:right w:val="none" w:sz="0" w:space="0" w:color="auto"/>
      </w:divBdr>
      <w:divsChild>
        <w:div w:id="2147232310">
          <w:marLeft w:val="0"/>
          <w:marRight w:val="0"/>
          <w:marTop w:val="0"/>
          <w:marBottom w:val="0"/>
          <w:divBdr>
            <w:top w:val="none" w:sz="0" w:space="0" w:color="auto"/>
            <w:left w:val="none" w:sz="0" w:space="0" w:color="auto"/>
            <w:bottom w:val="none" w:sz="0" w:space="0" w:color="auto"/>
            <w:right w:val="none" w:sz="0" w:space="0" w:color="auto"/>
          </w:divBdr>
          <w:divsChild>
            <w:div w:id="86468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9111206">
      <w:bodyDiv w:val="1"/>
      <w:marLeft w:val="0"/>
      <w:marRight w:val="0"/>
      <w:marTop w:val="0"/>
      <w:marBottom w:val="0"/>
      <w:divBdr>
        <w:top w:val="none" w:sz="0" w:space="0" w:color="auto"/>
        <w:left w:val="none" w:sz="0" w:space="0" w:color="auto"/>
        <w:bottom w:val="none" w:sz="0" w:space="0" w:color="auto"/>
        <w:right w:val="none" w:sz="0" w:space="0" w:color="auto"/>
      </w:divBdr>
      <w:divsChild>
        <w:div w:id="1470896526">
          <w:marLeft w:val="0"/>
          <w:marRight w:val="0"/>
          <w:marTop w:val="0"/>
          <w:marBottom w:val="0"/>
          <w:divBdr>
            <w:top w:val="none" w:sz="0" w:space="0" w:color="auto"/>
            <w:left w:val="none" w:sz="0" w:space="0" w:color="auto"/>
            <w:bottom w:val="none" w:sz="0" w:space="0" w:color="auto"/>
            <w:right w:val="none" w:sz="0" w:space="0" w:color="auto"/>
          </w:divBdr>
          <w:divsChild>
            <w:div w:id="1057819064">
              <w:marLeft w:val="0"/>
              <w:marRight w:val="0"/>
              <w:marTop w:val="0"/>
              <w:marBottom w:val="0"/>
              <w:divBdr>
                <w:top w:val="none" w:sz="0" w:space="0" w:color="auto"/>
                <w:left w:val="none" w:sz="0" w:space="0" w:color="auto"/>
                <w:bottom w:val="none" w:sz="0" w:space="0" w:color="auto"/>
                <w:right w:val="none" w:sz="0" w:space="0" w:color="auto"/>
              </w:divBdr>
              <w:divsChild>
                <w:div w:id="1723284776">
                  <w:marLeft w:val="0"/>
                  <w:marRight w:val="0"/>
                  <w:marTop w:val="0"/>
                  <w:marBottom w:val="0"/>
                  <w:divBdr>
                    <w:top w:val="none" w:sz="0" w:space="0" w:color="auto"/>
                    <w:left w:val="none" w:sz="0" w:space="0" w:color="auto"/>
                    <w:bottom w:val="none" w:sz="0" w:space="0" w:color="auto"/>
                    <w:right w:val="none" w:sz="0" w:space="0" w:color="auto"/>
                  </w:divBdr>
                  <w:divsChild>
                    <w:div w:id="1630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761823">
      <w:bodyDiv w:val="1"/>
      <w:marLeft w:val="0"/>
      <w:marRight w:val="0"/>
      <w:marTop w:val="0"/>
      <w:marBottom w:val="0"/>
      <w:divBdr>
        <w:top w:val="none" w:sz="0" w:space="0" w:color="auto"/>
        <w:left w:val="none" w:sz="0" w:space="0" w:color="auto"/>
        <w:bottom w:val="none" w:sz="0" w:space="0" w:color="auto"/>
        <w:right w:val="none" w:sz="0" w:space="0" w:color="auto"/>
      </w:divBdr>
    </w:div>
    <w:div w:id="2037996511">
      <w:bodyDiv w:val="1"/>
      <w:marLeft w:val="0"/>
      <w:marRight w:val="0"/>
      <w:marTop w:val="0"/>
      <w:marBottom w:val="0"/>
      <w:divBdr>
        <w:top w:val="none" w:sz="0" w:space="0" w:color="auto"/>
        <w:left w:val="none" w:sz="0" w:space="0" w:color="auto"/>
        <w:bottom w:val="none" w:sz="0" w:space="0" w:color="auto"/>
        <w:right w:val="none" w:sz="0" w:space="0" w:color="auto"/>
      </w:divBdr>
      <w:divsChild>
        <w:div w:id="2121219513">
          <w:marLeft w:val="0"/>
          <w:marRight w:val="0"/>
          <w:marTop w:val="0"/>
          <w:marBottom w:val="0"/>
          <w:divBdr>
            <w:top w:val="none" w:sz="0" w:space="0" w:color="auto"/>
            <w:left w:val="none" w:sz="0" w:space="0" w:color="auto"/>
            <w:bottom w:val="none" w:sz="0" w:space="0" w:color="auto"/>
            <w:right w:val="none" w:sz="0" w:space="0" w:color="auto"/>
          </w:divBdr>
          <w:divsChild>
            <w:div w:id="967395256">
              <w:marLeft w:val="0"/>
              <w:marRight w:val="0"/>
              <w:marTop w:val="0"/>
              <w:marBottom w:val="0"/>
              <w:divBdr>
                <w:top w:val="none" w:sz="0" w:space="0" w:color="auto"/>
                <w:left w:val="none" w:sz="0" w:space="0" w:color="auto"/>
                <w:bottom w:val="none" w:sz="0" w:space="0" w:color="auto"/>
                <w:right w:val="none" w:sz="0" w:space="0" w:color="auto"/>
              </w:divBdr>
              <w:divsChild>
                <w:div w:id="1546527758">
                  <w:marLeft w:val="0"/>
                  <w:marRight w:val="0"/>
                  <w:marTop w:val="0"/>
                  <w:marBottom w:val="0"/>
                  <w:divBdr>
                    <w:top w:val="none" w:sz="0" w:space="0" w:color="auto"/>
                    <w:left w:val="none" w:sz="0" w:space="0" w:color="auto"/>
                    <w:bottom w:val="none" w:sz="0" w:space="0" w:color="auto"/>
                    <w:right w:val="none" w:sz="0" w:space="0" w:color="auto"/>
                  </w:divBdr>
                  <w:divsChild>
                    <w:div w:id="1525243322">
                      <w:marLeft w:val="0"/>
                      <w:marRight w:val="0"/>
                      <w:marTop w:val="0"/>
                      <w:marBottom w:val="0"/>
                      <w:divBdr>
                        <w:top w:val="none" w:sz="0" w:space="0" w:color="auto"/>
                        <w:left w:val="none" w:sz="0" w:space="0" w:color="auto"/>
                        <w:bottom w:val="none" w:sz="0" w:space="0" w:color="auto"/>
                        <w:right w:val="none" w:sz="0" w:space="0" w:color="auto"/>
                      </w:divBdr>
                      <w:divsChild>
                        <w:div w:id="1163546508">
                          <w:marLeft w:val="0"/>
                          <w:marRight w:val="0"/>
                          <w:marTop w:val="0"/>
                          <w:marBottom w:val="0"/>
                          <w:divBdr>
                            <w:top w:val="none" w:sz="0" w:space="0" w:color="auto"/>
                            <w:left w:val="none" w:sz="0" w:space="0" w:color="auto"/>
                            <w:bottom w:val="none" w:sz="0" w:space="0" w:color="auto"/>
                            <w:right w:val="none" w:sz="0" w:space="0" w:color="auto"/>
                          </w:divBdr>
                          <w:divsChild>
                            <w:div w:id="15316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851143">
      <w:bodyDiv w:val="1"/>
      <w:marLeft w:val="0"/>
      <w:marRight w:val="0"/>
      <w:marTop w:val="0"/>
      <w:marBottom w:val="0"/>
      <w:divBdr>
        <w:top w:val="none" w:sz="0" w:space="0" w:color="auto"/>
        <w:left w:val="none" w:sz="0" w:space="0" w:color="auto"/>
        <w:bottom w:val="none" w:sz="0" w:space="0" w:color="auto"/>
        <w:right w:val="none" w:sz="0" w:space="0" w:color="auto"/>
      </w:divBdr>
      <w:divsChild>
        <w:div w:id="1261833353">
          <w:marLeft w:val="0"/>
          <w:marRight w:val="0"/>
          <w:marTop w:val="100"/>
          <w:marBottom w:val="100"/>
          <w:divBdr>
            <w:top w:val="single" w:sz="6" w:space="0" w:color="666666"/>
            <w:left w:val="single" w:sz="6" w:space="0" w:color="666666"/>
            <w:bottom w:val="single" w:sz="6" w:space="0" w:color="666666"/>
            <w:right w:val="single" w:sz="6" w:space="0" w:color="666666"/>
          </w:divBdr>
          <w:divsChild>
            <w:div w:id="1641570102">
              <w:marLeft w:val="0"/>
              <w:marRight w:val="0"/>
              <w:marTop w:val="150"/>
              <w:marBottom w:val="0"/>
              <w:divBdr>
                <w:top w:val="none" w:sz="0" w:space="0" w:color="auto"/>
                <w:left w:val="none" w:sz="0" w:space="0" w:color="auto"/>
                <w:bottom w:val="none" w:sz="0" w:space="0" w:color="auto"/>
                <w:right w:val="none" w:sz="0" w:space="0" w:color="auto"/>
              </w:divBdr>
              <w:divsChild>
                <w:div w:id="980421465">
                  <w:marLeft w:val="-225"/>
                  <w:marRight w:val="-225"/>
                  <w:marTop w:val="0"/>
                  <w:marBottom w:val="0"/>
                  <w:divBdr>
                    <w:top w:val="none" w:sz="0" w:space="0" w:color="auto"/>
                    <w:left w:val="none" w:sz="0" w:space="0" w:color="auto"/>
                    <w:bottom w:val="none" w:sz="0" w:space="0" w:color="auto"/>
                    <w:right w:val="none" w:sz="0" w:space="0" w:color="auto"/>
                  </w:divBdr>
                  <w:divsChild>
                    <w:div w:id="1253860103">
                      <w:marLeft w:val="0"/>
                      <w:marRight w:val="0"/>
                      <w:marTop w:val="0"/>
                      <w:marBottom w:val="0"/>
                      <w:divBdr>
                        <w:top w:val="none" w:sz="0" w:space="0" w:color="auto"/>
                        <w:left w:val="none" w:sz="0" w:space="0" w:color="auto"/>
                        <w:bottom w:val="none" w:sz="0" w:space="0" w:color="auto"/>
                        <w:right w:val="none" w:sz="0" w:space="0" w:color="auto"/>
                      </w:divBdr>
                      <w:divsChild>
                        <w:div w:id="1077896328">
                          <w:marLeft w:val="-225"/>
                          <w:marRight w:val="-225"/>
                          <w:marTop w:val="0"/>
                          <w:marBottom w:val="0"/>
                          <w:divBdr>
                            <w:top w:val="none" w:sz="0" w:space="0" w:color="auto"/>
                            <w:left w:val="none" w:sz="0" w:space="0" w:color="auto"/>
                            <w:bottom w:val="none" w:sz="0" w:space="0" w:color="auto"/>
                            <w:right w:val="none" w:sz="0" w:space="0" w:color="auto"/>
                          </w:divBdr>
                          <w:divsChild>
                            <w:div w:id="1453136693">
                              <w:marLeft w:val="0"/>
                              <w:marRight w:val="0"/>
                              <w:marTop w:val="0"/>
                              <w:marBottom w:val="0"/>
                              <w:divBdr>
                                <w:top w:val="none" w:sz="0" w:space="0" w:color="auto"/>
                                <w:left w:val="none" w:sz="0" w:space="0" w:color="auto"/>
                                <w:bottom w:val="none" w:sz="0" w:space="0" w:color="auto"/>
                                <w:right w:val="none" w:sz="0" w:space="0" w:color="auto"/>
                              </w:divBdr>
                              <w:divsChild>
                                <w:div w:id="397477567">
                                  <w:marLeft w:val="0"/>
                                  <w:marRight w:val="0"/>
                                  <w:marTop w:val="0"/>
                                  <w:marBottom w:val="0"/>
                                  <w:divBdr>
                                    <w:top w:val="none" w:sz="0" w:space="0" w:color="auto"/>
                                    <w:left w:val="none" w:sz="0" w:space="0" w:color="auto"/>
                                    <w:bottom w:val="none" w:sz="0" w:space="0" w:color="auto"/>
                                    <w:right w:val="none" w:sz="0" w:space="0" w:color="auto"/>
                                  </w:divBdr>
                                  <w:divsChild>
                                    <w:div w:id="541406095">
                                      <w:marLeft w:val="0"/>
                                      <w:marRight w:val="0"/>
                                      <w:marTop w:val="0"/>
                                      <w:marBottom w:val="0"/>
                                      <w:divBdr>
                                        <w:top w:val="none" w:sz="0" w:space="0" w:color="auto"/>
                                        <w:left w:val="none" w:sz="0" w:space="0" w:color="auto"/>
                                        <w:bottom w:val="none" w:sz="0" w:space="0" w:color="auto"/>
                                        <w:right w:val="none" w:sz="0" w:space="0" w:color="auto"/>
                                      </w:divBdr>
                                      <w:divsChild>
                                        <w:div w:id="395010956">
                                          <w:marLeft w:val="0"/>
                                          <w:marRight w:val="0"/>
                                          <w:marTop w:val="0"/>
                                          <w:marBottom w:val="0"/>
                                          <w:divBdr>
                                            <w:top w:val="none" w:sz="0" w:space="0" w:color="auto"/>
                                            <w:left w:val="none" w:sz="0" w:space="0" w:color="auto"/>
                                            <w:bottom w:val="none" w:sz="0" w:space="0" w:color="auto"/>
                                            <w:right w:val="none" w:sz="0" w:space="0" w:color="auto"/>
                                          </w:divBdr>
                                          <w:divsChild>
                                            <w:div w:id="276840173">
                                              <w:marLeft w:val="0"/>
                                              <w:marRight w:val="0"/>
                                              <w:marTop w:val="0"/>
                                              <w:marBottom w:val="0"/>
                                              <w:divBdr>
                                                <w:top w:val="none" w:sz="0" w:space="0" w:color="auto"/>
                                                <w:left w:val="none" w:sz="0" w:space="0" w:color="auto"/>
                                                <w:bottom w:val="none" w:sz="0" w:space="0" w:color="auto"/>
                                                <w:right w:val="none" w:sz="0" w:space="0" w:color="auto"/>
                                              </w:divBdr>
                                              <w:divsChild>
                                                <w:div w:id="413478165">
                                                  <w:marLeft w:val="0"/>
                                                  <w:marRight w:val="0"/>
                                                  <w:marTop w:val="0"/>
                                                  <w:marBottom w:val="0"/>
                                                  <w:divBdr>
                                                    <w:top w:val="none" w:sz="0" w:space="0" w:color="auto"/>
                                                    <w:left w:val="none" w:sz="0" w:space="0" w:color="auto"/>
                                                    <w:bottom w:val="none" w:sz="0" w:space="0" w:color="auto"/>
                                                    <w:right w:val="none" w:sz="0" w:space="0" w:color="auto"/>
                                                  </w:divBdr>
                                                  <w:divsChild>
                                                    <w:div w:id="668949918">
                                                      <w:marLeft w:val="0"/>
                                                      <w:marRight w:val="0"/>
                                                      <w:marTop w:val="0"/>
                                                      <w:marBottom w:val="0"/>
                                                      <w:divBdr>
                                                        <w:top w:val="none" w:sz="0" w:space="0" w:color="auto"/>
                                                        <w:left w:val="none" w:sz="0" w:space="0" w:color="auto"/>
                                                        <w:bottom w:val="none" w:sz="0" w:space="0" w:color="auto"/>
                                                        <w:right w:val="none" w:sz="0" w:space="0" w:color="auto"/>
                                                      </w:divBdr>
                                                      <w:divsChild>
                                                        <w:div w:id="15789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6782481">
      <w:bodyDiv w:val="1"/>
      <w:marLeft w:val="0"/>
      <w:marRight w:val="0"/>
      <w:marTop w:val="0"/>
      <w:marBottom w:val="0"/>
      <w:divBdr>
        <w:top w:val="none" w:sz="0" w:space="0" w:color="auto"/>
        <w:left w:val="none" w:sz="0" w:space="0" w:color="auto"/>
        <w:bottom w:val="none" w:sz="0" w:space="0" w:color="auto"/>
        <w:right w:val="none" w:sz="0" w:space="0" w:color="auto"/>
      </w:divBdr>
      <w:divsChild>
        <w:div w:id="1791388276">
          <w:marLeft w:val="0"/>
          <w:marRight w:val="0"/>
          <w:marTop w:val="0"/>
          <w:marBottom w:val="0"/>
          <w:divBdr>
            <w:top w:val="none" w:sz="0" w:space="0" w:color="auto"/>
            <w:left w:val="none" w:sz="0" w:space="0" w:color="auto"/>
            <w:bottom w:val="none" w:sz="0" w:space="0" w:color="auto"/>
            <w:right w:val="none" w:sz="0" w:space="0" w:color="auto"/>
          </w:divBdr>
          <w:divsChild>
            <w:div w:id="394085677">
              <w:marLeft w:val="0"/>
              <w:marRight w:val="0"/>
              <w:marTop w:val="0"/>
              <w:marBottom w:val="0"/>
              <w:divBdr>
                <w:top w:val="none" w:sz="0" w:space="0" w:color="auto"/>
                <w:left w:val="none" w:sz="0" w:space="0" w:color="auto"/>
                <w:bottom w:val="none" w:sz="0" w:space="0" w:color="auto"/>
                <w:right w:val="none" w:sz="0" w:space="0" w:color="auto"/>
              </w:divBdr>
              <w:divsChild>
                <w:div w:id="416295696">
                  <w:marLeft w:val="0"/>
                  <w:marRight w:val="0"/>
                  <w:marTop w:val="0"/>
                  <w:marBottom w:val="0"/>
                  <w:divBdr>
                    <w:top w:val="none" w:sz="0" w:space="0" w:color="auto"/>
                    <w:left w:val="none" w:sz="0" w:space="0" w:color="auto"/>
                    <w:bottom w:val="none" w:sz="0" w:space="0" w:color="auto"/>
                    <w:right w:val="none" w:sz="0" w:space="0" w:color="auto"/>
                  </w:divBdr>
                  <w:divsChild>
                    <w:div w:id="17363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9142">
      <w:bodyDiv w:val="1"/>
      <w:marLeft w:val="0"/>
      <w:marRight w:val="0"/>
      <w:marTop w:val="0"/>
      <w:marBottom w:val="0"/>
      <w:divBdr>
        <w:top w:val="none" w:sz="0" w:space="0" w:color="auto"/>
        <w:left w:val="none" w:sz="0" w:space="0" w:color="auto"/>
        <w:bottom w:val="none" w:sz="0" w:space="0" w:color="auto"/>
        <w:right w:val="none" w:sz="0" w:space="0" w:color="auto"/>
      </w:divBdr>
      <w:divsChild>
        <w:div w:id="36470232">
          <w:marLeft w:val="0"/>
          <w:marRight w:val="0"/>
          <w:marTop w:val="0"/>
          <w:marBottom w:val="300"/>
          <w:divBdr>
            <w:top w:val="none" w:sz="0" w:space="0" w:color="auto"/>
            <w:left w:val="none" w:sz="0" w:space="0" w:color="auto"/>
            <w:bottom w:val="none" w:sz="0" w:space="0" w:color="auto"/>
            <w:right w:val="none" w:sz="0" w:space="0" w:color="auto"/>
          </w:divBdr>
          <w:divsChild>
            <w:div w:id="347873674">
              <w:marLeft w:val="0"/>
              <w:marRight w:val="0"/>
              <w:marTop w:val="0"/>
              <w:marBottom w:val="0"/>
              <w:divBdr>
                <w:top w:val="none" w:sz="0" w:space="0" w:color="auto"/>
                <w:left w:val="none" w:sz="0" w:space="0" w:color="auto"/>
                <w:bottom w:val="none" w:sz="0" w:space="0" w:color="auto"/>
                <w:right w:val="none" w:sz="0" w:space="0" w:color="auto"/>
              </w:divBdr>
            </w:div>
            <w:div w:id="509687959">
              <w:marLeft w:val="0"/>
              <w:marRight w:val="0"/>
              <w:marTop w:val="300"/>
              <w:marBottom w:val="0"/>
              <w:divBdr>
                <w:top w:val="none" w:sz="0" w:space="0" w:color="auto"/>
                <w:left w:val="none" w:sz="0" w:space="0" w:color="auto"/>
                <w:bottom w:val="none" w:sz="0" w:space="0" w:color="auto"/>
                <w:right w:val="none" w:sz="0" w:space="0" w:color="auto"/>
              </w:divBdr>
              <w:divsChild>
                <w:div w:id="124540958">
                  <w:marLeft w:val="0"/>
                  <w:marRight w:val="0"/>
                  <w:marTop w:val="0"/>
                  <w:marBottom w:val="150"/>
                  <w:divBdr>
                    <w:top w:val="none" w:sz="0" w:space="0" w:color="auto"/>
                    <w:left w:val="none" w:sz="0" w:space="0" w:color="auto"/>
                    <w:bottom w:val="none" w:sz="0" w:space="0" w:color="auto"/>
                    <w:right w:val="none" w:sz="0" w:space="0" w:color="auto"/>
                  </w:divBdr>
                  <w:divsChild>
                    <w:div w:id="525368766">
                      <w:marLeft w:val="0"/>
                      <w:marRight w:val="0"/>
                      <w:marTop w:val="0"/>
                      <w:marBottom w:val="150"/>
                      <w:divBdr>
                        <w:top w:val="none" w:sz="0" w:space="0" w:color="auto"/>
                        <w:left w:val="none" w:sz="0" w:space="0" w:color="auto"/>
                        <w:bottom w:val="none" w:sz="0" w:space="0" w:color="auto"/>
                        <w:right w:val="none" w:sz="0" w:space="0" w:color="auto"/>
                      </w:divBdr>
                    </w:div>
                  </w:divsChild>
                </w:div>
                <w:div w:id="767433724">
                  <w:marLeft w:val="0"/>
                  <w:marRight w:val="0"/>
                  <w:marTop w:val="0"/>
                  <w:marBottom w:val="150"/>
                  <w:divBdr>
                    <w:top w:val="none" w:sz="0" w:space="0" w:color="auto"/>
                    <w:left w:val="none" w:sz="0" w:space="0" w:color="auto"/>
                    <w:bottom w:val="none" w:sz="0" w:space="0" w:color="auto"/>
                    <w:right w:val="none" w:sz="0" w:space="0" w:color="auto"/>
                  </w:divBdr>
                  <w:divsChild>
                    <w:div w:id="964121487">
                      <w:marLeft w:val="0"/>
                      <w:marRight w:val="0"/>
                      <w:marTop w:val="0"/>
                      <w:marBottom w:val="150"/>
                      <w:divBdr>
                        <w:top w:val="none" w:sz="0" w:space="0" w:color="auto"/>
                        <w:left w:val="none" w:sz="0" w:space="0" w:color="auto"/>
                        <w:bottom w:val="none" w:sz="0" w:space="0" w:color="auto"/>
                        <w:right w:val="none" w:sz="0" w:space="0" w:color="auto"/>
                      </w:divBdr>
                    </w:div>
                  </w:divsChild>
                </w:div>
                <w:div w:id="1305236104">
                  <w:marLeft w:val="0"/>
                  <w:marRight w:val="0"/>
                  <w:marTop w:val="0"/>
                  <w:marBottom w:val="150"/>
                  <w:divBdr>
                    <w:top w:val="none" w:sz="0" w:space="0" w:color="auto"/>
                    <w:left w:val="none" w:sz="0" w:space="0" w:color="auto"/>
                    <w:bottom w:val="none" w:sz="0" w:space="0" w:color="auto"/>
                    <w:right w:val="none" w:sz="0" w:space="0" w:color="auto"/>
                  </w:divBdr>
                  <w:divsChild>
                    <w:div w:id="772014846">
                      <w:marLeft w:val="0"/>
                      <w:marRight w:val="0"/>
                      <w:marTop w:val="0"/>
                      <w:marBottom w:val="150"/>
                      <w:divBdr>
                        <w:top w:val="none" w:sz="0" w:space="0" w:color="auto"/>
                        <w:left w:val="none" w:sz="0" w:space="0" w:color="auto"/>
                        <w:bottom w:val="none" w:sz="0" w:space="0" w:color="auto"/>
                        <w:right w:val="none" w:sz="0" w:space="0" w:color="auto"/>
                      </w:divBdr>
                    </w:div>
                  </w:divsChild>
                </w:div>
                <w:div w:id="1523666604">
                  <w:marLeft w:val="0"/>
                  <w:marRight w:val="0"/>
                  <w:marTop w:val="0"/>
                  <w:marBottom w:val="150"/>
                  <w:divBdr>
                    <w:top w:val="none" w:sz="0" w:space="0" w:color="auto"/>
                    <w:left w:val="none" w:sz="0" w:space="0" w:color="auto"/>
                    <w:bottom w:val="none" w:sz="0" w:space="0" w:color="auto"/>
                    <w:right w:val="none" w:sz="0" w:space="0" w:color="auto"/>
                  </w:divBdr>
                  <w:divsChild>
                    <w:div w:id="952134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8442941">
          <w:marLeft w:val="0"/>
          <w:marRight w:val="0"/>
          <w:marTop w:val="0"/>
          <w:marBottom w:val="0"/>
          <w:divBdr>
            <w:top w:val="none" w:sz="0" w:space="0" w:color="auto"/>
            <w:left w:val="none" w:sz="0" w:space="0" w:color="auto"/>
            <w:bottom w:val="none" w:sz="0" w:space="0" w:color="auto"/>
            <w:right w:val="none" w:sz="0" w:space="0" w:color="auto"/>
          </w:divBdr>
          <w:divsChild>
            <w:div w:id="336271234">
              <w:marLeft w:val="0"/>
              <w:marRight w:val="0"/>
              <w:marTop w:val="0"/>
              <w:marBottom w:val="300"/>
              <w:divBdr>
                <w:top w:val="single" w:sz="6" w:space="26" w:color="E2E2E2"/>
                <w:left w:val="none" w:sz="0" w:space="0" w:color="auto"/>
                <w:bottom w:val="none" w:sz="0" w:space="0" w:color="auto"/>
                <w:right w:val="none" w:sz="0" w:space="0" w:color="auto"/>
              </w:divBdr>
              <w:divsChild>
                <w:div w:id="585309737">
                  <w:marLeft w:val="0"/>
                  <w:marRight w:val="0"/>
                  <w:marTop w:val="0"/>
                  <w:marBottom w:val="0"/>
                  <w:divBdr>
                    <w:top w:val="none" w:sz="0" w:space="0" w:color="auto"/>
                    <w:left w:val="none" w:sz="0" w:space="0" w:color="auto"/>
                    <w:bottom w:val="none" w:sz="0" w:space="0" w:color="auto"/>
                    <w:right w:val="none" w:sz="0" w:space="0" w:color="auto"/>
                  </w:divBdr>
                  <w:divsChild>
                    <w:div w:id="1228806086">
                      <w:marLeft w:val="0"/>
                      <w:marRight w:val="0"/>
                      <w:marTop w:val="0"/>
                      <w:marBottom w:val="0"/>
                      <w:divBdr>
                        <w:top w:val="none" w:sz="0" w:space="0" w:color="auto"/>
                        <w:left w:val="none" w:sz="0" w:space="0" w:color="auto"/>
                        <w:bottom w:val="none" w:sz="0" w:space="0" w:color="auto"/>
                        <w:right w:val="none" w:sz="0" w:space="0" w:color="auto"/>
                      </w:divBdr>
                      <w:divsChild>
                        <w:div w:id="1065952764">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2087725901">
                      <w:marLeft w:val="300"/>
                      <w:marRight w:val="0"/>
                      <w:marTop w:val="0"/>
                      <w:marBottom w:val="0"/>
                      <w:divBdr>
                        <w:top w:val="none" w:sz="0" w:space="0" w:color="auto"/>
                        <w:left w:val="none" w:sz="0" w:space="0" w:color="auto"/>
                        <w:bottom w:val="none" w:sz="0" w:space="0" w:color="auto"/>
                        <w:right w:val="none" w:sz="0" w:space="0" w:color="auto"/>
                      </w:divBdr>
                      <w:divsChild>
                        <w:div w:id="3062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0774">
                  <w:marLeft w:val="0"/>
                  <w:marRight w:val="0"/>
                  <w:marTop w:val="0"/>
                  <w:marBottom w:val="0"/>
                  <w:divBdr>
                    <w:top w:val="none" w:sz="0" w:space="0" w:color="auto"/>
                    <w:left w:val="none" w:sz="0" w:space="0" w:color="auto"/>
                    <w:bottom w:val="none" w:sz="0" w:space="0" w:color="auto"/>
                    <w:right w:val="none" w:sz="0" w:space="0" w:color="auto"/>
                  </w:divBdr>
                </w:div>
              </w:divsChild>
            </w:div>
            <w:div w:id="1388920359">
              <w:marLeft w:val="0"/>
              <w:marRight w:val="0"/>
              <w:marTop w:val="0"/>
              <w:marBottom w:val="300"/>
              <w:divBdr>
                <w:top w:val="none" w:sz="0" w:space="0" w:color="auto"/>
                <w:left w:val="none" w:sz="0" w:space="0" w:color="auto"/>
                <w:bottom w:val="none" w:sz="0" w:space="0" w:color="auto"/>
                <w:right w:val="none" w:sz="0" w:space="0" w:color="auto"/>
              </w:divBdr>
              <w:divsChild>
                <w:div w:id="1751657464">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 w:id="1438940815">
              <w:marLeft w:val="0"/>
              <w:marRight w:val="0"/>
              <w:marTop w:val="0"/>
              <w:marBottom w:val="0"/>
              <w:divBdr>
                <w:top w:val="none" w:sz="0" w:space="0" w:color="auto"/>
                <w:left w:val="none" w:sz="0" w:space="0" w:color="auto"/>
                <w:bottom w:val="none" w:sz="0" w:space="0" w:color="auto"/>
                <w:right w:val="none" w:sz="0" w:space="0" w:color="auto"/>
              </w:divBdr>
              <w:divsChild>
                <w:div w:id="437987503">
                  <w:marLeft w:val="0"/>
                  <w:marRight w:val="150"/>
                  <w:marTop w:val="0"/>
                  <w:marBottom w:val="0"/>
                  <w:divBdr>
                    <w:top w:val="single" w:sz="6" w:space="0" w:color="AAAAAA"/>
                    <w:left w:val="single" w:sz="6" w:space="0" w:color="AAAAAA"/>
                    <w:bottom w:val="single" w:sz="6" w:space="0" w:color="AAAAAA"/>
                    <w:right w:val="single" w:sz="6" w:space="0" w:color="AAAAAA"/>
                  </w:divBdr>
                </w:div>
                <w:div w:id="458302779">
                  <w:marLeft w:val="0"/>
                  <w:marRight w:val="150"/>
                  <w:marTop w:val="0"/>
                  <w:marBottom w:val="0"/>
                  <w:divBdr>
                    <w:top w:val="single" w:sz="6" w:space="0" w:color="AAAAAA"/>
                    <w:left w:val="single" w:sz="6" w:space="0" w:color="AAAAAA"/>
                    <w:bottom w:val="single" w:sz="6" w:space="0" w:color="AAAAAA"/>
                    <w:right w:val="single" w:sz="6" w:space="0" w:color="AAAAAA"/>
                  </w:divBdr>
                </w:div>
                <w:div w:id="921069011">
                  <w:marLeft w:val="0"/>
                  <w:marRight w:val="150"/>
                  <w:marTop w:val="0"/>
                  <w:marBottom w:val="0"/>
                  <w:divBdr>
                    <w:top w:val="single" w:sz="6" w:space="0" w:color="AAAAAA"/>
                    <w:left w:val="single" w:sz="6" w:space="0" w:color="AAAAAA"/>
                    <w:bottom w:val="single" w:sz="6" w:space="0" w:color="AAAAAA"/>
                    <w:right w:val="single" w:sz="6" w:space="0" w:color="AAAAAA"/>
                  </w:divBdr>
                </w:div>
                <w:div w:id="1137532472">
                  <w:marLeft w:val="0"/>
                  <w:marRight w:val="150"/>
                  <w:marTop w:val="0"/>
                  <w:marBottom w:val="0"/>
                  <w:divBdr>
                    <w:top w:val="single" w:sz="6" w:space="0" w:color="AAAAAA"/>
                    <w:left w:val="single" w:sz="6" w:space="0" w:color="AAAAAA"/>
                    <w:bottom w:val="single" w:sz="6" w:space="0" w:color="AAAAAA"/>
                    <w:right w:val="single" w:sz="6" w:space="0" w:color="AAAAAA"/>
                  </w:divBdr>
                </w:div>
                <w:div w:id="1607618465">
                  <w:marLeft w:val="0"/>
                  <w:marRight w:val="150"/>
                  <w:marTop w:val="0"/>
                  <w:marBottom w:val="0"/>
                  <w:divBdr>
                    <w:top w:val="single" w:sz="6" w:space="0" w:color="AAAAAA"/>
                    <w:left w:val="single" w:sz="6" w:space="0" w:color="AAAAAA"/>
                    <w:bottom w:val="single" w:sz="6" w:space="0" w:color="AAAAAA"/>
                    <w:right w:val="single" w:sz="6" w:space="0" w:color="AAAAAA"/>
                  </w:divBdr>
                </w:div>
                <w:div w:id="1741102113">
                  <w:marLeft w:val="0"/>
                  <w:marRight w:val="150"/>
                  <w:marTop w:val="0"/>
                  <w:marBottom w:val="0"/>
                  <w:divBdr>
                    <w:top w:val="single" w:sz="6" w:space="0" w:color="AAAAAA"/>
                    <w:left w:val="single" w:sz="6" w:space="0" w:color="AAAAAA"/>
                    <w:bottom w:val="single" w:sz="6" w:space="0" w:color="AAAAAA"/>
                    <w:right w:val="single" w:sz="6" w:space="0" w:color="AAAAAA"/>
                  </w:divBdr>
                </w:div>
                <w:div w:id="1763454232">
                  <w:marLeft w:val="0"/>
                  <w:marRight w:val="150"/>
                  <w:marTop w:val="0"/>
                  <w:marBottom w:val="0"/>
                  <w:divBdr>
                    <w:top w:val="single" w:sz="6" w:space="0" w:color="AAAAAA"/>
                    <w:left w:val="single" w:sz="6" w:space="0" w:color="AAAAAA"/>
                    <w:bottom w:val="single" w:sz="6" w:space="0" w:color="AAAAAA"/>
                    <w:right w:val="single" w:sz="6" w:space="0" w:color="AAAAAA"/>
                  </w:divBdr>
                </w:div>
                <w:div w:id="1831287040">
                  <w:marLeft w:val="0"/>
                  <w:marRight w:val="150"/>
                  <w:marTop w:val="0"/>
                  <w:marBottom w:val="0"/>
                  <w:divBdr>
                    <w:top w:val="single" w:sz="6" w:space="0" w:color="AAAAAA"/>
                    <w:left w:val="single" w:sz="6" w:space="0" w:color="AAAAAA"/>
                    <w:bottom w:val="single" w:sz="6" w:space="0" w:color="AAAAAA"/>
                    <w:right w:val="single" w:sz="6" w:space="0" w:color="AAAAAA"/>
                  </w:divBdr>
                </w:div>
                <w:div w:id="1953240858">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youtube.com/watch?v=NphJULxY5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uj6qTdezyNA" TargetMode="External"/><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youtube.com/watch?v=NphJULxY5n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ABA84-9A57-4D3A-BB9B-983E2CFD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35</Pages>
  <Words>6296</Words>
  <Characters>37153</Characters>
  <Application>Microsoft Office Word</Application>
  <DocSecurity>0</DocSecurity>
  <Lines>309</Lines>
  <Paragraphs>86</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43363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Pešková</dc:creator>
  <cp:keywords/>
  <dc:description/>
  <cp:lastModifiedBy>ANDREA</cp:lastModifiedBy>
  <cp:revision>11</cp:revision>
  <cp:lastPrinted>2021-03-13T17:57:00Z</cp:lastPrinted>
  <dcterms:created xsi:type="dcterms:W3CDTF">2021-01-31T18:18:00Z</dcterms:created>
  <dcterms:modified xsi:type="dcterms:W3CDTF">2021-03-30T10:48:00Z</dcterms:modified>
</cp:coreProperties>
</file>